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E9E" w:rsidRPr="00742592" w:rsidRDefault="006F1E9E" w:rsidP="00FE6695">
      <w:pPr>
        <w:ind w:left="284" w:right="111"/>
        <w:jc w:val="center"/>
        <w:rPr>
          <w:b/>
        </w:rPr>
      </w:pPr>
      <w:r w:rsidRPr="00742592">
        <w:rPr>
          <w:b/>
        </w:rPr>
        <w:t>ГЛАВА ШЕКАЛОВСКОГО СЕЛЬСКОГО ПОСЕЛЕНИЯ</w:t>
      </w:r>
    </w:p>
    <w:p w:rsidR="006F1E9E" w:rsidRPr="00742592" w:rsidRDefault="006F1E9E" w:rsidP="00FE6695">
      <w:pPr>
        <w:ind w:left="284" w:right="111"/>
        <w:jc w:val="center"/>
        <w:rPr>
          <w:b/>
        </w:rPr>
      </w:pPr>
      <w:r w:rsidRPr="00742592">
        <w:rPr>
          <w:b/>
        </w:rPr>
        <w:t>РОССОШАНСКОГО МУНИЦИПАЛЬНОГО РАЙОНА ВОРОНЕЖСКОЙ ОБЛАСТИ</w:t>
      </w:r>
    </w:p>
    <w:p w:rsidR="006F1E9E" w:rsidRPr="00742592" w:rsidRDefault="006F1E9E" w:rsidP="00FE6695">
      <w:pPr>
        <w:jc w:val="center"/>
        <w:rPr>
          <w:b/>
          <w:spacing w:val="24"/>
        </w:rPr>
      </w:pPr>
      <w:r w:rsidRPr="00742592">
        <w:rPr>
          <w:b/>
          <w:spacing w:val="24"/>
        </w:rPr>
        <w:t>ПОСТАНОВЛЕНИЕ</w:t>
      </w:r>
    </w:p>
    <w:p w:rsidR="006F1E9E" w:rsidRPr="00742592" w:rsidRDefault="006F1E9E" w:rsidP="00FE6695">
      <w:pPr>
        <w:jc w:val="center"/>
        <w:rPr>
          <w:b/>
          <w:spacing w:val="24"/>
        </w:rPr>
      </w:pPr>
    </w:p>
    <w:p w:rsidR="006F1E9E" w:rsidRPr="00742592" w:rsidRDefault="006F1E9E" w:rsidP="00FE6695">
      <w:pPr>
        <w:rPr>
          <w:u w:val="single"/>
        </w:rPr>
      </w:pPr>
      <w:r>
        <w:rPr>
          <w:u w:val="single"/>
        </w:rPr>
        <w:t>от 30.08.2016 г.   № 1</w:t>
      </w:r>
    </w:p>
    <w:p w:rsidR="006F1E9E" w:rsidRPr="00742592" w:rsidRDefault="006F1E9E" w:rsidP="00FE6695">
      <w:r w:rsidRPr="00742592">
        <w:t xml:space="preserve">      с. Шекаловка</w:t>
      </w:r>
    </w:p>
    <w:p w:rsidR="006F1E9E" w:rsidRPr="00742592" w:rsidRDefault="006F1E9E" w:rsidP="00FE6695"/>
    <w:p w:rsidR="006F1E9E" w:rsidRPr="00742592" w:rsidRDefault="006F1E9E" w:rsidP="00FE6695">
      <w:pPr>
        <w:pStyle w:val="Heading1"/>
        <w:tabs>
          <w:tab w:val="left" w:pos="5529"/>
        </w:tabs>
        <w:ind w:right="4676"/>
        <w:jc w:val="both"/>
        <w:rPr>
          <w:b w:val="0"/>
          <w:szCs w:val="24"/>
        </w:rPr>
      </w:pPr>
      <w:r w:rsidRPr="00742592">
        <w:rPr>
          <w:b w:val="0"/>
          <w:szCs w:val="24"/>
        </w:rPr>
        <w:t xml:space="preserve">О назначении публичных слушаний по проекту решения «О внесении изменений в решение Совета народных депутатов Шекаловского сельского поселения от 12.12.2011 г. № 80 «Об утверждении  правил землепользования и застройки </w:t>
      </w:r>
      <w:r w:rsidRPr="00742592">
        <w:rPr>
          <w:b w:val="0"/>
          <w:color w:val="000000"/>
          <w:szCs w:val="24"/>
        </w:rPr>
        <w:t xml:space="preserve"> Шекаловского сельского поселения</w:t>
      </w:r>
      <w:r w:rsidRPr="00742592">
        <w:rPr>
          <w:b w:val="0"/>
          <w:szCs w:val="24"/>
        </w:rPr>
        <w:t xml:space="preserve"> Россошанского муниципального района Воронежской области»  </w:t>
      </w:r>
    </w:p>
    <w:p w:rsidR="006F1E9E" w:rsidRPr="00742592" w:rsidRDefault="006F1E9E" w:rsidP="00FE6695">
      <w:pPr>
        <w:autoSpaceDE w:val="0"/>
        <w:autoSpaceDN w:val="0"/>
        <w:adjustRightInd w:val="0"/>
        <w:ind w:firstLine="540"/>
        <w:rPr>
          <w:color w:val="000000"/>
        </w:rPr>
      </w:pPr>
    </w:p>
    <w:p w:rsidR="006F1E9E" w:rsidRPr="00742592" w:rsidRDefault="006F1E9E" w:rsidP="00FE6695">
      <w:pPr>
        <w:ind w:firstLine="720"/>
      </w:pPr>
      <w:r w:rsidRPr="00742592">
        <w:t>Руководствуясь ст. 31, 32, 33 Градостроительного кодекса Российской Федерации, пунктом 20 части 1 статьи 14, статьей 28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742592">
        <w:rPr>
          <w:color w:val="000000"/>
        </w:rPr>
        <w:t xml:space="preserve"> решением Совета народных депутатов Шекаловского сельского поселения от 14.11.2015 г. № 21 «Об утверждении Положения о публичных слушаниях» в Шекаловском сельском поселении Россошанского муниципального района Воронежской области»</w:t>
      </w:r>
      <w:r w:rsidRPr="00742592">
        <w:t xml:space="preserve"> в целях создания условий для устойчивого развития территории Шекаловского сельского поселения и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глава Шекаловского сельского поселения</w:t>
      </w:r>
    </w:p>
    <w:p w:rsidR="006F1E9E" w:rsidRPr="00742592" w:rsidRDefault="006F1E9E" w:rsidP="00FE6695">
      <w:pPr>
        <w:rPr>
          <w:b/>
          <w:spacing w:val="24"/>
        </w:rPr>
      </w:pPr>
    </w:p>
    <w:p w:rsidR="006F1E9E" w:rsidRPr="00742592" w:rsidRDefault="006F1E9E" w:rsidP="00FE6695">
      <w:pPr>
        <w:jc w:val="center"/>
        <w:rPr>
          <w:b/>
          <w:spacing w:val="24"/>
        </w:rPr>
      </w:pPr>
      <w:r w:rsidRPr="00742592">
        <w:rPr>
          <w:b/>
          <w:spacing w:val="24"/>
        </w:rPr>
        <w:t>ПОСТАНОВИЛ:</w:t>
      </w:r>
    </w:p>
    <w:p w:rsidR="006F1E9E" w:rsidRPr="00742592" w:rsidRDefault="006F1E9E" w:rsidP="00FE6695">
      <w:pPr>
        <w:autoSpaceDE w:val="0"/>
        <w:autoSpaceDN w:val="0"/>
        <w:adjustRightInd w:val="0"/>
        <w:ind w:firstLine="720"/>
      </w:pPr>
    </w:p>
    <w:p w:rsidR="006F1E9E" w:rsidRPr="00742592" w:rsidRDefault="006F1E9E" w:rsidP="00FE6695">
      <w:pPr>
        <w:pStyle w:val="a3"/>
        <w:numPr>
          <w:ilvl w:val="0"/>
          <w:numId w:val="5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42592">
        <w:rPr>
          <w:rFonts w:ascii="Times New Roman" w:hAnsi="Times New Roman"/>
          <w:sz w:val="24"/>
          <w:szCs w:val="24"/>
        </w:rPr>
        <w:t xml:space="preserve">Назначить проведение публичных слушаний по проекту решения «О внесении изменений в решение Совета народных депутатов Шекаловского сельского поселения от 12.12.2011 г. № 80 «Об утверждении  правил землепользования и застройки </w:t>
      </w:r>
      <w:r w:rsidRPr="00742592">
        <w:rPr>
          <w:rFonts w:ascii="Times New Roman" w:hAnsi="Times New Roman"/>
          <w:color w:val="000000"/>
          <w:sz w:val="24"/>
          <w:szCs w:val="24"/>
        </w:rPr>
        <w:t xml:space="preserve"> Шекаловского сельского поселения</w:t>
      </w:r>
      <w:r w:rsidRPr="00742592">
        <w:rPr>
          <w:rFonts w:ascii="Times New Roman" w:hAnsi="Times New Roman"/>
          <w:sz w:val="24"/>
          <w:szCs w:val="24"/>
        </w:rPr>
        <w:t xml:space="preserve"> Россошанского муниципального района Воронежской области»   для </w:t>
      </w:r>
      <w:r w:rsidRPr="004E3950">
        <w:rPr>
          <w:rFonts w:ascii="Times New Roman" w:hAnsi="Times New Roman"/>
          <w:sz w:val="24"/>
          <w:szCs w:val="24"/>
        </w:rPr>
        <w:t>жителей  села Шекаловка на «31» октября 2016 года в 10.00 ч. в администрации Шекаловского сельского поселения Россошанского муниципального района Воронежской области, по адресу:  Воронежская область, Россошанский район, с. Шекаловка, ул. Центральная, 21; для жителей хуторов Новоселовка и  Волкодав на «31» октября 2016 года в 11.00 ч. в администрации Шекаловского сельского поселения Россошанского муниципального района Воронежской области, по адресу:  Воронежская область, Россошанский район, с. Шекаловка, ул. Центральная, 21; для жителей хуторов Ендовино и  Легкодымовка 2-я на «31» октября 2016 года в 14.00 ч. в администрации Шекаловского сельского поселения Россошанского муниципального района Воронежской области, по адресу:  Воронежская область, Россошанский район, с. Шекаловка, ул. Центральная, 21; для жителей хуторов Легкодымовка 1-я  и  Малый Лес на «31» октября 2016 года в 15.00 ч. в администрации Шекаловского сельского поселения Россошанского муниципального района Воронежской области, по адресу:  Воронежская</w:t>
      </w:r>
      <w:r w:rsidRPr="00742592">
        <w:rPr>
          <w:rFonts w:ascii="Times New Roman" w:hAnsi="Times New Roman"/>
          <w:sz w:val="24"/>
          <w:szCs w:val="24"/>
        </w:rPr>
        <w:t xml:space="preserve"> область, Россошанский район, с. Шекаловка, ул. Центральная, 21.</w:t>
      </w:r>
    </w:p>
    <w:p w:rsidR="006F1E9E" w:rsidRPr="00742592" w:rsidRDefault="006F1E9E" w:rsidP="00FE6695">
      <w:pPr>
        <w:numPr>
          <w:ilvl w:val="0"/>
          <w:numId w:val="59"/>
        </w:numPr>
        <w:ind w:left="0" w:firstLine="567"/>
      </w:pPr>
      <w:r w:rsidRPr="00742592">
        <w:t>Подготовку проектов документов для публичных слушаний и соблюдения процедуры их проведения поручить комиссии по проведению публичных слушаний Шекаловского сельского поселения Россошанского муниципального района Воронежской области, обеспечив возможность ознакомления с ними всем заинтересованным лицам.</w:t>
      </w:r>
    </w:p>
    <w:p w:rsidR="006F1E9E" w:rsidRPr="00742592" w:rsidRDefault="006F1E9E" w:rsidP="00FE6695">
      <w:pPr>
        <w:numPr>
          <w:ilvl w:val="0"/>
          <w:numId w:val="59"/>
        </w:numPr>
        <w:ind w:left="0" w:firstLine="567"/>
      </w:pPr>
      <w:r w:rsidRPr="00742592">
        <w:rPr>
          <w:bCs/>
        </w:rPr>
        <w:t xml:space="preserve">Установить, что поправки по проекту </w:t>
      </w:r>
      <w:r w:rsidRPr="00742592">
        <w:t xml:space="preserve">решения «О внесении изменений в решение Совета народных депутатов Шекаловского сельского поселения от 12.12.2011 г. № 80 «Об утверждении  правил землепользования и застройки </w:t>
      </w:r>
      <w:r w:rsidRPr="00742592">
        <w:rPr>
          <w:color w:val="000000"/>
        </w:rPr>
        <w:t xml:space="preserve"> Шекаловского сельского поселения</w:t>
      </w:r>
      <w:r w:rsidRPr="00742592">
        <w:t xml:space="preserve"> Россошанского муниципального района Воронежской области»</w:t>
      </w:r>
      <w:r w:rsidRPr="00742592">
        <w:rPr>
          <w:bCs/>
        </w:rPr>
        <w:t>, соответствующие действующему законодательству, с точным изложением в письменной форме предлагаемой редакции соответствующих статей и пунктов жители поселения направляют до 17:00 ч</w:t>
      </w:r>
      <w:r w:rsidRPr="004E3950">
        <w:rPr>
          <w:bCs/>
        </w:rPr>
        <w:t>. 30 октября 2016 года в Совет народных депутатов Шекаловского сельского поселения</w:t>
      </w:r>
      <w:r w:rsidRPr="00742592">
        <w:rPr>
          <w:bCs/>
        </w:rPr>
        <w:t xml:space="preserve"> Россошанского муниципального района по адресу: Воронежская область, Россошанский район,  с. Шекаловка, ул. Центральная, д. 21, тел.:  78-1-30.</w:t>
      </w:r>
    </w:p>
    <w:p w:rsidR="006F1E9E" w:rsidRPr="00742592" w:rsidRDefault="006F1E9E" w:rsidP="00FE6695">
      <w:pPr>
        <w:numPr>
          <w:ilvl w:val="0"/>
          <w:numId w:val="59"/>
        </w:numPr>
        <w:ind w:left="0" w:firstLine="567"/>
      </w:pPr>
      <w:r w:rsidRPr="00742592">
        <w:rPr>
          <w:bCs/>
        </w:rPr>
        <w:t xml:space="preserve">Поручить комиссии </w:t>
      </w:r>
      <w:r w:rsidRPr="00742592">
        <w:t>по проведению публичных слушаний Шекаловского сельского поселения</w:t>
      </w:r>
      <w:r w:rsidRPr="00742592">
        <w:rPr>
          <w:bCs/>
        </w:rPr>
        <w:t xml:space="preserve"> учесть все замечания и предложения по доработке проекта </w:t>
      </w:r>
      <w:r w:rsidRPr="00742592">
        <w:t xml:space="preserve">решения «О внесении изменений в решение Совета народных депутатов Шекаловского сельского поселения от 12.12.2011 г. № 80 «Об утверждении  правил землепользования и застройки </w:t>
      </w:r>
      <w:r w:rsidRPr="00742592">
        <w:rPr>
          <w:color w:val="000000"/>
        </w:rPr>
        <w:t xml:space="preserve"> Шекаловского сельского поселения</w:t>
      </w:r>
      <w:r w:rsidRPr="00742592">
        <w:t xml:space="preserve"> Россошанского муниципального района Воронежской области»</w:t>
      </w:r>
      <w:r w:rsidRPr="00742592">
        <w:rPr>
          <w:bCs/>
        </w:rPr>
        <w:t xml:space="preserve">, рассмотреть с приглашением лиц, направивших предложения на своем заседании и внести вопрос о внесении изменений в </w:t>
      </w:r>
      <w:r w:rsidRPr="00742592">
        <w:t xml:space="preserve">решение Совета народных депутатов Шекаловского сельского поселения Россошанского муниципального района Воронежской области от 12.12.2011 г.  № 80 «Об утверждении правил землепользования и застройки Шекаловского сельского поселения Россошанского муниципального района Воронежской области» </w:t>
      </w:r>
      <w:r w:rsidRPr="00742592">
        <w:rPr>
          <w:bCs/>
        </w:rPr>
        <w:t>на очередную сессию Совета народных депутатов Шекаловского сельского поселения Россошанского муниципального района.</w:t>
      </w:r>
    </w:p>
    <w:p w:rsidR="006F1E9E" w:rsidRPr="00742592" w:rsidRDefault="006F1E9E" w:rsidP="00FE6695">
      <w:pPr>
        <w:ind w:right="-23" w:firstLine="567"/>
        <w:outlineLvl w:val="0"/>
      </w:pPr>
      <w:r w:rsidRPr="00742592">
        <w:t>5.</w:t>
      </w:r>
      <w:r w:rsidRPr="00742592">
        <w:tab/>
        <w:t>Опубликовать настоящее постановление и Проект решения Совета народных депутатов Шекаловского сельского поселения в «Вестнике муниципальных правовых актов Шекаловского сельского поселения Россошанского муниципального района Воронежской области» и на официальном сайте Шекаловского сельского поселения.</w:t>
      </w:r>
    </w:p>
    <w:p w:rsidR="006F1E9E" w:rsidRPr="00742592" w:rsidRDefault="006F1E9E" w:rsidP="00FE6695">
      <w:pPr>
        <w:ind w:right="-23" w:firstLine="567"/>
        <w:outlineLvl w:val="0"/>
      </w:pPr>
      <w:r w:rsidRPr="00742592">
        <w:t>6.</w:t>
      </w:r>
      <w:r w:rsidRPr="00742592">
        <w:tab/>
        <w:t>Заключение по результатам публичных слушаний опубликовать в «Вестнике муниципальных правовых актов Шекаловского сельского поселения Россошанского муниципального района Воронежской области» и на официальном сайте Шекаловского сельского поселения.</w:t>
      </w:r>
    </w:p>
    <w:p w:rsidR="006F1E9E" w:rsidRPr="00742592" w:rsidRDefault="006F1E9E" w:rsidP="00FE6695">
      <w:pPr>
        <w:tabs>
          <w:tab w:val="num" w:pos="0"/>
        </w:tabs>
        <w:ind w:firstLine="567"/>
      </w:pPr>
      <w:r w:rsidRPr="00742592">
        <w:t>7.</w:t>
      </w:r>
      <w:r w:rsidRPr="00742592">
        <w:tab/>
        <w:t>Контроль за исполнением настоящего постановления оставляю за собой.</w:t>
      </w:r>
    </w:p>
    <w:p w:rsidR="006F1E9E" w:rsidRPr="00742592" w:rsidRDefault="006F1E9E" w:rsidP="00FE6695">
      <w:pPr>
        <w:tabs>
          <w:tab w:val="num" w:pos="0"/>
        </w:tabs>
        <w:ind w:firstLine="567"/>
      </w:pPr>
    </w:p>
    <w:p w:rsidR="006F1E9E" w:rsidRPr="00742592" w:rsidRDefault="006F1E9E" w:rsidP="00FE6695">
      <w:pPr>
        <w:tabs>
          <w:tab w:val="num" w:pos="0"/>
        </w:tabs>
        <w:ind w:firstLine="567"/>
      </w:pPr>
    </w:p>
    <w:p w:rsidR="006F1E9E" w:rsidRPr="00742592" w:rsidRDefault="006F1E9E" w:rsidP="00FE6695">
      <w:r w:rsidRPr="00742592">
        <w:t xml:space="preserve">Глава Шекаловского </w:t>
      </w:r>
    </w:p>
    <w:p w:rsidR="006F1E9E" w:rsidRPr="00742592" w:rsidRDefault="006F1E9E" w:rsidP="00FE6695">
      <w:r w:rsidRPr="00742592">
        <w:t>сельского поселения                                                                            В.Н.Рябоволов</w:t>
      </w:r>
    </w:p>
    <w:p w:rsidR="006F1E9E" w:rsidRPr="00742592" w:rsidRDefault="006F1E9E" w:rsidP="0023111E">
      <w:pPr>
        <w:rPr>
          <w:sz w:val="25"/>
          <w:szCs w:val="25"/>
        </w:rPr>
      </w:pPr>
    </w:p>
    <w:p w:rsidR="006F1E9E" w:rsidRPr="00742592" w:rsidRDefault="006F1E9E" w:rsidP="003A43EC">
      <w:pPr>
        <w:pStyle w:val="1"/>
        <w:rPr>
          <w:rFonts w:ascii="Times New Roman" w:hAnsi="Times New Roman"/>
          <w:b w:val="0"/>
          <w:sz w:val="24"/>
          <w:szCs w:val="24"/>
        </w:rPr>
      </w:pPr>
    </w:p>
    <w:p w:rsidR="006F1E9E" w:rsidRPr="00742592" w:rsidRDefault="006F1E9E" w:rsidP="003A43EC">
      <w:pPr>
        <w:pStyle w:val="1"/>
        <w:rPr>
          <w:rFonts w:ascii="Times New Roman" w:hAnsi="Times New Roman"/>
          <w:b w:val="0"/>
          <w:sz w:val="24"/>
          <w:szCs w:val="24"/>
        </w:rPr>
      </w:pPr>
    </w:p>
    <w:p w:rsidR="006F1E9E" w:rsidRPr="00742592" w:rsidRDefault="006F1E9E" w:rsidP="003A43EC">
      <w:pPr>
        <w:pStyle w:val="1"/>
        <w:rPr>
          <w:rFonts w:ascii="Times New Roman" w:hAnsi="Times New Roman"/>
          <w:b w:val="0"/>
          <w:sz w:val="24"/>
          <w:szCs w:val="24"/>
        </w:rPr>
      </w:pPr>
    </w:p>
    <w:p w:rsidR="006F1E9E" w:rsidRPr="00742592" w:rsidRDefault="006F1E9E" w:rsidP="003A43EC">
      <w:pPr>
        <w:pStyle w:val="1"/>
        <w:rPr>
          <w:rFonts w:ascii="Times New Roman" w:hAnsi="Times New Roman"/>
          <w:b w:val="0"/>
          <w:sz w:val="24"/>
          <w:szCs w:val="24"/>
        </w:rPr>
      </w:pPr>
    </w:p>
    <w:p w:rsidR="006F1E9E" w:rsidRPr="00742592" w:rsidRDefault="006F1E9E" w:rsidP="003A43EC">
      <w:pPr>
        <w:pStyle w:val="1"/>
        <w:rPr>
          <w:rFonts w:ascii="Times New Roman" w:hAnsi="Times New Roman"/>
          <w:b w:val="0"/>
          <w:sz w:val="24"/>
          <w:szCs w:val="24"/>
        </w:rPr>
      </w:pPr>
    </w:p>
    <w:p w:rsidR="006F1E9E" w:rsidRPr="00742592" w:rsidRDefault="006F1E9E" w:rsidP="003A43EC">
      <w:pPr>
        <w:pStyle w:val="1"/>
        <w:rPr>
          <w:rFonts w:ascii="Times New Roman" w:hAnsi="Times New Roman"/>
          <w:b w:val="0"/>
          <w:sz w:val="24"/>
          <w:szCs w:val="24"/>
        </w:rPr>
      </w:pPr>
    </w:p>
    <w:p w:rsidR="006F1E9E" w:rsidRPr="00742592" w:rsidRDefault="006F1E9E" w:rsidP="003A43EC">
      <w:pPr>
        <w:pStyle w:val="1"/>
        <w:rPr>
          <w:rFonts w:ascii="Times New Roman" w:hAnsi="Times New Roman"/>
          <w:b w:val="0"/>
          <w:sz w:val="24"/>
          <w:szCs w:val="24"/>
        </w:rPr>
      </w:pPr>
    </w:p>
    <w:p w:rsidR="006F1E9E" w:rsidRPr="00742592" w:rsidRDefault="006F1E9E" w:rsidP="003A43EC">
      <w:pPr>
        <w:pStyle w:val="1"/>
        <w:rPr>
          <w:rFonts w:ascii="Times New Roman" w:hAnsi="Times New Roman"/>
          <w:b w:val="0"/>
          <w:sz w:val="24"/>
          <w:szCs w:val="24"/>
        </w:rPr>
      </w:pPr>
    </w:p>
    <w:p w:rsidR="006F1E9E" w:rsidRPr="00742592" w:rsidRDefault="006F1E9E" w:rsidP="003A43EC">
      <w:pPr>
        <w:pStyle w:val="1"/>
        <w:rPr>
          <w:rFonts w:ascii="Times New Roman" w:hAnsi="Times New Roman"/>
          <w:b w:val="0"/>
          <w:sz w:val="24"/>
          <w:szCs w:val="24"/>
        </w:rPr>
      </w:pPr>
    </w:p>
    <w:p w:rsidR="006F1E9E" w:rsidRPr="00742592" w:rsidRDefault="006F1E9E" w:rsidP="003A43EC">
      <w:pPr>
        <w:pStyle w:val="1"/>
        <w:rPr>
          <w:rFonts w:ascii="Times New Roman" w:hAnsi="Times New Roman"/>
          <w:b w:val="0"/>
          <w:sz w:val="24"/>
          <w:szCs w:val="24"/>
        </w:rPr>
      </w:pPr>
    </w:p>
    <w:p w:rsidR="006F1E9E" w:rsidRPr="00742592" w:rsidRDefault="006F1E9E" w:rsidP="003A43EC">
      <w:pPr>
        <w:pStyle w:val="1"/>
        <w:rPr>
          <w:rFonts w:ascii="Times New Roman" w:hAnsi="Times New Roman"/>
          <w:b w:val="0"/>
          <w:sz w:val="24"/>
          <w:szCs w:val="24"/>
        </w:rPr>
      </w:pPr>
    </w:p>
    <w:p w:rsidR="006F1E9E" w:rsidRPr="00742592" w:rsidRDefault="006F1E9E" w:rsidP="003A43EC">
      <w:pPr>
        <w:pStyle w:val="1"/>
        <w:rPr>
          <w:rFonts w:ascii="Times New Roman" w:hAnsi="Times New Roman"/>
          <w:b w:val="0"/>
          <w:sz w:val="24"/>
          <w:szCs w:val="24"/>
        </w:rPr>
      </w:pPr>
    </w:p>
    <w:p w:rsidR="006F1E9E" w:rsidRPr="00742592" w:rsidRDefault="006F1E9E" w:rsidP="003A43EC">
      <w:pPr>
        <w:pStyle w:val="1"/>
        <w:rPr>
          <w:rFonts w:ascii="Times New Roman" w:hAnsi="Times New Roman"/>
          <w:b w:val="0"/>
          <w:sz w:val="24"/>
          <w:szCs w:val="24"/>
        </w:rPr>
      </w:pPr>
    </w:p>
    <w:p w:rsidR="006F1E9E" w:rsidRPr="00742592" w:rsidRDefault="006F1E9E" w:rsidP="003A43EC">
      <w:pPr>
        <w:pStyle w:val="1"/>
        <w:rPr>
          <w:rFonts w:ascii="Times New Roman" w:hAnsi="Times New Roman"/>
          <w:b w:val="0"/>
          <w:sz w:val="24"/>
          <w:szCs w:val="24"/>
        </w:rPr>
      </w:pPr>
    </w:p>
    <w:p w:rsidR="006F1E9E" w:rsidRPr="00742592" w:rsidRDefault="006F1E9E" w:rsidP="003A43EC">
      <w:pPr>
        <w:pStyle w:val="1"/>
        <w:rPr>
          <w:rFonts w:ascii="Times New Roman" w:hAnsi="Times New Roman"/>
          <w:b w:val="0"/>
          <w:sz w:val="24"/>
          <w:szCs w:val="24"/>
        </w:rPr>
      </w:pPr>
    </w:p>
    <w:p w:rsidR="006F1E9E" w:rsidRPr="00742592" w:rsidRDefault="006F1E9E" w:rsidP="003A43EC">
      <w:pPr>
        <w:pStyle w:val="1"/>
        <w:rPr>
          <w:rFonts w:ascii="Times New Roman" w:hAnsi="Times New Roman"/>
          <w:b w:val="0"/>
          <w:sz w:val="24"/>
          <w:szCs w:val="24"/>
        </w:rPr>
      </w:pPr>
    </w:p>
    <w:p w:rsidR="006F1E9E" w:rsidRPr="00742592" w:rsidRDefault="006F1E9E" w:rsidP="003A43EC">
      <w:pPr>
        <w:pStyle w:val="1"/>
        <w:rPr>
          <w:rFonts w:ascii="Times New Roman" w:hAnsi="Times New Roman"/>
          <w:b w:val="0"/>
          <w:sz w:val="24"/>
          <w:szCs w:val="24"/>
        </w:rPr>
      </w:pPr>
    </w:p>
    <w:p w:rsidR="006F1E9E" w:rsidRPr="00742592" w:rsidRDefault="006F1E9E" w:rsidP="003A43EC">
      <w:pPr>
        <w:pStyle w:val="1"/>
        <w:rPr>
          <w:rFonts w:ascii="Times New Roman" w:hAnsi="Times New Roman"/>
          <w:b w:val="0"/>
          <w:sz w:val="24"/>
          <w:szCs w:val="24"/>
        </w:rPr>
      </w:pPr>
    </w:p>
    <w:p w:rsidR="006F1E9E" w:rsidRPr="00742592" w:rsidRDefault="006F1E9E" w:rsidP="003A43EC">
      <w:pPr>
        <w:pStyle w:val="1"/>
        <w:rPr>
          <w:rFonts w:ascii="Times New Roman" w:hAnsi="Times New Roman"/>
          <w:b w:val="0"/>
          <w:sz w:val="24"/>
          <w:szCs w:val="24"/>
        </w:rPr>
      </w:pPr>
    </w:p>
    <w:p w:rsidR="006F1E9E" w:rsidRPr="00742592" w:rsidRDefault="006F1E9E" w:rsidP="003A43EC">
      <w:pPr>
        <w:pStyle w:val="1"/>
        <w:rPr>
          <w:rFonts w:ascii="Times New Roman" w:hAnsi="Times New Roman"/>
          <w:b w:val="0"/>
          <w:sz w:val="24"/>
          <w:szCs w:val="24"/>
        </w:rPr>
      </w:pPr>
    </w:p>
    <w:p w:rsidR="006F1E9E" w:rsidRPr="00742592" w:rsidRDefault="006F1E9E" w:rsidP="003A43EC">
      <w:pPr>
        <w:pStyle w:val="1"/>
        <w:rPr>
          <w:rFonts w:ascii="Times New Roman" w:hAnsi="Times New Roman"/>
          <w:b w:val="0"/>
          <w:sz w:val="24"/>
          <w:szCs w:val="24"/>
        </w:rPr>
      </w:pPr>
    </w:p>
    <w:p w:rsidR="006F1E9E" w:rsidRPr="00742592" w:rsidRDefault="006F1E9E" w:rsidP="003A43EC">
      <w:pPr>
        <w:pStyle w:val="1"/>
        <w:rPr>
          <w:rFonts w:ascii="Times New Roman" w:hAnsi="Times New Roman"/>
          <w:b w:val="0"/>
          <w:sz w:val="24"/>
          <w:szCs w:val="24"/>
        </w:rPr>
      </w:pPr>
    </w:p>
    <w:p w:rsidR="006F1E9E" w:rsidRPr="00742592" w:rsidRDefault="006F1E9E" w:rsidP="003A43EC">
      <w:pPr>
        <w:pStyle w:val="1"/>
        <w:rPr>
          <w:rFonts w:ascii="Times New Roman" w:hAnsi="Times New Roman"/>
          <w:b w:val="0"/>
          <w:sz w:val="24"/>
          <w:szCs w:val="24"/>
        </w:rPr>
      </w:pPr>
    </w:p>
    <w:p w:rsidR="006F1E9E" w:rsidRPr="00742592" w:rsidRDefault="006F1E9E" w:rsidP="003A43EC">
      <w:pPr>
        <w:pStyle w:val="1"/>
        <w:rPr>
          <w:rFonts w:ascii="Times New Roman" w:hAnsi="Times New Roman"/>
          <w:b w:val="0"/>
          <w:sz w:val="24"/>
          <w:szCs w:val="24"/>
        </w:rPr>
      </w:pPr>
    </w:p>
    <w:p w:rsidR="006F1E9E" w:rsidRPr="00742592" w:rsidRDefault="006F1E9E" w:rsidP="003A43EC">
      <w:pPr>
        <w:pStyle w:val="1"/>
        <w:rPr>
          <w:rFonts w:ascii="Times New Roman" w:hAnsi="Times New Roman"/>
          <w:b w:val="0"/>
          <w:sz w:val="24"/>
          <w:szCs w:val="24"/>
        </w:rPr>
      </w:pPr>
    </w:p>
    <w:p w:rsidR="006F1E9E" w:rsidRPr="00742592" w:rsidRDefault="006F1E9E" w:rsidP="003A43EC">
      <w:pPr>
        <w:pStyle w:val="1"/>
        <w:rPr>
          <w:rFonts w:ascii="Times New Roman" w:hAnsi="Times New Roman"/>
          <w:b w:val="0"/>
          <w:sz w:val="24"/>
          <w:szCs w:val="24"/>
        </w:rPr>
      </w:pPr>
    </w:p>
    <w:p w:rsidR="006F1E9E" w:rsidRPr="00742592" w:rsidRDefault="006F1E9E" w:rsidP="003A43EC">
      <w:pPr>
        <w:pStyle w:val="1"/>
        <w:rPr>
          <w:rFonts w:ascii="Times New Roman" w:hAnsi="Times New Roman"/>
          <w:b w:val="0"/>
          <w:sz w:val="24"/>
          <w:szCs w:val="24"/>
        </w:rPr>
      </w:pPr>
    </w:p>
    <w:p w:rsidR="006F1E9E" w:rsidRPr="00742592" w:rsidRDefault="006F1E9E" w:rsidP="00FE6695">
      <w:pPr>
        <w:pStyle w:val="1"/>
        <w:jc w:val="right"/>
        <w:rPr>
          <w:rFonts w:ascii="Times New Roman" w:hAnsi="Times New Roman"/>
          <w:b w:val="0"/>
          <w:sz w:val="24"/>
          <w:szCs w:val="24"/>
        </w:rPr>
      </w:pPr>
      <w:r w:rsidRPr="00742592">
        <w:rPr>
          <w:rFonts w:ascii="Times New Roman" w:hAnsi="Times New Roman"/>
          <w:b w:val="0"/>
          <w:sz w:val="24"/>
          <w:szCs w:val="24"/>
        </w:rPr>
        <w:t>проект</w:t>
      </w:r>
    </w:p>
    <w:p w:rsidR="006F1E9E" w:rsidRPr="00742592" w:rsidRDefault="006F1E9E" w:rsidP="003A43EC">
      <w:pPr>
        <w:pStyle w:val="1"/>
        <w:rPr>
          <w:rFonts w:ascii="Times New Roman" w:hAnsi="Times New Roman"/>
          <w:b w:val="0"/>
          <w:sz w:val="24"/>
          <w:szCs w:val="24"/>
        </w:rPr>
      </w:pPr>
    </w:p>
    <w:p w:rsidR="006F1E9E" w:rsidRPr="00742592" w:rsidRDefault="006F1E9E" w:rsidP="003A43EC">
      <w:pPr>
        <w:pStyle w:val="1"/>
        <w:rPr>
          <w:rFonts w:ascii="Times New Roman" w:hAnsi="Times New Roman"/>
          <w:b w:val="0"/>
          <w:sz w:val="24"/>
          <w:szCs w:val="24"/>
        </w:rPr>
      </w:pPr>
      <w:r w:rsidRPr="00742592">
        <w:rPr>
          <w:rFonts w:ascii="Times New Roman" w:hAnsi="Times New Roman"/>
          <w:b w:val="0"/>
          <w:sz w:val="24"/>
          <w:szCs w:val="24"/>
        </w:rPr>
        <w:t>.СОВЕТ НАРОДНЫХ ДЕПУТАТОВ</w:t>
      </w:r>
    </w:p>
    <w:p w:rsidR="006F1E9E" w:rsidRPr="00742592" w:rsidRDefault="006F1E9E" w:rsidP="003A43EC">
      <w:pPr>
        <w:pStyle w:val="1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ШЕКАЛОВСКОГО </w:t>
      </w:r>
      <w:r w:rsidRPr="00742592">
        <w:rPr>
          <w:rFonts w:ascii="Times New Roman" w:hAnsi="Times New Roman"/>
          <w:b w:val="0"/>
          <w:sz w:val="24"/>
          <w:szCs w:val="24"/>
        </w:rPr>
        <w:t>СЕЛЬСКОГО ПОСЕЛЕНИЯ</w:t>
      </w:r>
    </w:p>
    <w:p w:rsidR="006F1E9E" w:rsidRPr="00742592" w:rsidRDefault="006F1E9E" w:rsidP="003A43EC">
      <w:pPr>
        <w:pStyle w:val="1"/>
        <w:rPr>
          <w:rFonts w:ascii="Times New Roman" w:hAnsi="Times New Roman"/>
          <w:b w:val="0"/>
          <w:sz w:val="24"/>
          <w:szCs w:val="24"/>
        </w:rPr>
      </w:pPr>
      <w:r w:rsidRPr="00742592">
        <w:rPr>
          <w:rFonts w:ascii="Times New Roman" w:hAnsi="Times New Roman"/>
          <w:b w:val="0"/>
          <w:sz w:val="24"/>
          <w:szCs w:val="24"/>
        </w:rPr>
        <w:t>РОССОШАНСКОГО МУНИЦИПАЛЬНОГО РАЙОНА</w:t>
      </w:r>
    </w:p>
    <w:p w:rsidR="006F1E9E" w:rsidRPr="00742592" w:rsidRDefault="006F1E9E" w:rsidP="003A43EC">
      <w:pPr>
        <w:pStyle w:val="1"/>
        <w:rPr>
          <w:rFonts w:ascii="Times New Roman" w:hAnsi="Times New Roman"/>
          <w:b w:val="0"/>
          <w:sz w:val="24"/>
          <w:szCs w:val="24"/>
        </w:rPr>
      </w:pPr>
      <w:r w:rsidRPr="00742592">
        <w:rPr>
          <w:rFonts w:ascii="Times New Roman" w:hAnsi="Times New Roman"/>
          <w:b w:val="0"/>
          <w:sz w:val="24"/>
          <w:szCs w:val="24"/>
        </w:rPr>
        <w:t>ВОРОНЕЖСКОЙ ОБЛАСТИ</w:t>
      </w:r>
    </w:p>
    <w:p w:rsidR="006F1E9E" w:rsidRPr="00742592" w:rsidRDefault="006F1E9E" w:rsidP="003A43EC">
      <w:pPr>
        <w:pStyle w:val="1"/>
        <w:rPr>
          <w:rFonts w:ascii="Times New Roman" w:hAnsi="Times New Roman"/>
          <w:b w:val="0"/>
          <w:sz w:val="24"/>
          <w:szCs w:val="24"/>
        </w:rPr>
      </w:pPr>
    </w:p>
    <w:p w:rsidR="006F1E9E" w:rsidRPr="00742592" w:rsidRDefault="006F1E9E" w:rsidP="003A43EC">
      <w:pPr>
        <w:pStyle w:val="1"/>
        <w:rPr>
          <w:rFonts w:ascii="Times New Roman" w:hAnsi="Times New Roman"/>
          <w:b w:val="0"/>
          <w:sz w:val="24"/>
          <w:szCs w:val="24"/>
        </w:rPr>
      </w:pPr>
      <w:r w:rsidRPr="00742592">
        <w:rPr>
          <w:rFonts w:ascii="Times New Roman" w:hAnsi="Times New Roman"/>
          <w:b w:val="0"/>
          <w:sz w:val="24"/>
          <w:szCs w:val="24"/>
        </w:rPr>
        <w:t>РЕШЕНИЕ</w:t>
      </w:r>
    </w:p>
    <w:p w:rsidR="006F1E9E" w:rsidRPr="00742592" w:rsidRDefault="006F1E9E" w:rsidP="003A43EC">
      <w:pPr>
        <w:pStyle w:val="1"/>
        <w:rPr>
          <w:rFonts w:ascii="Times New Roman" w:hAnsi="Times New Roman"/>
          <w:b w:val="0"/>
          <w:sz w:val="24"/>
          <w:szCs w:val="24"/>
        </w:rPr>
      </w:pPr>
      <w:r w:rsidRPr="00742592">
        <w:rPr>
          <w:rFonts w:ascii="Times New Roman" w:hAnsi="Times New Roman"/>
          <w:b w:val="0"/>
          <w:sz w:val="24"/>
          <w:szCs w:val="24"/>
          <w:highlight w:val="yellow"/>
        </w:rPr>
        <w:t>__</w:t>
      </w:r>
      <w:r w:rsidRPr="00742592">
        <w:rPr>
          <w:rFonts w:ascii="Times New Roman" w:hAnsi="Times New Roman"/>
          <w:b w:val="0"/>
          <w:sz w:val="24"/>
          <w:szCs w:val="24"/>
        </w:rPr>
        <w:t xml:space="preserve"> сессии</w:t>
      </w:r>
    </w:p>
    <w:p w:rsidR="006F1E9E" w:rsidRPr="00742592" w:rsidRDefault="006F1E9E" w:rsidP="003A43EC"/>
    <w:p w:rsidR="006F1E9E" w:rsidRPr="00742592" w:rsidRDefault="006F1E9E" w:rsidP="003A43EC">
      <w:pPr>
        <w:ind w:right="5935"/>
      </w:pPr>
      <w:r w:rsidRPr="00742592">
        <w:rPr>
          <w:highlight w:val="yellow"/>
        </w:rPr>
        <w:t>от   .  2016г</w:t>
      </w:r>
      <w:r w:rsidRPr="00742592">
        <w:t xml:space="preserve">.         №             </w:t>
      </w:r>
    </w:p>
    <w:p w:rsidR="006F1E9E" w:rsidRPr="00742592" w:rsidRDefault="006F1E9E" w:rsidP="003A43EC">
      <w:pPr>
        <w:spacing w:before="120"/>
        <w:ind w:right="6503"/>
      </w:pPr>
      <w:r>
        <w:rPr>
          <w:noProof/>
        </w:rPr>
        <w:pict>
          <v:group id="Группа 1" o:spid="_x0000_s1026" style="position:absolute;left:0;text-align:left;margin-left:0;margin-top:2pt;width:189pt;height:0;z-index:251658240" coordorigin="1418,3758" coordsize="37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">
            <v:line id="Line 3" o:spid="_x0000_s1027" style="position:absolute;visibility:visible" from="1418,3758" to="3578,3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<v:line id="Line 4" o:spid="_x0000_s1028" style="position:absolute;visibility:visible" from="3758,3758" to="5198,3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</v:group>
        </w:pict>
      </w:r>
      <w:r>
        <w:t>с. Шекаловка</w:t>
      </w:r>
    </w:p>
    <w:p w:rsidR="006F1E9E" w:rsidRPr="00742592" w:rsidRDefault="006F1E9E" w:rsidP="003A43EC">
      <w:pPr>
        <w:outlineLvl w:val="0"/>
      </w:pPr>
    </w:p>
    <w:p w:rsidR="006F1E9E" w:rsidRPr="00742592" w:rsidRDefault="006F1E9E" w:rsidP="003A43EC">
      <w:pPr>
        <w:outlineLvl w:val="0"/>
      </w:pPr>
      <w:r w:rsidRPr="00742592">
        <w:t>О внесении изменений в решение</w:t>
      </w:r>
    </w:p>
    <w:p w:rsidR="006F1E9E" w:rsidRPr="00742592" w:rsidRDefault="006F1E9E" w:rsidP="003A43EC">
      <w:pPr>
        <w:outlineLvl w:val="0"/>
      </w:pPr>
      <w:r w:rsidRPr="00742592">
        <w:t xml:space="preserve"> совета народных депутатов</w:t>
      </w:r>
    </w:p>
    <w:p w:rsidR="006F1E9E" w:rsidRPr="00742592" w:rsidRDefault="006F1E9E" w:rsidP="00742592">
      <w:pPr>
        <w:tabs>
          <w:tab w:val="left" w:pos="4560"/>
          <w:tab w:val="left" w:pos="5160"/>
        </w:tabs>
        <w:outlineLvl w:val="0"/>
      </w:pPr>
      <w:r>
        <w:t xml:space="preserve"> Шекаловского </w:t>
      </w:r>
      <w:r w:rsidRPr="00742592">
        <w:t xml:space="preserve">Сельского поселения  от </w:t>
      </w:r>
      <w:r>
        <w:t>12.12.</w:t>
      </w:r>
      <w:r w:rsidRPr="00742592">
        <w:t>2011г.№</w:t>
      </w:r>
      <w:r>
        <w:t xml:space="preserve"> 80</w:t>
      </w:r>
    </w:p>
    <w:p w:rsidR="006F1E9E" w:rsidRPr="00742592" w:rsidRDefault="006F1E9E" w:rsidP="003A43EC">
      <w:pPr>
        <w:outlineLvl w:val="0"/>
      </w:pPr>
      <w:r w:rsidRPr="00742592">
        <w:t xml:space="preserve"> «Об утверждении правил землепользования</w:t>
      </w:r>
    </w:p>
    <w:p w:rsidR="006F1E9E" w:rsidRPr="00742592" w:rsidRDefault="006F1E9E" w:rsidP="003A43EC">
      <w:pPr>
        <w:outlineLvl w:val="0"/>
      </w:pPr>
      <w:r w:rsidRPr="00742592">
        <w:t xml:space="preserve"> и застройки  Шекаловского сельского поселения</w:t>
      </w:r>
    </w:p>
    <w:p w:rsidR="006F1E9E" w:rsidRPr="00742592" w:rsidRDefault="006F1E9E" w:rsidP="003A43EC">
      <w:pPr>
        <w:outlineLvl w:val="0"/>
      </w:pPr>
      <w:r w:rsidRPr="00742592">
        <w:t xml:space="preserve"> Россошанского муниципального района </w:t>
      </w:r>
    </w:p>
    <w:p w:rsidR="006F1E9E" w:rsidRPr="00742592" w:rsidRDefault="006F1E9E" w:rsidP="003A43EC">
      <w:pPr>
        <w:outlineLvl w:val="0"/>
      </w:pPr>
      <w:r w:rsidRPr="00742592">
        <w:t>Воронежской области»</w:t>
      </w:r>
    </w:p>
    <w:p w:rsidR="006F1E9E" w:rsidRPr="00742592" w:rsidRDefault="006F1E9E" w:rsidP="003A43EC">
      <w:pPr>
        <w:outlineLvl w:val="0"/>
      </w:pPr>
    </w:p>
    <w:p w:rsidR="006F1E9E" w:rsidRPr="00742592" w:rsidRDefault="006F1E9E" w:rsidP="003A43EC">
      <w:pPr>
        <w:ind w:firstLine="720"/>
        <w:rPr>
          <w:color w:val="000000"/>
        </w:rPr>
      </w:pPr>
      <w:r w:rsidRPr="00742592">
        <w:rPr>
          <w:color w:val="000000"/>
        </w:rPr>
        <w:t>Руководствуясь ст.  32, 38 Градостроительного кодекса Российской Федерации, пунктом 20 части 1 статьи 14 Федерального закона от 6 октября 2003 года  № 131-ФЗ «Об общих принципах организации местного самоуправления в Российской Федерации», Уставом Шекаловского поселения, на основании протокола публичных слушаний по проекту изменений правил землепользования и застройки Шекаловского поселения и заключения о результатах проведения публичных слушаний по проекту изменений правил землепользования и застройки Шекаловского поселения, Совет народных депутатов Шекаловского поселения</w:t>
      </w:r>
    </w:p>
    <w:p w:rsidR="006F1E9E" w:rsidRPr="00742592" w:rsidRDefault="006F1E9E" w:rsidP="003A43EC">
      <w:pPr>
        <w:jc w:val="center"/>
        <w:outlineLvl w:val="0"/>
      </w:pPr>
    </w:p>
    <w:p w:rsidR="006F1E9E" w:rsidRPr="00742592" w:rsidRDefault="006F1E9E" w:rsidP="003A43EC">
      <w:pPr>
        <w:jc w:val="center"/>
        <w:outlineLvl w:val="0"/>
      </w:pPr>
      <w:r w:rsidRPr="00742592">
        <w:t>РЕШИЛ:</w:t>
      </w:r>
    </w:p>
    <w:p w:rsidR="006F1E9E" w:rsidRPr="00742592" w:rsidRDefault="006F1E9E" w:rsidP="003A43EC"/>
    <w:p w:rsidR="006F1E9E" w:rsidRPr="00742592" w:rsidRDefault="006F1E9E" w:rsidP="00DD4547">
      <w:pPr>
        <w:jc w:val="right"/>
      </w:pPr>
      <w:r w:rsidRPr="00742592">
        <w:rPr>
          <w:color w:val="000000"/>
        </w:rPr>
        <w:t xml:space="preserve">1.Внести в Приложение к решению </w:t>
      </w:r>
      <w:r w:rsidRPr="00742592">
        <w:t>Совета народных депутатов Шекаловского сельского поселения Россошанского муниципального района Воронежской области  от 12.12.2011 года  № 80</w:t>
      </w:r>
      <w:r w:rsidRPr="00742592">
        <w:rPr>
          <w:color w:val="000000"/>
        </w:rPr>
        <w:t xml:space="preserve"> «Об утверждении правил землепользования и застройки Шекаловского сельского поселения Россошанского муниципального района Воронежской области» (в редакции</w:t>
      </w:r>
      <w:r w:rsidRPr="00742592">
        <w:t xml:space="preserve">17.12.2014 года 220 и </w:t>
      </w:r>
    </w:p>
    <w:p w:rsidR="006F1E9E" w:rsidRPr="00742592" w:rsidRDefault="006F1E9E" w:rsidP="00DD4547">
      <w:r w:rsidRPr="00742592">
        <w:t>от 05.08.2015 года № 264</w:t>
      </w:r>
      <w:r w:rsidRPr="00742592">
        <w:rPr>
          <w:color w:val="000000"/>
        </w:rPr>
        <w:t xml:space="preserve">) </w:t>
      </w:r>
      <w:r w:rsidRPr="00742592">
        <w:t>в текстовую часть Правил землепользования и застройки в раздел 3 «Градостроительные регламенты»следующие изменения и дополнения:</w:t>
      </w:r>
    </w:p>
    <w:p w:rsidR="006F1E9E" w:rsidRPr="00742592" w:rsidRDefault="006F1E9E" w:rsidP="00AA50EB">
      <w:pPr>
        <w:autoSpaceDE w:val="0"/>
        <w:autoSpaceDN w:val="0"/>
        <w:adjustRightInd w:val="0"/>
        <w:rPr>
          <w:color w:val="000000"/>
        </w:rPr>
      </w:pPr>
      <w:r w:rsidRPr="00742592">
        <w:t>1.1. В Статью 19 «Жилые зоны»  изложить в новой редакции:</w:t>
      </w:r>
    </w:p>
    <w:p w:rsidR="006F1E9E" w:rsidRPr="00742592" w:rsidRDefault="006F1E9E" w:rsidP="00242A68">
      <w:pPr>
        <w:pStyle w:val="Heading3"/>
        <w:rPr>
          <w:rFonts w:cs="Times New Roman"/>
        </w:rPr>
      </w:pPr>
      <w:bookmarkStart w:id="0" w:name="_Toc268487910"/>
      <w:bookmarkStart w:id="1" w:name="_Toc290561480"/>
      <w:bookmarkStart w:id="2" w:name="_Toc290562118"/>
      <w:bookmarkStart w:id="3" w:name="_Toc304987111"/>
      <w:bookmarkStart w:id="4" w:name="_Toc268484961"/>
      <w:r w:rsidRPr="00742592">
        <w:rPr>
          <w:rFonts w:cs="Times New Roman"/>
        </w:rPr>
        <w:t>«</w:t>
      </w:r>
      <w:bookmarkEnd w:id="0"/>
      <w:bookmarkEnd w:id="1"/>
      <w:bookmarkEnd w:id="2"/>
      <w:bookmarkEnd w:id="3"/>
      <w:bookmarkEnd w:id="4"/>
      <w:r w:rsidRPr="00742592">
        <w:rPr>
          <w:rFonts w:cs="Times New Roman"/>
        </w:rPr>
        <w:t>Статья 19. Жилые зоны</w:t>
      </w:r>
    </w:p>
    <w:p w:rsidR="006F1E9E" w:rsidRPr="00742592" w:rsidRDefault="006F1E9E" w:rsidP="00242A68">
      <w:pPr>
        <w:ind w:firstLine="567"/>
        <w:rPr>
          <w:b/>
        </w:rPr>
      </w:pPr>
      <w:bookmarkStart w:id="5" w:name="_Toc268484960"/>
      <w:r w:rsidRPr="00742592">
        <w:rPr>
          <w:b/>
        </w:rPr>
        <w:t>1. Зона застройки индивидуальными жилыми домами - Ж 1</w:t>
      </w:r>
      <w:bookmarkEnd w:id="5"/>
    </w:p>
    <w:p w:rsidR="006F1E9E" w:rsidRPr="00742592" w:rsidRDefault="006F1E9E" w:rsidP="00242A68">
      <w:pPr>
        <w:ind w:firstLine="567"/>
      </w:pPr>
      <w:r w:rsidRPr="00742592">
        <w:t>На территории Шекаловского сельского поселения выделяются зоны застройки индивидуальными жилыми домами, в том числе:</w:t>
      </w:r>
    </w:p>
    <w:p w:rsidR="006F1E9E" w:rsidRPr="00742592" w:rsidRDefault="006F1E9E" w:rsidP="00242A68">
      <w:pPr>
        <w:ind w:firstLine="567"/>
      </w:pPr>
      <w:r w:rsidRPr="00742592">
        <w:t xml:space="preserve">в населенном пункте село Шекаловка- 11 участков, </w:t>
      </w:r>
    </w:p>
    <w:p w:rsidR="006F1E9E" w:rsidRPr="00742592" w:rsidRDefault="006F1E9E" w:rsidP="00242A68">
      <w:pPr>
        <w:ind w:firstLine="567"/>
      </w:pPr>
      <w:r w:rsidRPr="00742592">
        <w:t xml:space="preserve">в населенном пункте хуторе Волкодав - 2 участка, </w:t>
      </w:r>
    </w:p>
    <w:p w:rsidR="006F1E9E" w:rsidRPr="00742592" w:rsidRDefault="006F1E9E" w:rsidP="00242A68">
      <w:pPr>
        <w:ind w:firstLine="567"/>
      </w:pPr>
      <w:r w:rsidRPr="00742592">
        <w:t>в населенном пункте хуторе Ендовино - 3 участка,</w:t>
      </w:r>
    </w:p>
    <w:p w:rsidR="006F1E9E" w:rsidRPr="00742592" w:rsidRDefault="006F1E9E" w:rsidP="00242A68">
      <w:pPr>
        <w:ind w:firstLine="567"/>
      </w:pPr>
      <w:r w:rsidRPr="00742592">
        <w:t>в населенном пункте хуторе Легкодымовка 1-я – 2 участка,</w:t>
      </w:r>
    </w:p>
    <w:p w:rsidR="006F1E9E" w:rsidRPr="00742592" w:rsidRDefault="006F1E9E" w:rsidP="00242A68">
      <w:pPr>
        <w:ind w:firstLine="567"/>
      </w:pPr>
      <w:r w:rsidRPr="00742592">
        <w:t>в населенном пункте хуторе Легкодымовка 2-я – 2 участка,</w:t>
      </w:r>
    </w:p>
    <w:p w:rsidR="006F1E9E" w:rsidRPr="00742592" w:rsidRDefault="006F1E9E" w:rsidP="00242A68">
      <w:pPr>
        <w:ind w:firstLine="567"/>
      </w:pPr>
      <w:r w:rsidRPr="00742592">
        <w:t>в населенном пункте хуторе Малый Лес – 1 участок,</w:t>
      </w:r>
    </w:p>
    <w:p w:rsidR="006F1E9E" w:rsidRPr="00742592" w:rsidRDefault="006F1E9E" w:rsidP="00242A68">
      <w:pPr>
        <w:ind w:firstLine="567"/>
      </w:pPr>
      <w:r w:rsidRPr="00742592">
        <w:t>в населенном пункте хуторе Новоселовка – 5 участков.</w:t>
      </w:r>
    </w:p>
    <w:p w:rsidR="006F1E9E" w:rsidRPr="00742592" w:rsidRDefault="006F1E9E" w:rsidP="00242A68">
      <w:pPr>
        <w:ind w:firstLine="567"/>
        <w:jc w:val="left"/>
      </w:pPr>
      <w:bookmarkStart w:id="6" w:name="_Toc268484964"/>
      <w:r w:rsidRPr="00742592">
        <w:t>Описание прохождения границ зоны застройки индивидуальными жилыми домами:</w:t>
      </w:r>
      <w:bookmarkEnd w:id="6"/>
    </w:p>
    <w:p w:rsidR="006F1E9E" w:rsidRPr="00742592" w:rsidRDefault="006F1E9E" w:rsidP="00242A68">
      <w:pPr>
        <w:ind w:firstLine="567"/>
      </w:pPr>
      <w:bookmarkStart w:id="7" w:name="_Toc268484965"/>
    </w:p>
    <w:p w:rsidR="006F1E9E" w:rsidRPr="00742592" w:rsidRDefault="006F1E9E" w:rsidP="00242A68">
      <w:pPr>
        <w:ind w:firstLine="567"/>
      </w:pPr>
    </w:p>
    <w:p w:rsidR="006F1E9E" w:rsidRPr="00742592" w:rsidRDefault="006F1E9E" w:rsidP="00242A68">
      <w:pPr>
        <w:ind w:firstLine="567"/>
      </w:pPr>
      <w:r w:rsidRPr="00742592">
        <w:t>Населенный пункт село Шекаловка (1)</w:t>
      </w:r>
      <w:bookmarkEnd w:id="7"/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8789"/>
      </w:tblGrid>
      <w:tr w:rsidR="006F1E9E" w:rsidRPr="00742592" w:rsidTr="00A43704">
        <w:trPr>
          <w:trHeight w:val="828"/>
        </w:trPr>
        <w:tc>
          <w:tcPr>
            <w:tcW w:w="1276" w:type="dxa"/>
            <w:vAlign w:val="center"/>
          </w:tcPr>
          <w:p w:rsidR="006F1E9E" w:rsidRPr="00742592" w:rsidRDefault="006F1E9E" w:rsidP="00A43704">
            <w:pPr>
              <w:jc w:val="center"/>
              <w:rPr>
                <w:b/>
              </w:rPr>
            </w:pPr>
            <w:r w:rsidRPr="00742592">
              <w:rPr>
                <w:b/>
              </w:rPr>
              <w:t>Номер участка зоны</w:t>
            </w:r>
          </w:p>
        </w:tc>
        <w:tc>
          <w:tcPr>
            <w:tcW w:w="8789" w:type="dxa"/>
            <w:vAlign w:val="center"/>
          </w:tcPr>
          <w:p w:rsidR="006F1E9E" w:rsidRPr="00742592" w:rsidRDefault="006F1E9E" w:rsidP="00A43704">
            <w:pPr>
              <w:jc w:val="center"/>
              <w:rPr>
                <w:b/>
              </w:rPr>
            </w:pPr>
            <w:r w:rsidRPr="00742592">
              <w:rPr>
                <w:b/>
              </w:rPr>
              <w:t>Картографическое описание</w:t>
            </w:r>
          </w:p>
        </w:tc>
      </w:tr>
      <w:tr w:rsidR="006F1E9E" w:rsidRPr="00742592" w:rsidTr="00A43704">
        <w:tc>
          <w:tcPr>
            <w:tcW w:w="1276" w:type="dxa"/>
          </w:tcPr>
          <w:p w:rsidR="006F1E9E" w:rsidRPr="00742592" w:rsidRDefault="006F1E9E" w:rsidP="00A43704">
            <w:pPr>
              <w:jc w:val="center"/>
            </w:pPr>
            <w:r w:rsidRPr="00742592">
              <w:t>Ж</w:t>
            </w:r>
            <w:r w:rsidRPr="00742592">
              <w:rPr>
                <w:lang w:val="en-US"/>
              </w:rPr>
              <w:t>1</w:t>
            </w:r>
            <w:r w:rsidRPr="00742592">
              <w:t>/1</w:t>
            </w:r>
            <w:r w:rsidRPr="00742592">
              <w:rPr>
                <w:lang w:val="en-US"/>
              </w:rPr>
              <w:t>/1</w:t>
            </w:r>
          </w:p>
        </w:tc>
        <w:tc>
          <w:tcPr>
            <w:tcW w:w="8789" w:type="dxa"/>
          </w:tcPr>
          <w:p w:rsidR="006F1E9E" w:rsidRPr="00742592" w:rsidRDefault="006F1E9E" w:rsidP="00A43704">
            <w:r w:rsidRPr="00742592">
              <w:t>Граница зоны от точки 1 проходит в северо-восточном и юго-восточном направлениях по границе населенного пункта до точки 3, далее в юго-западном направлении по улице Центральная до точки 4, затем в северо-западном направлении по улице Северная до исходной точки 1.</w:t>
            </w:r>
          </w:p>
        </w:tc>
      </w:tr>
      <w:tr w:rsidR="006F1E9E" w:rsidRPr="00742592" w:rsidTr="00A43704">
        <w:tc>
          <w:tcPr>
            <w:tcW w:w="1276" w:type="dxa"/>
          </w:tcPr>
          <w:p w:rsidR="006F1E9E" w:rsidRPr="00742592" w:rsidRDefault="006F1E9E" w:rsidP="00A43704">
            <w:pPr>
              <w:jc w:val="center"/>
            </w:pPr>
            <w:r w:rsidRPr="00742592">
              <w:t>Ж1/1/2</w:t>
            </w:r>
          </w:p>
        </w:tc>
        <w:tc>
          <w:tcPr>
            <w:tcW w:w="8789" w:type="dxa"/>
          </w:tcPr>
          <w:p w:rsidR="006F1E9E" w:rsidRPr="00742592" w:rsidRDefault="006F1E9E" w:rsidP="00A43704">
            <w:r w:rsidRPr="00742592">
              <w:t xml:space="preserve">Граница зоны от точки 18 проходит в юго-восточном направлении по улице Северная до точки 19, далее в юго-западном направлении по улице Виноградная до точки 25, затем в северо-западном и северо-восточном направлениях по границе населенного пункта до исходной точки 18. </w:t>
            </w:r>
          </w:p>
        </w:tc>
      </w:tr>
      <w:tr w:rsidR="006F1E9E" w:rsidRPr="00742592" w:rsidTr="00A43704">
        <w:tc>
          <w:tcPr>
            <w:tcW w:w="1276" w:type="dxa"/>
          </w:tcPr>
          <w:p w:rsidR="006F1E9E" w:rsidRPr="00742592" w:rsidRDefault="006F1E9E" w:rsidP="00A43704">
            <w:pPr>
              <w:jc w:val="center"/>
            </w:pPr>
            <w:r w:rsidRPr="00742592">
              <w:t>Ж1/1/3</w:t>
            </w:r>
          </w:p>
        </w:tc>
        <w:tc>
          <w:tcPr>
            <w:tcW w:w="8789" w:type="dxa"/>
          </w:tcPr>
          <w:p w:rsidR="006F1E9E" w:rsidRPr="00742592" w:rsidRDefault="006F1E9E" w:rsidP="00A43704">
            <w:r w:rsidRPr="00742592">
              <w:t>Граница зоны от точки 40 проходит в северо-восточном направлении по улице Виноградная до точки 45, далее в юго-восточном направлении по улице Северная  до точки 29, затем в юго-западном направлении по улице Центральная до точки 31, потом в северо-западном, юго-западном и юго-восточном направлениях до точки 36, и вновь в юго-западном направлении по улице Центральная до точки 39, следует в северо-западном направлении по улице Садовая до исходной точки 40.</w:t>
            </w:r>
          </w:p>
        </w:tc>
      </w:tr>
      <w:tr w:rsidR="006F1E9E" w:rsidRPr="00742592" w:rsidTr="00A43704">
        <w:tc>
          <w:tcPr>
            <w:tcW w:w="1276" w:type="dxa"/>
          </w:tcPr>
          <w:p w:rsidR="006F1E9E" w:rsidRPr="00742592" w:rsidRDefault="006F1E9E" w:rsidP="00A43704">
            <w:pPr>
              <w:jc w:val="center"/>
            </w:pPr>
            <w:r w:rsidRPr="00742592">
              <w:t>Ж1/1/4</w:t>
            </w:r>
          </w:p>
        </w:tc>
        <w:tc>
          <w:tcPr>
            <w:tcW w:w="8789" w:type="dxa"/>
          </w:tcPr>
          <w:p w:rsidR="006F1E9E" w:rsidRPr="00742592" w:rsidRDefault="006F1E9E" w:rsidP="00A43704">
            <w:r w:rsidRPr="00742592">
              <w:t>Граница зоны от точки 57 проходит в северо-восточном направлении по улице Центральная до точки 51, далее в юго-восточном направлении до точки 50, затем в южном направлении по огородам до точки 52, потом в юго-западном направлении вдоль дороги до точки 55, следует в северном и северо-западном направлениях до исходной точки 57.</w:t>
            </w:r>
          </w:p>
        </w:tc>
      </w:tr>
      <w:tr w:rsidR="006F1E9E" w:rsidRPr="00742592" w:rsidTr="00A43704">
        <w:tc>
          <w:tcPr>
            <w:tcW w:w="1276" w:type="dxa"/>
          </w:tcPr>
          <w:p w:rsidR="006F1E9E" w:rsidRPr="00742592" w:rsidRDefault="006F1E9E" w:rsidP="00A43704">
            <w:pPr>
              <w:jc w:val="center"/>
            </w:pPr>
            <w:r w:rsidRPr="00742592">
              <w:t>Ж1/1/5</w:t>
            </w:r>
          </w:p>
        </w:tc>
        <w:tc>
          <w:tcPr>
            <w:tcW w:w="8789" w:type="dxa"/>
          </w:tcPr>
          <w:p w:rsidR="006F1E9E" w:rsidRPr="00742592" w:rsidRDefault="006F1E9E" w:rsidP="00A43704">
            <w:r w:rsidRPr="00742592">
              <w:t>Граница зоны от точки 123 проходит в юго-восточном направлении до точки 124, далее в северо-восточном направлении вдоль дороги до точки 127, затем в юго-восточном направлении по улице Лесная до точки 131, потом в основном юго-западном, северо-западном и юго-восточном направлениях вдоль огородов до точки 145, следует в юго-восточном и юго-западном направлениях по границе населенного пункта до точки 149, далее в северо-западном направлении по улице Восточная до точки 152, поворачивает в северо-восточном направлении по улице Центральная до исходной точки 123.</w:t>
            </w:r>
          </w:p>
        </w:tc>
      </w:tr>
      <w:tr w:rsidR="006F1E9E" w:rsidRPr="00742592" w:rsidTr="00A43704">
        <w:tc>
          <w:tcPr>
            <w:tcW w:w="1276" w:type="dxa"/>
          </w:tcPr>
          <w:p w:rsidR="006F1E9E" w:rsidRPr="00742592" w:rsidRDefault="006F1E9E" w:rsidP="00A43704">
            <w:pPr>
              <w:jc w:val="center"/>
            </w:pPr>
            <w:r w:rsidRPr="00742592">
              <w:t>Ж1/1/6</w:t>
            </w:r>
          </w:p>
        </w:tc>
        <w:tc>
          <w:tcPr>
            <w:tcW w:w="8789" w:type="dxa"/>
          </w:tcPr>
          <w:p w:rsidR="006F1E9E" w:rsidRPr="00742592" w:rsidRDefault="006F1E9E" w:rsidP="00A43704">
            <w:r w:rsidRPr="00742592">
              <w:t>Граница зоны от точки 183 проходит в северо-западном и северо-восточном направлениях по улице Лесная до точки 179, далее в юго-восточном направлении до точки 180, затем в юго-западном и северо-западном направлениях до исходной точки 183.</w:t>
            </w:r>
          </w:p>
        </w:tc>
      </w:tr>
      <w:tr w:rsidR="006F1E9E" w:rsidRPr="00742592" w:rsidTr="00A43704">
        <w:tc>
          <w:tcPr>
            <w:tcW w:w="1276" w:type="dxa"/>
          </w:tcPr>
          <w:p w:rsidR="006F1E9E" w:rsidRPr="00742592" w:rsidRDefault="006F1E9E" w:rsidP="00A43704">
            <w:pPr>
              <w:jc w:val="center"/>
            </w:pPr>
            <w:r w:rsidRPr="00742592">
              <w:t>Ж1/1/7</w:t>
            </w:r>
          </w:p>
        </w:tc>
        <w:tc>
          <w:tcPr>
            <w:tcW w:w="8789" w:type="dxa"/>
          </w:tcPr>
          <w:p w:rsidR="006F1E9E" w:rsidRPr="00742592" w:rsidRDefault="006F1E9E" w:rsidP="00A43704">
            <w:r w:rsidRPr="00742592">
              <w:t>Граница зоны от точки 8 проходит в северном направлении до точки 7, далее в северо-западном, юго-восточном и юго-западном направлениях по границе населенного пункта до точки 16, затем в юго-западном направлении по улице Молодежная до исходной точки 8.</w:t>
            </w:r>
          </w:p>
        </w:tc>
      </w:tr>
      <w:tr w:rsidR="006F1E9E" w:rsidRPr="00742592" w:rsidTr="00A43704">
        <w:tc>
          <w:tcPr>
            <w:tcW w:w="1276" w:type="dxa"/>
          </w:tcPr>
          <w:p w:rsidR="006F1E9E" w:rsidRPr="00742592" w:rsidRDefault="006F1E9E" w:rsidP="00A43704">
            <w:pPr>
              <w:jc w:val="center"/>
            </w:pPr>
            <w:r w:rsidRPr="00742592">
              <w:t>Ж1/1/8</w:t>
            </w:r>
          </w:p>
        </w:tc>
        <w:tc>
          <w:tcPr>
            <w:tcW w:w="8789" w:type="dxa"/>
          </w:tcPr>
          <w:p w:rsidR="006F1E9E" w:rsidRPr="00742592" w:rsidRDefault="006F1E9E" w:rsidP="00A43704">
            <w:r w:rsidRPr="00742592">
              <w:t>Граница зоны проходит от точки 77 в северо-восточном направлении по улице Молодежная до точки 82, далее в юго-восточном, юго-западном и северо-западном направлениях по границе населенного пункта до точки 100, затем в юго-западном, западном и северо-западном направлениях до точки 78, затем в северо-восточном направлении до исходной точки 77.</w:t>
            </w:r>
          </w:p>
        </w:tc>
      </w:tr>
      <w:tr w:rsidR="006F1E9E" w:rsidRPr="00742592" w:rsidTr="00A43704">
        <w:tc>
          <w:tcPr>
            <w:tcW w:w="1276" w:type="dxa"/>
          </w:tcPr>
          <w:p w:rsidR="006F1E9E" w:rsidRPr="00742592" w:rsidRDefault="006F1E9E" w:rsidP="00A43704">
            <w:pPr>
              <w:jc w:val="center"/>
            </w:pPr>
            <w:r w:rsidRPr="00742592">
              <w:t>Ж1/1/9</w:t>
            </w:r>
          </w:p>
        </w:tc>
        <w:tc>
          <w:tcPr>
            <w:tcW w:w="8789" w:type="dxa"/>
          </w:tcPr>
          <w:p w:rsidR="006F1E9E" w:rsidRPr="00742592" w:rsidRDefault="006F1E9E" w:rsidP="00A43704">
            <w:r w:rsidRPr="00742592">
              <w:t>Граница зоны проходит от точки 194 в северо-восточном направлении по улице Виноградная до точки 192, далее в юго-восточном направлении по улице Садовая до точки 191, затем в юго-западном направлении по улице  Центральная до точки 193, потом в северо-западном направлении по границе населенного пункта до исходной точки 194.</w:t>
            </w:r>
          </w:p>
        </w:tc>
      </w:tr>
      <w:tr w:rsidR="006F1E9E" w:rsidRPr="00742592" w:rsidTr="00A43704">
        <w:tc>
          <w:tcPr>
            <w:tcW w:w="1276" w:type="dxa"/>
          </w:tcPr>
          <w:p w:rsidR="006F1E9E" w:rsidRPr="00742592" w:rsidRDefault="006F1E9E" w:rsidP="00A43704">
            <w:pPr>
              <w:jc w:val="center"/>
            </w:pPr>
            <w:r w:rsidRPr="00742592">
              <w:t>Ж1/1/10</w:t>
            </w:r>
          </w:p>
        </w:tc>
        <w:tc>
          <w:tcPr>
            <w:tcW w:w="8789" w:type="dxa"/>
          </w:tcPr>
          <w:p w:rsidR="006F1E9E" w:rsidRPr="00742592" w:rsidRDefault="006F1E9E" w:rsidP="00A43704">
            <w:r w:rsidRPr="00742592">
              <w:t>Граница зоны проходит от точки 205 в северо-восточном направлении по улице Центральная до точки 195, далее в юго-восточном направлении по улице Восточная до точки 199, затем в юго-западном направлении по границе населенного пункта до точки 202, потом в северо-западном направлении по улице  Садовая до исходной точки 205.</w:t>
            </w:r>
          </w:p>
        </w:tc>
      </w:tr>
      <w:tr w:rsidR="006F1E9E" w:rsidRPr="00742592" w:rsidTr="00A43704">
        <w:tc>
          <w:tcPr>
            <w:tcW w:w="1276" w:type="dxa"/>
          </w:tcPr>
          <w:p w:rsidR="006F1E9E" w:rsidRPr="00742592" w:rsidRDefault="006F1E9E" w:rsidP="00A43704">
            <w:pPr>
              <w:jc w:val="center"/>
            </w:pPr>
            <w:r w:rsidRPr="00742592">
              <w:t>Ж1/1/11</w:t>
            </w:r>
          </w:p>
        </w:tc>
        <w:tc>
          <w:tcPr>
            <w:tcW w:w="8789" w:type="dxa"/>
          </w:tcPr>
          <w:p w:rsidR="006F1E9E" w:rsidRPr="00742592" w:rsidRDefault="006F1E9E" w:rsidP="00A43704">
            <w:r w:rsidRPr="00742592">
              <w:t>Граница зоны проходит от точки 219 в северо-восточном направлении по улице Центральная до точки 207, далее в юго-восточном направлении по улице Садовая до точки 211, затем в юго-западном и северо-западном направлениях по границе населенного пункта до исходной точки 219.</w:t>
            </w:r>
          </w:p>
        </w:tc>
      </w:tr>
    </w:tbl>
    <w:p w:rsidR="006F1E9E" w:rsidRPr="00742592" w:rsidRDefault="006F1E9E" w:rsidP="00242A68">
      <w:pPr>
        <w:ind w:firstLine="567"/>
      </w:pPr>
    </w:p>
    <w:p w:rsidR="006F1E9E" w:rsidRPr="00742592" w:rsidRDefault="006F1E9E" w:rsidP="00242A68">
      <w:pPr>
        <w:ind w:firstLine="567"/>
      </w:pPr>
      <w:r w:rsidRPr="00742592">
        <w:t>Населенный пункт хутор Волкодав (2)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8647"/>
      </w:tblGrid>
      <w:tr w:rsidR="006F1E9E" w:rsidRPr="00742592" w:rsidTr="00A43704">
        <w:trPr>
          <w:trHeight w:val="828"/>
        </w:trPr>
        <w:tc>
          <w:tcPr>
            <w:tcW w:w="1418" w:type="dxa"/>
            <w:vAlign w:val="center"/>
          </w:tcPr>
          <w:p w:rsidR="006F1E9E" w:rsidRPr="00742592" w:rsidRDefault="006F1E9E" w:rsidP="00A43704">
            <w:pPr>
              <w:jc w:val="center"/>
              <w:rPr>
                <w:b/>
              </w:rPr>
            </w:pPr>
            <w:r w:rsidRPr="00742592">
              <w:rPr>
                <w:b/>
              </w:rPr>
              <w:t>Номер участка зоны</w:t>
            </w:r>
          </w:p>
        </w:tc>
        <w:tc>
          <w:tcPr>
            <w:tcW w:w="8647" w:type="dxa"/>
            <w:vAlign w:val="center"/>
          </w:tcPr>
          <w:p w:rsidR="006F1E9E" w:rsidRPr="00742592" w:rsidRDefault="006F1E9E" w:rsidP="00A43704">
            <w:pPr>
              <w:jc w:val="center"/>
              <w:rPr>
                <w:b/>
              </w:rPr>
            </w:pPr>
            <w:r w:rsidRPr="00742592">
              <w:rPr>
                <w:b/>
              </w:rPr>
              <w:t>Картографическое описание</w:t>
            </w:r>
          </w:p>
        </w:tc>
      </w:tr>
      <w:tr w:rsidR="006F1E9E" w:rsidRPr="00742592" w:rsidTr="00A43704">
        <w:tc>
          <w:tcPr>
            <w:tcW w:w="1418" w:type="dxa"/>
          </w:tcPr>
          <w:p w:rsidR="006F1E9E" w:rsidRPr="00742592" w:rsidRDefault="006F1E9E" w:rsidP="00A43704">
            <w:pPr>
              <w:jc w:val="center"/>
            </w:pPr>
            <w:r w:rsidRPr="00742592">
              <w:t>Ж</w:t>
            </w:r>
            <w:r w:rsidRPr="00742592">
              <w:rPr>
                <w:lang w:val="en-US"/>
              </w:rPr>
              <w:t>1</w:t>
            </w:r>
            <w:r w:rsidRPr="00742592">
              <w:t>/</w:t>
            </w:r>
            <w:r w:rsidRPr="00742592">
              <w:rPr>
                <w:lang w:val="en-US"/>
              </w:rPr>
              <w:t>2/1</w:t>
            </w:r>
          </w:p>
        </w:tc>
        <w:tc>
          <w:tcPr>
            <w:tcW w:w="8647" w:type="dxa"/>
          </w:tcPr>
          <w:p w:rsidR="006F1E9E" w:rsidRPr="00742592" w:rsidRDefault="006F1E9E" w:rsidP="00A43704">
            <w:r w:rsidRPr="00742592">
              <w:t>Граница зоны проходит от точки 220 в северо-восточном направлении по улице Запрудная до точки 224, далее в юго-западном направлении вдоль огородов до точки 225, затем в северо-западном и северо-восточном направлениях до исходной точки 220.</w:t>
            </w:r>
          </w:p>
        </w:tc>
      </w:tr>
      <w:tr w:rsidR="006F1E9E" w:rsidRPr="00742592" w:rsidTr="00A43704">
        <w:tc>
          <w:tcPr>
            <w:tcW w:w="1418" w:type="dxa"/>
          </w:tcPr>
          <w:p w:rsidR="006F1E9E" w:rsidRPr="00742592" w:rsidRDefault="006F1E9E" w:rsidP="00A43704">
            <w:pPr>
              <w:jc w:val="center"/>
            </w:pPr>
            <w:r w:rsidRPr="00742592">
              <w:t>Ж</w:t>
            </w:r>
            <w:r w:rsidRPr="00742592">
              <w:rPr>
                <w:lang w:val="en-US"/>
              </w:rPr>
              <w:t>1</w:t>
            </w:r>
            <w:r w:rsidRPr="00742592">
              <w:t>/</w:t>
            </w:r>
            <w:r w:rsidRPr="00742592">
              <w:rPr>
                <w:lang w:val="en-US"/>
              </w:rPr>
              <w:t>2/</w:t>
            </w:r>
            <w:r w:rsidRPr="00742592">
              <w:t>2</w:t>
            </w:r>
          </w:p>
        </w:tc>
        <w:tc>
          <w:tcPr>
            <w:tcW w:w="8647" w:type="dxa"/>
          </w:tcPr>
          <w:p w:rsidR="006F1E9E" w:rsidRPr="00742592" w:rsidRDefault="006F1E9E" w:rsidP="00A43704">
            <w:r w:rsidRPr="00742592">
              <w:t>Граница зоны проходит от точки 254 в юго-восточном направлении вдоль огородов до точки 255, далее в основном южном, юго-западном и северо-западном направлениях по границе населенного пункта до точки 263, затем в северо-западном направлении по улице Запрудная до исходной точки 254.</w:t>
            </w:r>
          </w:p>
        </w:tc>
      </w:tr>
    </w:tbl>
    <w:p w:rsidR="006F1E9E" w:rsidRPr="00742592" w:rsidRDefault="006F1E9E" w:rsidP="00242A68">
      <w:pPr>
        <w:rPr>
          <w:b/>
          <w:bCs/>
        </w:rPr>
      </w:pPr>
    </w:p>
    <w:p w:rsidR="006F1E9E" w:rsidRPr="00742592" w:rsidRDefault="006F1E9E" w:rsidP="00242A68">
      <w:pPr>
        <w:ind w:firstLine="567"/>
      </w:pPr>
      <w:r w:rsidRPr="00742592">
        <w:t>Населенный пункт хутор Ендовино (3)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8789"/>
      </w:tblGrid>
      <w:tr w:rsidR="006F1E9E" w:rsidRPr="00742592" w:rsidTr="00A43704">
        <w:trPr>
          <w:trHeight w:val="828"/>
        </w:trPr>
        <w:tc>
          <w:tcPr>
            <w:tcW w:w="1276" w:type="dxa"/>
            <w:vAlign w:val="center"/>
          </w:tcPr>
          <w:p w:rsidR="006F1E9E" w:rsidRPr="00742592" w:rsidRDefault="006F1E9E" w:rsidP="00A43704">
            <w:pPr>
              <w:jc w:val="center"/>
              <w:rPr>
                <w:b/>
              </w:rPr>
            </w:pPr>
            <w:r w:rsidRPr="00742592">
              <w:rPr>
                <w:b/>
              </w:rPr>
              <w:t>Номер участка зоны</w:t>
            </w:r>
          </w:p>
        </w:tc>
        <w:tc>
          <w:tcPr>
            <w:tcW w:w="8789" w:type="dxa"/>
            <w:vAlign w:val="center"/>
          </w:tcPr>
          <w:p w:rsidR="006F1E9E" w:rsidRPr="00742592" w:rsidRDefault="006F1E9E" w:rsidP="00A43704">
            <w:pPr>
              <w:jc w:val="center"/>
              <w:rPr>
                <w:b/>
              </w:rPr>
            </w:pPr>
            <w:r w:rsidRPr="00742592">
              <w:rPr>
                <w:b/>
              </w:rPr>
              <w:t>Картографическое описание</w:t>
            </w:r>
          </w:p>
        </w:tc>
      </w:tr>
      <w:tr w:rsidR="006F1E9E" w:rsidRPr="00742592" w:rsidTr="00A43704">
        <w:tc>
          <w:tcPr>
            <w:tcW w:w="1276" w:type="dxa"/>
          </w:tcPr>
          <w:p w:rsidR="006F1E9E" w:rsidRPr="00742592" w:rsidRDefault="006F1E9E" w:rsidP="00A43704">
            <w:pPr>
              <w:jc w:val="center"/>
            </w:pPr>
            <w:r w:rsidRPr="00742592">
              <w:t>Ж</w:t>
            </w:r>
            <w:r w:rsidRPr="00742592">
              <w:rPr>
                <w:lang w:val="en-US"/>
              </w:rPr>
              <w:t>1</w:t>
            </w:r>
            <w:r w:rsidRPr="00742592">
              <w:t>/3</w:t>
            </w:r>
            <w:r w:rsidRPr="00742592">
              <w:rPr>
                <w:lang w:val="en-US"/>
              </w:rPr>
              <w:t>/1</w:t>
            </w:r>
          </w:p>
        </w:tc>
        <w:tc>
          <w:tcPr>
            <w:tcW w:w="8789" w:type="dxa"/>
          </w:tcPr>
          <w:p w:rsidR="006F1E9E" w:rsidRPr="00742592" w:rsidRDefault="006F1E9E" w:rsidP="00A43704">
            <w:r w:rsidRPr="00742592">
              <w:t xml:space="preserve">Граница зоны от точки 369 проходит в юго-восточном и юго-западном направлениях по улице Лесная, далее в северо-восточном направлении по границе населенного пункта до  исходной точки 369. </w:t>
            </w:r>
          </w:p>
        </w:tc>
      </w:tr>
      <w:tr w:rsidR="006F1E9E" w:rsidRPr="00742592" w:rsidTr="00A43704">
        <w:tc>
          <w:tcPr>
            <w:tcW w:w="1276" w:type="dxa"/>
          </w:tcPr>
          <w:p w:rsidR="006F1E9E" w:rsidRPr="00742592" w:rsidRDefault="006F1E9E" w:rsidP="00A43704">
            <w:pPr>
              <w:jc w:val="center"/>
            </w:pPr>
            <w:r w:rsidRPr="00742592">
              <w:t>Ж1/3/2</w:t>
            </w:r>
          </w:p>
        </w:tc>
        <w:tc>
          <w:tcPr>
            <w:tcW w:w="8789" w:type="dxa"/>
          </w:tcPr>
          <w:p w:rsidR="006F1E9E" w:rsidRPr="00742592" w:rsidRDefault="006F1E9E" w:rsidP="00A43704">
            <w:r w:rsidRPr="00742592">
              <w:t>Граница зоны от точки 394 проходит в восточном и юго-западном направлениях по улице Лесная до точки 401, затем в юго-западном, северо-западном и северо-восточном направлениях по границе населенного пункта до исходной точки 394.</w:t>
            </w:r>
          </w:p>
        </w:tc>
      </w:tr>
      <w:tr w:rsidR="006F1E9E" w:rsidRPr="00742592" w:rsidTr="00A43704">
        <w:tc>
          <w:tcPr>
            <w:tcW w:w="1276" w:type="dxa"/>
          </w:tcPr>
          <w:p w:rsidR="006F1E9E" w:rsidRPr="00742592" w:rsidRDefault="006F1E9E" w:rsidP="00A43704">
            <w:pPr>
              <w:jc w:val="center"/>
            </w:pPr>
            <w:r w:rsidRPr="00742592">
              <w:t>Ж1/3/3</w:t>
            </w:r>
          </w:p>
        </w:tc>
        <w:tc>
          <w:tcPr>
            <w:tcW w:w="8789" w:type="dxa"/>
          </w:tcPr>
          <w:p w:rsidR="006F1E9E" w:rsidRPr="00742592" w:rsidRDefault="006F1E9E" w:rsidP="00A43704">
            <w:r w:rsidRPr="00742592">
              <w:t>Граница зоны от точки 383 проходит в основном в юго-восточном, юго-западном и северо-западном направлениях по границе населенного пункта до точки 391, далее в северо-восточном направлении по улице Лесная до исходной точки 383.</w:t>
            </w:r>
          </w:p>
        </w:tc>
      </w:tr>
    </w:tbl>
    <w:p w:rsidR="006F1E9E" w:rsidRPr="00742592" w:rsidRDefault="006F1E9E" w:rsidP="00242A68">
      <w:pPr>
        <w:ind w:firstLine="567"/>
      </w:pPr>
    </w:p>
    <w:p w:rsidR="006F1E9E" w:rsidRPr="00742592" w:rsidRDefault="006F1E9E" w:rsidP="00242A68">
      <w:pPr>
        <w:ind w:firstLine="567"/>
      </w:pPr>
      <w:r w:rsidRPr="00742592">
        <w:t>Населенный пункт хутор Легкодымовка 1-я (4)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8789"/>
      </w:tblGrid>
      <w:tr w:rsidR="006F1E9E" w:rsidRPr="00742592" w:rsidTr="00A43704">
        <w:trPr>
          <w:trHeight w:val="828"/>
        </w:trPr>
        <w:tc>
          <w:tcPr>
            <w:tcW w:w="1276" w:type="dxa"/>
            <w:vAlign w:val="center"/>
          </w:tcPr>
          <w:p w:rsidR="006F1E9E" w:rsidRPr="00742592" w:rsidRDefault="006F1E9E" w:rsidP="00A43704">
            <w:pPr>
              <w:jc w:val="center"/>
              <w:rPr>
                <w:b/>
              </w:rPr>
            </w:pPr>
            <w:r w:rsidRPr="00742592">
              <w:rPr>
                <w:b/>
              </w:rPr>
              <w:t>Номер участка зоны</w:t>
            </w:r>
          </w:p>
        </w:tc>
        <w:tc>
          <w:tcPr>
            <w:tcW w:w="8789" w:type="dxa"/>
            <w:vAlign w:val="center"/>
          </w:tcPr>
          <w:p w:rsidR="006F1E9E" w:rsidRPr="00742592" w:rsidRDefault="006F1E9E" w:rsidP="00A43704">
            <w:pPr>
              <w:jc w:val="center"/>
              <w:rPr>
                <w:b/>
              </w:rPr>
            </w:pPr>
            <w:r w:rsidRPr="00742592">
              <w:rPr>
                <w:b/>
              </w:rPr>
              <w:t>Картографическое описание</w:t>
            </w:r>
          </w:p>
        </w:tc>
      </w:tr>
      <w:tr w:rsidR="006F1E9E" w:rsidRPr="00742592" w:rsidTr="00A43704">
        <w:tc>
          <w:tcPr>
            <w:tcW w:w="1276" w:type="dxa"/>
          </w:tcPr>
          <w:p w:rsidR="006F1E9E" w:rsidRPr="00742592" w:rsidRDefault="006F1E9E" w:rsidP="00A43704">
            <w:pPr>
              <w:jc w:val="center"/>
            </w:pPr>
            <w:r w:rsidRPr="00742592">
              <w:t>Ж</w:t>
            </w:r>
            <w:r w:rsidRPr="00742592">
              <w:rPr>
                <w:lang w:val="en-US"/>
              </w:rPr>
              <w:t>1</w:t>
            </w:r>
            <w:r w:rsidRPr="00742592">
              <w:t>/4</w:t>
            </w:r>
            <w:r w:rsidRPr="00742592">
              <w:rPr>
                <w:lang w:val="en-US"/>
              </w:rPr>
              <w:t>/1</w:t>
            </w:r>
          </w:p>
        </w:tc>
        <w:tc>
          <w:tcPr>
            <w:tcW w:w="8789" w:type="dxa"/>
          </w:tcPr>
          <w:p w:rsidR="006F1E9E" w:rsidRPr="00742592" w:rsidRDefault="006F1E9E" w:rsidP="00A43704">
            <w:r w:rsidRPr="00742592">
              <w:t xml:space="preserve">Граница зоны от точки 441 проходит в основном в северо-западном, северо-восточном и юго-восточном направлениях по границе населенного пункта до точки 455, далее в юго-западном и северо-западном направлениях по улице Степная до  исходной точки 441. </w:t>
            </w:r>
          </w:p>
        </w:tc>
      </w:tr>
      <w:tr w:rsidR="006F1E9E" w:rsidRPr="00742592" w:rsidTr="00A43704">
        <w:tc>
          <w:tcPr>
            <w:tcW w:w="1276" w:type="dxa"/>
          </w:tcPr>
          <w:p w:rsidR="006F1E9E" w:rsidRPr="00742592" w:rsidRDefault="006F1E9E" w:rsidP="00A43704">
            <w:pPr>
              <w:jc w:val="center"/>
            </w:pPr>
            <w:r w:rsidRPr="00742592">
              <w:t>Ж1/4/2</w:t>
            </w:r>
          </w:p>
        </w:tc>
        <w:tc>
          <w:tcPr>
            <w:tcW w:w="8789" w:type="dxa"/>
          </w:tcPr>
          <w:p w:rsidR="006F1E9E" w:rsidRPr="00742592" w:rsidRDefault="006F1E9E" w:rsidP="00A43704">
            <w:r w:rsidRPr="00742592">
              <w:t>Граница зоны от точки 493 проходит в юго-восточном и северо-восточном направлениях по улице Степная до точки 479, далее в основном в юго-восточном, юго-западном, северо-западном и северо-восточном направлениях до исходной точки 493.</w:t>
            </w:r>
          </w:p>
        </w:tc>
      </w:tr>
    </w:tbl>
    <w:p w:rsidR="006F1E9E" w:rsidRPr="00742592" w:rsidRDefault="006F1E9E" w:rsidP="00242A68"/>
    <w:p w:rsidR="006F1E9E" w:rsidRPr="00742592" w:rsidRDefault="006F1E9E" w:rsidP="00242A68">
      <w:pPr>
        <w:ind w:firstLine="567"/>
      </w:pPr>
      <w:r w:rsidRPr="00742592">
        <w:t>Населенный пункт хутор Легкодымовка 2-я (5)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8789"/>
      </w:tblGrid>
      <w:tr w:rsidR="006F1E9E" w:rsidRPr="00742592" w:rsidTr="00A43704">
        <w:trPr>
          <w:trHeight w:val="828"/>
        </w:trPr>
        <w:tc>
          <w:tcPr>
            <w:tcW w:w="1276" w:type="dxa"/>
            <w:vAlign w:val="center"/>
          </w:tcPr>
          <w:p w:rsidR="006F1E9E" w:rsidRPr="00742592" w:rsidRDefault="006F1E9E" w:rsidP="00A43704">
            <w:pPr>
              <w:jc w:val="center"/>
              <w:rPr>
                <w:b/>
              </w:rPr>
            </w:pPr>
            <w:r w:rsidRPr="00742592">
              <w:rPr>
                <w:b/>
              </w:rPr>
              <w:t>Номер участка зоны</w:t>
            </w:r>
          </w:p>
        </w:tc>
        <w:tc>
          <w:tcPr>
            <w:tcW w:w="8789" w:type="dxa"/>
            <w:vAlign w:val="center"/>
          </w:tcPr>
          <w:p w:rsidR="006F1E9E" w:rsidRPr="00742592" w:rsidRDefault="006F1E9E" w:rsidP="00A43704">
            <w:pPr>
              <w:jc w:val="center"/>
              <w:rPr>
                <w:b/>
              </w:rPr>
            </w:pPr>
            <w:r w:rsidRPr="00742592">
              <w:rPr>
                <w:b/>
              </w:rPr>
              <w:t>Картографическое описание</w:t>
            </w:r>
          </w:p>
        </w:tc>
      </w:tr>
      <w:tr w:rsidR="006F1E9E" w:rsidRPr="00742592" w:rsidTr="00A43704">
        <w:tc>
          <w:tcPr>
            <w:tcW w:w="1276" w:type="dxa"/>
          </w:tcPr>
          <w:p w:rsidR="006F1E9E" w:rsidRPr="00742592" w:rsidRDefault="006F1E9E" w:rsidP="00A43704">
            <w:pPr>
              <w:jc w:val="center"/>
            </w:pPr>
            <w:r w:rsidRPr="00742592">
              <w:t>Ж</w:t>
            </w:r>
            <w:r w:rsidRPr="00742592">
              <w:rPr>
                <w:lang w:val="en-US"/>
              </w:rPr>
              <w:t>1</w:t>
            </w:r>
            <w:r w:rsidRPr="00742592">
              <w:t>/5</w:t>
            </w:r>
            <w:r w:rsidRPr="00742592">
              <w:rPr>
                <w:lang w:val="en-US"/>
              </w:rPr>
              <w:t>/1</w:t>
            </w:r>
          </w:p>
        </w:tc>
        <w:tc>
          <w:tcPr>
            <w:tcW w:w="8789" w:type="dxa"/>
          </w:tcPr>
          <w:p w:rsidR="006F1E9E" w:rsidRPr="00742592" w:rsidRDefault="006F1E9E" w:rsidP="00A43704">
            <w:r w:rsidRPr="00742592">
              <w:t xml:space="preserve">Граница зоны от точки 504 проходит в северо-восточном и юго-восточном направлениях по границе населенного пункта до точки 510, далее в юго-западном направлении по улице Трудовая до точки 513, затем в северо-западном направлении до  исходной точки 504. </w:t>
            </w:r>
          </w:p>
        </w:tc>
      </w:tr>
      <w:tr w:rsidR="006F1E9E" w:rsidRPr="00742592" w:rsidTr="00A43704">
        <w:tc>
          <w:tcPr>
            <w:tcW w:w="1276" w:type="dxa"/>
          </w:tcPr>
          <w:p w:rsidR="006F1E9E" w:rsidRPr="00742592" w:rsidRDefault="006F1E9E" w:rsidP="00A43704">
            <w:pPr>
              <w:jc w:val="center"/>
            </w:pPr>
            <w:r w:rsidRPr="00742592">
              <w:t>Ж1/5/2</w:t>
            </w:r>
          </w:p>
        </w:tc>
        <w:tc>
          <w:tcPr>
            <w:tcW w:w="8789" w:type="dxa"/>
          </w:tcPr>
          <w:p w:rsidR="006F1E9E" w:rsidRPr="00742592" w:rsidRDefault="006F1E9E" w:rsidP="00A43704">
            <w:r w:rsidRPr="00742592">
              <w:t>Граница зоны от точки 570 проходит в юго-восточном, северо-восточном, юго-западном и вновь в юго-восточном направлении по улице Трудовая до точки 582, затем в юго-западном, северо-западном и северо-восточном направлениях по границе населенного пункта до исходной точки 570.</w:t>
            </w:r>
          </w:p>
        </w:tc>
      </w:tr>
    </w:tbl>
    <w:p w:rsidR="006F1E9E" w:rsidRPr="00742592" w:rsidRDefault="006F1E9E" w:rsidP="00242A68">
      <w:pPr>
        <w:ind w:firstLine="567"/>
      </w:pPr>
    </w:p>
    <w:p w:rsidR="006F1E9E" w:rsidRPr="00742592" w:rsidRDefault="006F1E9E" w:rsidP="00242A68">
      <w:pPr>
        <w:ind w:firstLine="567"/>
      </w:pPr>
      <w:r w:rsidRPr="00742592">
        <w:t>Населенный пункт хутор Малый Лес (6)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8789"/>
      </w:tblGrid>
      <w:tr w:rsidR="006F1E9E" w:rsidRPr="00742592" w:rsidTr="00A43704">
        <w:trPr>
          <w:trHeight w:val="828"/>
        </w:trPr>
        <w:tc>
          <w:tcPr>
            <w:tcW w:w="1276" w:type="dxa"/>
            <w:vAlign w:val="center"/>
          </w:tcPr>
          <w:p w:rsidR="006F1E9E" w:rsidRPr="00742592" w:rsidRDefault="006F1E9E" w:rsidP="00A43704">
            <w:pPr>
              <w:jc w:val="center"/>
              <w:rPr>
                <w:b/>
              </w:rPr>
            </w:pPr>
            <w:r w:rsidRPr="00742592">
              <w:rPr>
                <w:b/>
              </w:rPr>
              <w:t>Номер участка зоны</w:t>
            </w:r>
          </w:p>
        </w:tc>
        <w:tc>
          <w:tcPr>
            <w:tcW w:w="8789" w:type="dxa"/>
            <w:vAlign w:val="center"/>
          </w:tcPr>
          <w:p w:rsidR="006F1E9E" w:rsidRPr="00742592" w:rsidRDefault="006F1E9E" w:rsidP="00A43704">
            <w:pPr>
              <w:jc w:val="center"/>
              <w:rPr>
                <w:b/>
              </w:rPr>
            </w:pPr>
            <w:r w:rsidRPr="00742592">
              <w:rPr>
                <w:b/>
              </w:rPr>
              <w:t>Картографическое описание</w:t>
            </w:r>
          </w:p>
        </w:tc>
      </w:tr>
      <w:tr w:rsidR="006F1E9E" w:rsidRPr="00742592" w:rsidTr="00A43704">
        <w:tc>
          <w:tcPr>
            <w:tcW w:w="1276" w:type="dxa"/>
          </w:tcPr>
          <w:p w:rsidR="006F1E9E" w:rsidRPr="00742592" w:rsidRDefault="006F1E9E" w:rsidP="00A43704">
            <w:pPr>
              <w:jc w:val="center"/>
            </w:pPr>
            <w:r w:rsidRPr="00742592">
              <w:t>Ж</w:t>
            </w:r>
            <w:r w:rsidRPr="00742592">
              <w:rPr>
                <w:lang w:val="en-US"/>
              </w:rPr>
              <w:t>1</w:t>
            </w:r>
            <w:r w:rsidRPr="00742592">
              <w:t>/6</w:t>
            </w:r>
            <w:r w:rsidRPr="00742592">
              <w:rPr>
                <w:lang w:val="en-US"/>
              </w:rPr>
              <w:t>/1</w:t>
            </w:r>
          </w:p>
        </w:tc>
        <w:tc>
          <w:tcPr>
            <w:tcW w:w="8789" w:type="dxa"/>
          </w:tcPr>
          <w:p w:rsidR="006F1E9E" w:rsidRPr="00742592" w:rsidRDefault="006F1E9E" w:rsidP="00A43704">
            <w:r w:rsidRPr="00742592">
              <w:t xml:space="preserve">Граница зоны от точки 619 проходит в северном, северо-восточном и юго-восточном направлении по границе населенного пункта до точки 629, далее в юго-западном и северо-западном направлениях по улице Степная до  исходной точки 619. </w:t>
            </w:r>
          </w:p>
        </w:tc>
      </w:tr>
    </w:tbl>
    <w:p w:rsidR="006F1E9E" w:rsidRPr="00742592" w:rsidRDefault="006F1E9E" w:rsidP="00242A68">
      <w:pPr>
        <w:ind w:firstLine="567"/>
      </w:pPr>
      <w:r w:rsidRPr="00742592">
        <w:t xml:space="preserve"> </w:t>
      </w:r>
    </w:p>
    <w:p w:rsidR="006F1E9E" w:rsidRPr="00742592" w:rsidRDefault="006F1E9E" w:rsidP="00242A68">
      <w:pPr>
        <w:ind w:firstLine="567"/>
      </w:pPr>
      <w:r w:rsidRPr="00742592">
        <w:t>Населенный пункт хутор Новоселовка (7)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8789"/>
      </w:tblGrid>
      <w:tr w:rsidR="006F1E9E" w:rsidRPr="00742592" w:rsidTr="00A43704">
        <w:trPr>
          <w:trHeight w:val="828"/>
        </w:trPr>
        <w:tc>
          <w:tcPr>
            <w:tcW w:w="1276" w:type="dxa"/>
            <w:vAlign w:val="center"/>
          </w:tcPr>
          <w:p w:rsidR="006F1E9E" w:rsidRPr="00742592" w:rsidRDefault="006F1E9E" w:rsidP="00A43704">
            <w:pPr>
              <w:jc w:val="center"/>
              <w:rPr>
                <w:b/>
              </w:rPr>
            </w:pPr>
            <w:r w:rsidRPr="00742592">
              <w:rPr>
                <w:b/>
              </w:rPr>
              <w:t>Номер участка зоны</w:t>
            </w:r>
          </w:p>
        </w:tc>
        <w:tc>
          <w:tcPr>
            <w:tcW w:w="8789" w:type="dxa"/>
            <w:vAlign w:val="center"/>
          </w:tcPr>
          <w:p w:rsidR="006F1E9E" w:rsidRPr="00742592" w:rsidRDefault="006F1E9E" w:rsidP="00A43704">
            <w:pPr>
              <w:jc w:val="center"/>
              <w:rPr>
                <w:b/>
              </w:rPr>
            </w:pPr>
            <w:r w:rsidRPr="00742592">
              <w:rPr>
                <w:b/>
              </w:rPr>
              <w:t>Картографическое описание</w:t>
            </w:r>
          </w:p>
        </w:tc>
      </w:tr>
      <w:tr w:rsidR="006F1E9E" w:rsidRPr="00742592" w:rsidTr="00A43704">
        <w:tc>
          <w:tcPr>
            <w:tcW w:w="1276" w:type="dxa"/>
          </w:tcPr>
          <w:p w:rsidR="006F1E9E" w:rsidRPr="00742592" w:rsidRDefault="006F1E9E" w:rsidP="00A43704">
            <w:pPr>
              <w:jc w:val="center"/>
            </w:pPr>
            <w:r w:rsidRPr="00742592">
              <w:t>Ж</w:t>
            </w:r>
            <w:r w:rsidRPr="00742592">
              <w:rPr>
                <w:lang w:val="en-US"/>
              </w:rPr>
              <w:t>1</w:t>
            </w:r>
            <w:r w:rsidRPr="00742592">
              <w:t>/7</w:t>
            </w:r>
            <w:r w:rsidRPr="00742592">
              <w:rPr>
                <w:lang w:val="en-US"/>
              </w:rPr>
              <w:t>/1</w:t>
            </w:r>
          </w:p>
        </w:tc>
        <w:tc>
          <w:tcPr>
            <w:tcW w:w="8789" w:type="dxa"/>
          </w:tcPr>
          <w:p w:rsidR="006F1E9E" w:rsidRPr="00742592" w:rsidRDefault="006F1E9E" w:rsidP="00A43704">
            <w:r w:rsidRPr="00742592">
              <w:t>Граница зоны от точки 654 проходит в северо-восточном направлении по границе населенного пункта до точки 708, далее в основном в юго-восточном направлении до точки 712, затем в северо-западном направлении по улице Меловая до исходной точки 654.</w:t>
            </w:r>
          </w:p>
        </w:tc>
      </w:tr>
      <w:tr w:rsidR="006F1E9E" w:rsidRPr="00742592" w:rsidTr="00A43704">
        <w:tc>
          <w:tcPr>
            <w:tcW w:w="1276" w:type="dxa"/>
          </w:tcPr>
          <w:p w:rsidR="006F1E9E" w:rsidRPr="00742592" w:rsidRDefault="006F1E9E" w:rsidP="00A43704">
            <w:pPr>
              <w:jc w:val="center"/>
            </w:pPr>
            <w:r w:rsidRPr="00742592">
              <w:t>Ж1/7/2</w:t>
            </w:r>
          </w:p>
        </w:tc>
        <w:tc>
          <w:tcPr>
            <w:tcW w:w="8789" w:type="dxa"/>
          </w:tcPr>
          <w:p w:rsidR="006F1E9E" w:rsidRPr="00742592" w:rsidRDefault="006F1E9E" w:rsidP="00A43704">
            <w:r w:rsidRPr="00742592">
              <w:t xml:space="preserve">Граница зоны от точки 655 проходит в северо-восточном и юго-восточном направлениях по улице Меловая до точки 671, далее в юго-западном направлении вдоль береговой линии реки до точки 677, затем в основном в северо-западном, юго-западном и северо-восточном направлениях  по границе населенного пункта до исходной точки 655. </w:t>
            </w:r>
          </w:p>
        </w:tc>
      </w:tr>
      <w:tr w:rsidR="006F1E9E" w:rsidRPr="00742592" w:rsidTr="00A43704">
        <w:tc>
          <w:tcPr>
            <w:tcW w:w="1276" w:type="dxa"/>
          </w:tcPr>
          <w:p w:rsidR="006F1E9E" w:rsidRPr="00742592" w:rsidRDefault="006F1E9E" w:rsidP="00A43704">
            <w:pPr>
              <w:jc w:val="center"/>
            </w:pPr>
            <w:r w:rsidRPr="00742592">
              <w:t>Ж1/7/3</w:t>
            </w:r>
          </w:p>
        </w:tc>
        <w:tc>
          <w:tcPr>
            <w:tcW w:w="8789" w:type="dxa"/>
          </w:tcPr>
          <w:p w:rsidR="006F1E9E" w:rsidRPr="00742592" w:rsidRDefault="006F1E9E" w:rsidP="00A43704">
            <w:r w:rsidRPr="00742592">
              <w:t>Граница зоны от точки 828 проходит в северо-западном, северо-восточном и юго-восточном направлениях по улице Меловая до точки 772, далее в юго-западном направлении по границе населенного пункта до точки  774, затем в основном северо-западном направлении вдоль береговой линии реки до исходной точки 828.</w:t>
            </w:r>
          </w:p>
        </w:tc>
      </w:tr>
      <w:tr w:rsidR="006F1E9E" w:rsidRPr="00742592" w:rsidTr="00A43704">
        <w:tc>
          <w:tcPr>
            <w:tcW w:w="1276" w:type="dxa"/>
          </w:tcPr>
          <w:p w:rsidR="006F1E9E" w:rsidRPr="00742592" w:rsidRDefault="006F1E9E" w:rsidP="00A43704">
            <w:pPr>
              <w:jc w:val="center"/>
            </w:pPr>
            <w:r w:rsidRPr="00742592">
              <w:t>Ж1/7/4</w:t>
            </w:r>
          </w:p>
        </w:tc>
        <w:tc>
          <w:tcPr>
            <w:tcW w:w="8789" w:type="dxa"/>
          </w:tcPr>
          <w:p w:rsidR="006F1E9E" w:rsidRPr="00742592" w:rsidRDefault="006F1E9E" w:rsidP="00A43704">
            <w:r w:rsidRPr="00742592">
              <w:t>Граница зоны от точки 897 проходит в северо-восточном направлении вдоль береговой линии реки до точки 903, далее в юго-западном направлении  по улице Меловая до точки 905, затем в юго-западном и северо-западном направлениях  по границе населенного пункта до исходной точки 897.</w:t>
            </w:r>
          </w:p>
        </w:tc>
      </w:tr>
      <w:tr w:rsidR="006F1E9E" w:rsidRPr="00742592" w:rsidTr="00A43704">
        <w:tc>
          <w:tcPr>
            <w:tcW w:w="1276" w:type="dxa"/>
          </w:tcPr>
          <w:p w:rsidR="006F1E9E" w:rsidRPr="00742592" w:rsidRDefault="006F1E9E" w:rsidP="00A43704">
            <w:pPr>
              <w:jc w:val="center"/>
            </w:pPr>
            <w:r w:rsidRPr="00742592">
              <w:t>Ж1/7/5</w:t>
            </w:r>
          </w:p>
        </w:tc>
        <w:tc>
          <w:tcPr>
            <w:tcW w:w="8789" w:type="dxa"/>
          </w:tcPr>
          <w:p w:rsidR="006F1E9E" w:rsidRPr="00742592" w:rsidRDefault="006F1E9E" w:rsidP="00A43704">
            <w:r w:rsidRPr="00742592">
              <w:t>Граница зоны от точки 890 проходит в северном, восточном и южном направлениях вдоль огородов до точки 887, далее в западном направлении по улице Меловая до исходной точки 890.</w:t>
            </w:r>
          </w:p>
        </w:tc>
      </w:tr>
    </w:tbl>
    <w:p w:rsidR="006F1E9E" w:rsidRPr="00742592" w:rsidRDefault="006F1E9E" w:rsidP="00242A68"/>
    <w:p w:rsidR="006F1E9E" w:rsidRPr="00742592" w:rsidRDefault="006F1E9E" w:rsidP="00242A68">
      <w:pPr>
        <w:ind w:firstLine="567"/>
      </w:pPr>
      <w:r w:rsidRPr="00742592">
        <w:t xml:space="preserve">Градостроительный регламент 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00"/>
      </w:tblPr>
      <w:tblGrid>
        <w:gridCol w:w="4536"/>
        <w:gridCol w:w="5529"/>
      </w:tblGrid>
      <w:tr w:rsidR="006F1E9E" w:rsidRPr="00742592" w:rsidTr="00A43704">
        <w:trPr>
          <w:trHeight w:val="517"/>
        </w:trPr>
        <w:tc>
          <w:tcPr>
            <w:tcW w:w="4536" w:type="dxa"/>
            <w:tcBorders>
              <w:top w:val="single" w:sz="4" w:space="0" w:color="auto"/>
            </w:tcBorders>
            <w:shd w:val="clear" w:color="auto" w:fill="FFFFFF"/>
          </w:tcPr>
          <w:p w:rsidR="006F1E9E" w:rsidRPr="00742592" w:rsidRDefault="006F1E9E" w:rsidP="00A43704">
            <w:pPr>
              <w:jc w:val="left"/>
              <w:rPr>
                <w:b/>
              </w:rPr>
            </w:pPr>
            <w:r w:rsidRPr="00742592">
              <w:rPr>
                <w:b/>
              </w:rPr>
              <w:t>Основные виды разрешенного           использования</w:t>
            </w:r>
          </w:p>
        </w:tc>
        <w:tc>
          <w:tcPr>
            <w:tcW w:w="5529" w:type="dxa"/>
            <w:tcBorders>
              <w:top w:val="single" w:sz="4" w:space="0" w:color="auto"/>
            </w:tcBorders>
            <w:shd w:val="clear" w:color="auto" w:fill="FFFFFF"/>
          </w:tcPr>
          <w:p w:rsidR="006F1E9E" w:rsidRPr="00742592" w:rsidRDefault="006F1E9E" w:rsidP="00A43704">
            <w:pPr>
              <w:numPr>
                <w:ilvl w:val="0"/>
                <w:numId w:val="27"/>
              </w:numPr>
              <w:ind w:left="392" w:hanging="426"/>
            </w:pPr>
            <w:r w:rsidRPr="00742592">
              <w:t xml:space="preserve">Индивидуальные жилые дома, </w:t>
            </w:r>
          </w:p>
          <w:p w:rsidR="006F1E9E" w:rsidRPr="00742592" w:rsidRDefault="006F1E9E" w:rsidP="00A43704">
            <w:pPr>
              <w:numPr>
                <w:ilvl w:val="0"/>
                <w:numId w:val="27"/>
              </w:numPr>
              <w:ind w:left="392" w:hanging="426"/>
            </w:pPr>
            <w:r w:rsidRPr="00742592">
              <w:t xml:space="preserve">для ведения личного подсобного хозяйства, </w:t>
            </w:r>
          </w:p>
          <w:p w:rsidR="006F1E9E" w:rsidRPr="00742592" w:rsidRDefault="006F1E9E" w:rsidP="00A43704">
            <w:pPr>
              <w:numPr>
                <w:ilvl w:val="0"/>
                <w:numId w:val="27"/>
              </w:numPr>
              <w:ind w:left="392" w:hanging="426"/>
            </w:pPr>
            <w:r w:rsidRPr="00742592">
              <w:t>для ведения садоводства,</w:t>
            </w:r>
          </w:p>
          <w:p w:rsidR="006F1E9E" w:rsidRPr="00742592" w:rsidRDefault="006F1E9E" w:rsidP="00A43704">
            <w:pPr>
              <w:numPr>
                <w:ilvl w:val="0"/>
                <w:numId w:val="27"/>
              </w:numPr>
              <w:ind w:left="392" w:hanging="426"/>
            </w:pPr>
            <w:r w:rsidRPr="00742592">
              <w:t xml:space="preserve"> для сенокошения, </w:t>
            </w:r>
          </w:p>
          <w:p w:rsidR="006F1E9E" w:rsidRPr="00742592" w:rsidRDefault="006F1E9E" w:rsidP="00A43704">
            <w:pPr>
              <w:numPr>
                <w:ilvl w:val="0"/>
                <w:numId w:val="27"/>
              </w:numPr>
              <w:ind w:left="392" w:hanging="426"/>
            </w:pPr>
            <w:r w:rsidRPr="00742592">
              <w:t xml:space="preserve">для ведения огородничества, </w:t>
            </w:r>
          </w:p>
          <w:p w:rsidR="006F1E9E" w:rsidRPr="00742592" w:rsidRDefault="006F1E9E" w:rsidP="00A43704">
            <w:pPr>
              <w:numPr>
                <w:ilvl w:val="0"/>
                <w:numId w:val="27"/>
              </w:numPr>
              <w:ind w:left="392" w:hanging="426"/>
            </w:pPr>
            <w:r w:rsidRPr="00742592">
              <w:t xml:space="preserve">для многоквартирных жилых домов, </w:t>
            </w:r>
          </w:p>
          <w:p w:rsidR="006F1E9E" w:rsidRPr="00742592" w:rsidRDefault="006F1E9E" w:rsidP="00A43704">
            <w:pPr>
              <w:numPr>
                <w:ilvl w:val="0"/>
                <w:numId w:val="27"/>
              </w:numPr>
              <w:ind w:left="392" w:hanging="426"/>
            </w:pPr>
            <w:r w:rsidRPr="00742592">
              <w:t xml:space="preserve">для размещения объектов торговли, </w:t>
            </w:r>
          </w:p>
          <w:p w:rsidR="006F1E9E" w:rsidRPr="00742592" w:rsidRDefault="006F1E9E" w:rsidP="00A43704">
            <w:pPr>
              <w:numPr>
                <w:ilvl w:val="0"/>
                <w:numId w:val="27"/>
              </w:numPr>
              <w:ind w:left="392" w:hanging="426"/>
            </w:pPr>
            <w:r w:rsidRPr="00742592">
              <w:t xml:space="preserve">для аптек, </w:t>
            </w:r>
          </w:p>
          <w:p w:rsidR="006F1E9E" w:rsidRPr="00742592" w:rsidRDefault="006F1E9E" w:rsidP="00A43704">
            <w:pPr>
              <w:numPr>
                <w:ilvl w:val="0"/>
                <w:numId w:val="27"/>
              </w:numPr>
              <w:ind w:left="392" w:hanging="426"/>
            </w:pPr>
            <w:r w:rsidRPr="00742592">
              <w:t>для индивидуального гаражного строительства,</w:t>
            </w:r>
          </w:p>
          <w:p w:rsidR="006F1E9E" w:rsidRPr="00742592" w:rsidRDefault="006F1E9E" w:rsidP="00A43704">
            <w:pPr>
              <w:numPr>
                <w:ilvl w:val="0"/>
                <w:numId w:val="27"/>
              </w:numPr>
              <w:ind w:left="392" w:hanging="426"/>
            </w:pPr>
            <w:r w:rsidRPr="00742592">
              <w:t xml:space="preserve"> для хозяйственных построек.</w:t>
            </w:r>
          </w:p>
          <w:p w:rsidR="006F1E9E" w:rsidRPr="00742592" w:rsidRDefault="006F1E9E" w:rsidP="00242A68">
            <w:pPr>
              <w:numPr>
                <w:ilvl w:val="0"/>
                <w:numId w:val="27"/>
              </w:numPr>
              <w:ind w:left="392" w:hanging="426"/>
            </w:pPr>
            <w:r w:rsidRPr="00742592">
              <w:t>илые дома малой этажности до 2-х этажей включительно.</w:t>
            </w:r>
          </w:p>
          <w:p w:rsidR="006F1E9E" w:rsidRPr="00742592" w:rsidRDefault="006F1E9E" w:rsidP="00242A68">
            <w:pPr>
              <w:numPr>
                <w:ilvl w:val="0"/>
                <w:numId w:val="27"/>
              </w:numPr>
              <w:ind w:left="392" w:hanging="426"/>
            </w:pPr>
            <w:r w:rsidRPr="00742592">
              <w:rPr>
                <w:color w:val="548DD4"/>
              </w:rPr>
              <w:t>для ведения личного подсобного хозяйства</w:t>
            </w:r>
          </w:p>
        </w:tc>
      </w:tr>
      <w:tr w:rsidR="006F1E9E" w:rsidRPr="00742592" w:rsidTr="00A43704">
        <w:trPr>
          <w:trHeight w:val="517"/>
        </w:trPr>
        <w:tc>
          <w:tcPr>
            <w:tcW w:w="4536" w:type="dxa"/>
            <w:tcBorders>
              <w:top w:val="single" w:sz="4" w:space="0" w:color="auto"/>
            </w:tcBorders>
            <w:shd w:val="clear" w:color="auto" w:fill="FFFFFF"/>
          </w:tcPr>
          <w:p w:rsidR="006F1E9E" w:rsidRPr="00742592" w:rsidRDefault="006F1E9E" w:rsidP="00A43704">
            <w:pPr>
              <w:jc w:val="left"/>
              <w:rPr>
                <w:b/>
              </w:rPr>
            </w:pPr>
            <w:r w:rsidRPr="00742592">
              <w:rPr>
                <w:b/>
              </w:rPr>
              <w:t>Вспомогательные виды разрешенного использования (установленные к основным)</w:t>
            </w:r>
          </w:p>
        </w:tc>
        <w:tc>
          <w:tcPr>
            <w:tcW w:w="5529" w:type="dxa"/>
            <w:tcBorders>
              <w:top w:val="single" w:sz="4" w:space="0" w:color="auto"/>
            </w:tcBorders>
            <w:shd w:val="clear" w:color="auto" w:fill="FFFFFF"/>
          </w:tcPr>
          <w:p w:rsidR="006F1E9E" w:rsidRPr="00742592" w:rsidRDefault="006F1E9E" w:rsidP="00A43704">
            <w:pPr>
              <w:numPr>
                <w:ilvl w:val="0"/>
                <w:numId w:val="4"/>
              </w:numPr>
              <w:ind w:left="392" w:hanging="392"/>
            </w:pPr>
            <w:r w:rsidRPr="00742592">
              <w:t>хозяйственные постройки;</w:t>
            </w:r>
          </w:p>
          <w:p w:rsidR="006F1E9E" w:rsidRPr="00742592" w:rsidRDefault="006F1E9E" w:rsidP="00A43704">
            <w:pPr>
              <w:numPr>
                <w:ilvl w:val="0"/>
                <w:numId w:val="4"/>
              </w:numPr>
              <w:ind w:left="392" w:hanging="392"/>
            </w:pPr>
            <w:r w:rsidRPr="00742592">
              <w:t>гаражи не более чем на 2 машины, в т.ч. встроенные в 1 этажи жилых домов;</w:t>
            </w:r>
          </w:p>
          <w:p w:rsidR="006F1E9E" w:rsidRPr="00742592" w:rsidRDefault="006F1E9E" w:rsidP="00A43704">
            <w:pPr>
              <w:numPr>
                <w:ilvl w:val="0"/>
                <w:numId w:val="4"/>
              </w:numPr>
              <w:ind w:left="392" w:hanging="392"/>
            </w:pPr>
            <w:r w:rsidRPr="00742592">
              <w:t>закрытые автостоянки для грузового транспорта и транспорта для перевозки людей, находящегося в личной собственности, грузоподъемностью менее 1,5 тонны;</w:t>
            </w:r>
          </w:p>
          <w:p w:rsidR="006F1E9E" w:rsidRPr="00742592" w:rsidRDefault="006F1E9E" w:rsidP="00A43704">
            <w:pPr>
              <w:numPr>
                <w:ilvl w:val="0"/>
                <w:numId w:val="4"/>
              </w:numPr>
              <w:ind w:left="392" w:hanging="392"/>
            </w:pPr>
            <w:r w:rsidRPr="00742592">
              <w:t xml:space="preserve">открытые места для стоянки автомобилей; </w:t>
            </w:r>
          </w:p>
          <w:p w:rsidR="006F1E9E" w:rsidRPr="00742592" w:rsidRDefault="006F1E9E" w:rsidP="00A43704">
            <w:pPr>
              <w:numPr>
                <w:ilvl w:val="0"/>
                <w:numId w:val="4"/>
              </w:numPr>
              <w:ind w:left="392" w:hanging="392"/>
            </w:pPr>
            <w:r w:rsidRPr="00742592">
              <w:t>гаражи для хранения маломерных судов;</w:t>
            </w:r>
          </w:p>
          <w:p w:rsidR="006F1E9E" w:rsidRPr="00742592" w:rsidRDefault="006F1E9E" w:rsidP="00A43704">
            <w:pPr>
              <w:numPr>
                <w:ilvl w:val="0"/>
                <w:numId w:val="4"/>
              </w:numPr>
              <w:ind w:left="392" w:hanging="392"/>
            </w:pPr>
            <w:r w:rsidRPr="00742592">
              <w:t>второстепенная (переулок) улица, хозяйственные проезды, скотопрогоны;</w:t>
            </w:r>
          </w:p>
          <w:p w:rsidR="006F1E9E" w:rsidRPr="00742592" w:rsidRDefault="006F1E9E" w:rsidP="00A43704">
            <w:pPr>
              <w:numPr>
                <w:ilvl w:val="0"/>
                <w:numId w:val="4"/>
              </w:numPr>
              <w:ind w:left="392" w:hanging="392"/>
            </w:pPr>
            <w:r w:rsidRPr="00742592">
              <w:t>места хранения мотоциклов, мопедов;</w:t>
            </w:r>
          </w:p>
          <w:p w:rsidR="006F1E9E" w:rsidRPr="00742592" w:rsidRDefault="006F1E9E" w:rsidP="00A43704">
            <w:pPr>
              <w:numPr>
                <w:ilvl w:val="0"/>
                <w:numId w:val="4"/>
              </w:numPr>
              <w:ind w:left="392" w:hanging="392"/>
            </w:pPr>
            <w:r w:rsidRPr="00742592">
              <w:t>летние кухни;</w:t>
            </w:r>
          </w:p>
          <w:p w:rsidR="006F1E9E" w:rsidRPr="00742592" w:rsidRDefault="006F1E9E" w:rsidP="00A43704">
            <w:pPr>
              <w:numPr>
                <w:ilvl w:val="0"/>
                <w:numId w:val="4"/>
              </w:numPr>
              <w:ind w:left="392" w:hanging="392"/>
            </w:pPr>
            <w:r w:rsidRPr="00742592">
              <w:t>отдельно стоящие беседки и навесы, в т.ч. предназначенные для осуществления хозяйственной деятельности;</w:t>
            </w:r>
          </w:p>
          <w:p w:rsidR="006F1E9E" w:rsidRPr="00742592" w:rsidRDefault="006F1E9E" w:rsidP="00A43704">
            <w:pPr>
              <w:numPr>
                <w:ilvl w:val="0"/>
                <w:numId w:val="4"/>
              </w:numPr>
              <w:ind w:left="392" w:hanging="392"/>
            </w:pPr>
            <w:r w:rsidRPr="00742592">
              <w:t>строения для домашних животных и птицы;</w:t>
            </w:r>
          </w:p>
          <w:p w:rsidR="006F1E9E" w:rsidRPr="00742592" w:rsidRDefault="006F1E9E" w:rsidP="00A43704">
            <w:pPr>
              <w:numPr>
                <w:ilvl w:val="0"/>
                <w:numId w:val="4"/>
              </w:numPr>
              <w:ind w:left="392" w:hanging="392"/>
            </w:pPr>
            <w:r w:rsidRPr="00742592">
              <w:t>отдельно стоящие индивидуальные душевые, бани, сауны, бассейны, расположенные на приусадебных участках;</w:t>
            </w:r>
          </w:p>
          <w:p w:rsidR="006F1E9E" w:rsidRPr="00742592" w:rsidRDefault="006F1E9E" w:rsidP="00A43704">
            <w:pPr>
              <w:numPr>
                <w:ilvl w:val="0"/>
                <w:numId w:val="4"/>
              </w:numPr>
              <w:ind w:left="392" w:hanging="392"/>
            </w:pPr>
            <w:r w:rsidRPr="00742592">
              <w:t>теплицы, оранжереи;</w:t>
            </w:r>
          </w:p>
          <w:p w:rsidR="006F1E9E" w:rsidRPr="00742592" w:rsidRDefault="006F1E9E" w:rsidP="00A43704">
            <w:pPr>
              <w:numPr>
                <w:ilvl w:val="0"/>
                <w:numId w:val="4"/>
              </w:numPr>
              <w:ind w:left="392" w:hanging="392"/>
            </w:pPr>
            <w:r w:rsidRPr="00742592">
              <w:t>надворные туалеты (при условии устройства септика с фильтрующим колодцем);</w:t>
            </w:r>
          </w:p>
          <w:p w:rsidR="006F1E9E" w:rsidRPr="00742592" w:rsidRDefault="006F1E9E" w:rsidP="00A43704">
            <w:pPr>
              <w:numPr>
                <w:ilvl w:val="0"/>
                <w:numId w:val="4"/>
              </w:numPr>
              <w:ind w:left="392" w:hanging="392"/>
            </w:pPr>
            <w:r w:rsidRPr="00742592">
              <w:t>индивидуальные резервуары для хранения воды, скважины для забора воды, индивидуальные колодцы;</w:t>
            </w:r>
          </w:p>
          <w:p w:rsidR="006F1E9E" w:rsidRPr="00742592" w:rsidRDefault="006F1E9E" w:rsidP="00A43704">
            <w:pPr>
              <w:numPr>
                <w:ilvl w:val="0"/>
                <w:numId w:val="4"/>
              </w:numPr>
              <w:ind w:left="392" w:hanging="392"/>
            </w:pPr>
            <w:r w:rsidRPr="00742592">
              <w:t>сады, огороды, палисадники;</w:t>
            </w:r>
          </w:p>
          <w:p w:rsidR="006F1E9E" w:rsidRPr="00742592" w:rsidRDefault="006F1E9E" w:rsidP="00A43704">
            <w:pPr>
              <w:numPr>
                <w:ilvl w:val="0"/>
                <w:numId w:val="4"/>
              </w:numPr>
              <w:ind w:left="392" w:hanging="392"/>
            </w:pPr>
            <w:r w:rsidRPr="00742592">
              <w:t>открытые площадки для индивидуальных занятий спортом и физкультурой;</w:t>
            </w:r>
          </w:p>
          <w:p w:rsidR="006F1E9E" w:rsidRPr="00742592" w:rsidRDefault="006F1E9E" w:rsidP="00A43704">
            <w:pPr>
              <w:numPr>
                <w:ilvl w:val="0"/>
                <w:numId w:val="4"/>
              </w:numPr>
              <w:ind w:left="392" w:hanging="392"/>
            </w:pPr>
            <w:r w:rsidRPr="00742592">
              <w:t>площадки для отдыха взрослого населения и площадки для детей;</w:t>
            </w:r>
          </w:p>
          <w:p w:rsidR="006F1E9E" w:rsidRPr="00742592" w:rsidRDefault="006F1E9E" w:rsidP="00A43704">
            <w:pPr>
              <w:numPr>
                <w:ilvl w:val="0"/>
                <w:numId w:val="4"/>
              </w:numPr>
              <w:ind w:left="392" w:hanging="392"/>
            </w:pPr>
            <w:r w:rsidRPr="00742592">
              <w:t>площадки для сбора мусора;</w:t>
            </w:r>
          </w:p>
          <w:p w:rsidR="006F1E9E" w:rsidRPr="00742592" w:rsidRDefault="006F1E9E" w:rsidP="00A43704">
            <w:pPr>
              <w:numPr>
                <w:ilvl w:val="0"/>
                <w:numId w:val="4"/>
              </w:numPr>
              <w:ind w:left="392" w:hanging="392"/>
            </w:pPr>
            <w:r w:rsidRPr="00742592">
              <w:t>сооружения и устройства сетей инженерно-технического обеспечения;</w:t>
            </w:r>
          </w:p>
          <w:p w:rsidR="006F1E9E" w:rsidRPr="00742592" w:rsidRDefault="006F1E9E" w:rsidP="00A43704">
            <w:pPr>
              <w:numPr>
                <w:ilvl w:val="0"/>
                <w:numId w:val="4"/>
              </w:numPr>
              <w:ind w:left="392" w:hanging="392"/>
            </w:pPr>
            <w:r w:rsidRPr="00742592">
              <w:t>придомовые зеленые насаждения;</w:t>
            </w:r>
          </w:p>
          <w:p w:rsidR="006F1E9E" w:rsidRPr="00742592" w:rsidRDefault="006F1E9E" w:rsidP="00A43704">
            <w:pPr>
              <w:numPr>
                <w:ilvl w:val="0"/>
                <w:numId w:val="4"/>
              </w:numPr>
              <w:ind w:left="392" w:hanging="392"/>
            </w:pPr>
            <w:r w:rsidRPr="00742592">
              <w:t>объекты пожарной охраны (гидранты, резервуары и т.п.).</w:t>
            </w:r>
          </w:p>
        </w:tc>
      </w:tr>
      <w:tr w:rsidR="006F1E9E" w:rsidRPr="00742592" w:rsidTr="00A437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9E" w:rsidRPr="00742592" w:rsidRDefault="006F1E9E" w:rsidP="00A43704">
            <w:pPr>
              <w:rPr>
                <w:b/>
              </w:rPr>
            </w:pPr>
            <w:r w:rsidRPr="00742592">
              <w:rPr>
                <w:b/>
              </w:rPr>
              <w:t>Условно разрешенные виды использования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9E" w:rsidRPr="00742592" w:rsidRDefault="006F1E9E" w:rsidP="00A43704">
            <w:pPr>
              <w:numPr>
                <w:ilvl w:val="0"/>
                <w:numId w:val="5"/>
              </w:numPr>
              <w:ind w:left="356" w:hanging="284"/>
            </w:pPr>
            <w:r w:rsidRPr="00742592">
              <w:t>администрации сельских поселений;</w:t>
            </w:r>
          </w:p>
          <w:p w:rsidR="006F1E9E" w:rsidRPr="00742592" w:rsidRDefault="006F1E9E" w:rsidP="00A43704">
            <w:pPr>
              <w:numPr>
                <w:ilvl w:val="0"/>
                <w:numId w:val="5"/>
              </w:numPr>
              <w:ind w:left="356" w:hanging="284"/>
            </w:pPr>
            <w:r w:rsidRPr="00742592">
              <w:t>временные павильоны розничной торговли и обслуживания населения;</w:t>
            </w:r>
          </w:p>
          <w:p w:rsidR="006F1E9E" w:rsidRPr="00742592" w:rsidRDefault="006F1E9E" w:rsidP="00A43704">
            <w:pPr>
              <w:numPr>
                <w:ilvl w:val="0"/>
                <w:numId w:val="5"/>
              </w:numPr>
              <w:ind w:left="356" w:hanging="284"/>
            </w:pPr>
            <w:r w:rsidRPr="00742592">
              <w:t>магазины продовольственные и промтоварные;</w:t>
            </w:r>
          </w:p>
          <w:p w:rsidR="006F1E9E" w:rsidRPr="00742592" w:rsidRDefault="006F1E9E" w:rsidP="00A43704">
            <w:pPr>
              <w:numPr>
                <w:ilvl w:val="0"/>
                <w:numId w:val="5"/>
              </w:numPr>
              <w:ind w:left="356" w:hanging="284"/>
            </w:pPr>
            <w:r w:rsidRPr="00742592">
              <w:t>салоны сотовой связи, фотосалоны, пункты продажи сотовых телефонов и приема платежей;</w:t>
            </w:r>
          </w:p>
          <w:p w:rsidR="006F1E9E" w:rsidRPr="00742592" w:rsidRDefault="006F1E9E" w:rsidP="00A43704">
            <w:pPr>
              <w:numPr>
                <w:ilvl w:val="0"/>
                <w:numId w:val="5"/>
              </w:numPr>
              <w:ind w:left="356" w:hanging="284"/>
            </w:pPr>
            <w:r w:rsidRPr="00742592">
              <w:t>гостиницы не более 20 мест;</w:t>
            </w:r>
          </w:p>
          <w:p w:rsidR="006F1E9E" w:rsidRPr="00742592" w:rsidRDefault="006F1E9E" w:rsidP="00A43704">
            <w:pPr>
              <w:numPr>
                <w:ilvl w:val="0"/>
                <w:numId w:val="5"/>
              </w:numPr>
              <w:ind w:left="356" w:hanging="284"/>
            </w:pPr>
            <w:r w:rsidRPr="00742592">
              <w:t>офисы, отделения банков;</w:t>
            </w:r>
          </w:p>
          <w:p w:rsidR="006F1E9E" w:rsidRPr="00742592" w:rsidRDefault="006F1E9E" w:rsidP="00A43704">
            <w:pPr>
              <w:numPr>
                <w:ilvl w:val="0"/>
                <w:numId w:val="5"/>
              </w:numPr>
              <w:ind w:left="356" w:hanging="284"/>
            </w:pPr>
            <w:r w:rsidRPr="00742592">
              <w:t>центры общения и досуговых занятий, залы для встреч, собраний, занятий детей и молодежи, взрослых многоцелевого и специализированного назначения;</w:t>
            </w:r>
          </w:p>
          <w:p w:rsidR="006F1E9E" w:rsidRPr="00742592" w:rsidRDefault="006F1E9E" w:rsidP="00A43704">
            <w:pPr>
              <w:numPr>
                <w:ilvl w:val="0"/>
                <w:numId w:val="5"/>
              </w:numPr>
              <w:ind w:left="356" w:hanging="284"/>
            </w:pPr>
            <w:r w:rsidRPr="00742592">
              <w:t>библиотеки;</w:t>
            </w:r>
          </w:p>
          <w:p w:rsidR="006F1E9E" w:rsidRPr="00742592" w:rsidRDefault="006F1E9E" w:rsidP="00A43704">
            <w:pPr>
              <w:numPr>
                <w:ilvl w:val="0"/>
                <w:numId w:val="5"/>
              </w:numPr>
              <w:ind w:left="356" w:hanging="284"/>
            </w:pPr>
            <w:r w:rsidRPr="00742592">
              <w:t>дошкольные образовательные учреждения;</w:t>
            </w:r>
          </w:p>
          <w:p w:rsidR="006F1E9E" w:rsidRPr="00742592" w:rsidRDefault="006F1E9E" w:rsidP="00A43704">
            <w:pPr>
              <w:numPr>
                <w:ilvl w:val="0"/>
                <w:numId w:val="5"/>
              </w:numPr>
              <w:ind w:left="356" w:hanging="284"/>
            </w:pPr>
            <w:r w:rsidRPr="00742592">
              <w:t>фельдшерско-акушерские пункты;</w:t>
            </w:r>
          </w:p>
          <w:p w:rsidR="006F1E9E" w:rsidRPr="00742592" w:rsidRDefault="006F1E9E" w:rsidP="00A43704">
            <w:pPr>
              <w:numPr>
                <w:ilvl w:val="0"/>
                <w:numId w:val="5"/>
              </w:numPr>
              <w:ind w:left="356" w:hanging="284"/>
            </w:pPr>
            <w:r w:rsidRPr="00742592">
              <w:t>медицинские кабинеты частной практики;</w:t>
            </w:r>
          </w:p>
          <w:p w:rsidR="006F1E9E" w:rsidRPr="00742592" w:rsidRDefault="006F1E9E" w:rsidP="00A43704">
            <w:pPr>
              <w:numPr>
                <w:ilvl w:val="0"/>
                <w:numId w:val="5"/>
              </w:numPr>
              <w:ind w:left="356" w:hanging="284"/>
            </w:pPr>
            <w:r w:rsidRPr="00742592">
              <w:t>аптеки, аптечные пункты;</w:t>
            </w:r>
          </w:p>
          <w:p w:rsidR="006F1E9E" w:rsidRPr="00742592" w:rsidRDefault="006F1E9E" w:rsidP="00A43704">
            <w:pPr>
              <w:numPr>
                <w:ilvl w:val="0"/>
                <w:numId w:val="5"/>
              </w:numPr>
              <w:ind w:left="356" w:hanging="284"/>
            </w:pPr>
            <w:r w:rsidRPr="00742592">
              <w:t>ветлечебницы без постоянного содержания животных;</w:t>
            </w:r>
          </w:p>
          <w:p w:rsidR="006F1E9E" w:rsidRPr="00742592" w:rsidRDefault="006F1E9E" w:rsidP="00A43704">
            <w:pPr>
              <w:numPr>
                <w:ilvl w:val="0"/>
                <w:numId w:val="5"/>
              </w:numPr>
              <w:ind w:left="356" w:hanging="284"/>
            </w:pPr>
            <w:r w:rsidRPr="00742592">
              <w:t>спортплощадки, теннисные корты;</w:t>
            </w:r>
          </w:p>
          <w:p w:rsidR="006F1E9E" w:rsidRPr="00742592" w:rsidRDefault="006F1E9E" w:rsidP="00A43704">
            <w:pPr>
              <w:numPr>
                <w:ilvl w:val="0"/>
                <w:numId w:val="5"/>
              </w:numPr>
              <w:ind w:left="356" w:hanging="284"/>
              <w:rPr>
                <w:color w:val="000000"/>
              </w:rPr>
            </w:pPr>
            <w:r w:rsidRPr="00742592">
              <w:rPr>
                <w:color w:val="000000"/>
              </w:rPr>
              <w:t xml:space="preserve">спортзалы, залы рекреации; </w:t>
            </w:r>
          </w:p>
          <w:p w:rsidR="006F1E9E" w:rsidRPr="00742592" w:rsidRDefault="006F1E9E" w:rsidP="00A43704">
            <w:pPr>
              <w:numPr>
                <w:ilvl w:val="0"/>
                <w:numId w:val="5"/>
              </w:numPr>
              <w:ind w:left="356" w:hanging="284"/>
            </w:pPr>
            <w:r w:rsidRPr="00742592">
              <w:t xml:space="preserve">приемные пункты и мастерские по мелкому бытовому ремонту (ремонту обуви, одежды, зонтов, часов и т.п.); пошивочные ателье и мастерские до 100 кв.м; </w:t>
            </w:r>
          </w:p>
          <w:p w:rsidR="006F1E9E" w:rsidRPr="00742592" w:rsidRDefault="006F1E9E" w:rsidP="00A43704">
            <w:pPr>
              <w:numPr>
                <w:ilvl w:val="0"/>
                <w:numId w:val="5"/>
              </w:numPr>
              <w:ind w:left="356" w:hanging="284"/>
            </w:pPr>
            <w:r w:rsidRPr="00742592">
              <w:t>парикмахерские, косметические салоны, салоны красоты;</w:t>
            </w:r>
          </w:p>
          <w:p w:rsidR="006F1E9E" w:rsidRPr="00742592" w:rsidRDefault="006F1E9E" w:rsidP="00A43704">
            <w:pPr>
              <w:numPr>
                <w:ilvl w:val="0"/>
                <w:numId w:val="5"/>
              </w:numPr>
              <w:ind w:left="356" w:hanging="284"/>
            </w:pPr>
            <w:r w:rsidRPr="00742592">
              <w:t>отделения связи;</w:t>
            </w:r>
          </w:p>
          <w:p w:rsidR="006F1E9E" w:rsidRPr="00742592" w:rsidRDefault="006F1E9E" w:rsidP="00A43704">
            <w:pPr>
              <w:numPr>
                <w:ilvl w:val="0"/>
                <w:numId w:val="5"/>
              </w:numPr>
              <w:ind w:left="356" w:hanging="284"/>
            </w:pPr>
            <w:r w:rsidRPr="00742592">
              <w:t>предприятия общественного питания не более чем 20 посадочных мест с режимом работы до 23 часов;</w:t>
            </w:r>
          </w:p>
          <w:p w:rsidR="006F1E9E" w:rsidRPr="00742592" w:rsidRDefault="006F1E9E" w:rsidP="00A43704">
            <w:pPr>
              <w:numPr>
                <w:ilvl w:val="0"/>
                <w:numId w:val="5"/>
              </w:numPr>
              <w:ind w:left="356" w:hanging="284"/>
            </w:pPr>
            <w:r w:rsidRPr="00742592">
              <w:t>фитнес – клубы;</w:t>
            </w:r>
          </w:p>
          <w:p w:rsidR="006F1E9E" w:rsidRPr="00742592" w:rsidRDefault="006F1E9E" w:rsidP="00A43704">
            <w:pPr>
              <w:numPr>
                <w:ilvl w:val="0"/>
                <w:numId w:val="5"/>
              </w:numPr>
              <w:ind w:left="356" w:hanging="284"/>
            </w:pPr>
            <w:r w:rsidRPr="00742592">
              <w:t>опорные пункты правопорядка;</w:t>
            </w:r>
          </w:p>
          <w:p w:rsidR="006F1E9E" w:rsidRPr="00742592" w:rsidRDefault="006F1E9E" w:rsidP="00A43704">
            <w:pPr>
              <w:numPr>
                <w:ilvl w:val="0"/>
                <w:numId w:val="5"/>
              </w:numPr>
              <w:ind w:left="356" w:hanging="284"/>
            </w:pPr>
            <w:r w:rsidRPr="00742592">
              <w:t>памятники и памятные знаки.</w:t>
            </w:r>
          </w:p>
          <w:p w:rsidR="006F1E9E" w:rsidRPr="00742592" w:rsidRDefault="006F1E9E" w:rsidP="00242A68">
            <w:pPr>
              <w:numPr>
                <w:ilvl w:val="0"/>
                <w:numId w:val="5"/>
              </w:numPr>
              <w:ind w:left="356" w:hanging="284"/>
              <w:rPr>
                <w:color w:val="548DD4"/>
              </w:rPr>
            </w:pPr>
            <w:r w:rsidRPr="00742592">
              <w:rPr>
                <w:color w:val="548DD4"/>
              </w:rPr>
              <w:t>скверы</w:t>
            </w:r>
          </w:p>
          <w:p w:rsidR="006F1E9E" w:rsidRPr="00742592" w:rsidRDefault="006F1E9E" w:rsidP="00242A68">
            <w:pPr>
              <w:numPr>
                <w:ilvl w:val="0"/>
                <w:numId w:val="5"/>
              </w:numPr>
              <w:ind w:left="356" w:hanging="284"/>
            </w:pPr>
            <w:r w:rsidRPr="00742592">
              <w:rPr>
                <w:color w:val="548DD4"/>
              </w:rPr>
              <w:t>рекламные конструкции</w:t>
            </w:r>
          </w:p>
        </w:tc>
      </w:tr>
      <w:tr w:rsidR="006F1E9E" w:rsidRPr="00742592" w:rsidTr="00A437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9E" w:rsidRPr="00742592" w:rsidRDefault="006F1E9E" w:rsidP="00A43704">
            <w:pPr>
              <w:rPr>
                <w:b/>
              </w:rPr>
            </w:pPr>
            <w:r w:rsidRPr="00742592">
              <w:rPr>
                <w:b/>
              </w:rPr>
              <w:t xml:space="preserve">Вспомогательные виды разрешенного использования для условно разрешенных видов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9E" w:rsidRPr="00742592" w:rsidRDefault="006F1E9E" w:rsidP="00A43704">
            <w:pPr>
              <w:numPr>
                <w:ilvl w:val="0"/>
                <w:numId w:val="6"/>
              </w:numPr>
              <w:ind w:left="392" w:hanging="392"/>
            </w:pPr>
            <w:r w:rsidRPr="00742592">
              <w:t>сооружения локального инженерного обеспечения;</w:t>
            </w:r>
          </w:p>
          <w:p w:rsidR="006F1E9E" w:rsidRPr="00742592" w:rsidRDefault="006F1E9E" w:rsidP="00A43704">
            <w:pPr>
              <w:numPr>
                <w:ilvl w:val="0"/>
                <w:numId w:val="6"/>
              </w:numPr>
              <w:ind w:left="392" w:hanging="392"/>
            </w:pPr>
            <w:r w:rsidRPr="00742592">
              <w:t>надворные туалеты (при условии устройства септика с фильтрующим колодцем);</w:t>
            </w:r>
          </w:p>
          <w:p w:rsidR="006F1E9E" w:rsidRPr="00742592" w:rsidRDefault="006F1E9E" w:rsidP="00A43704">
            <w:pPr>
              <w:numPr>
                <w:ilvl w:val="0"/>
                <w:numId w:val="6"/>
              </w:numPr>
              <w:ind w:left="392" w:hanging="392"/>
            </w:pPr>
            <w:r w:rsidRPr="00742592">
              <w:t>здания и сооружения для размещения служб охраны и наблюдения;</w:t>
            </w:r>
          </w:p>
          <w:p w:rsidR="006F1E9E" w:rsidRPr="00742592" w:rsidRDefault="006F1E9E" w:rsidP="00A43704">
            <w:pPr>
              <w:numPr>
                <w:ilvl w:val="0"/>
                <w:numId w:val="6"/>
              </w:numPr>
              <w:ind w:left="392" w:hanging="392"/>
            </w:pPr>
            <w:r w:rsidRPr="00742592">
              <w:t>спортивные площадки без установки трибун для зрителей;</w:t>
            </w:r>
          </w:p>
          <w:p w:rsidR="006F1E9E" w:rsidRPr="00742592" w:rsidRDefault="006F1E9E" w:rsidP="00A43704">
            <w:pPr>
              <w:numPr>
                <w:ilvl w:val="0"/>
                <w:numId w:val="6"/>
              </w:numPr>
              <w:ind w:left="392" w:hanging="392"/>
            </w:pPr>
            <w:r w:rsidRPr="00742592">
              <w:t>гаражи служебного транспорта, в т.ч. встроенные в здания;</w:t>
            </w:r>
          </w:p>
          <w:p w:rsidR="006F1E9E" w:rsidRPr="00742592" w:rsidRDefault="006F1E9E" w:rsidP="00A43704">
            <w:pPr>
              <w:numPr>
                <w:ilvl w:val="0"/>
                <w:numId w:val="6"/>
              </w:numPr>
              <w:ind w:left="392" w:hanging="392"/>
            </w:pPr>
            <w:r w:rsidRPr="00742592">
              <w:t>гостевые автостоянки;</w:t>
            </w:r>
          </w:p>
          <w:p w:rsidR="006F1E9E" w:rsidRPr="00742592" w:rsidRDefault="006F1E9E" w:rsidP="00A43704">
            <w:pPr>
              <w:numPr>
                <w:ilvl w:val="0"/>
                <w:numId w:val="6"/>
              </w:numPr>
              <w:ind w:left="392" w:hanging="392"/>
            </w:pPr>
            <w:r w:rsidRPr="00742592">
              <w:t>площадки для сбора мусора (в т.ч. биологического для парикмахерских, учреждений медицинского назначения);</w:t>
            </w:r>
          </w:p>
          <w:p w:rsidR="006F1E9E" w:rsidRPr="00742592" w:rsidRDefault="006F1E9E" w:rsidP="00A43704">
            <w:pPr>
              <w:numPr>
                <w:ilvl w:val="0"/>
                <w:numId w:val="6"/>
              </w:numPr>
              <w:ind w:left="392" w:hanging="392"/>
            </w:pPr>
            <w:r w:rsidRPr="00742592">
              <w:t>благоустройство территории;</w:t>
            </w:r>
          </w:p>
          <w:p w:rsidR="006F1E9E" w:rsidRPr="00742592" w:rsidRDefault="006F1E9E" w:rsidP="00A43704">
            <w:pPr>
              <w:numPr>
                <w:ilvl w:val="0"/>
                <w:numId w:val="6"/>
              </w:numPr>
              <w:ind w:left="392" w:hanging="392"/>
            </w:pPr>
            <w:r w:rsidRPr="00742592">
              <w:t>объекты гражданской обороны;</w:t>
            </w:r>
          </w:p>
          <w:p w:rsidR="006F1E9E" w:rsidRPr="00742592" w:rsidRDefault="006F1E9E" w:rsidP="00A43704">
            <w:pPr>
              <w:numPr>
                <w:ilvl w:val="0"/>
                <w:numId w:val="6"/>
              </w:numPr>
              <w:ind w:left="392" w:hanging="392"/>
            </w:pPr>
            <w:r w:rsidRPr="00742592">
              <w:t>зеленые насаждения;</w:t>
            </w:r>
          </w:p>
          <w:p w:rsidR="006F1E9E" w:rsidRPr="00742592" w:rsidRDefault="006F1E9E" w:rsidP="00A43704">
            <w:pPr>
              <w:numPr>
                <w:ilvl w:val="0"/>
                <w:numId w:val="6"/>
              </w:numPr>
              <w:ind w:left="392" w:hanging="392"/>
            </w:pPr>
            <w:r w:rsidRPr="00742592">
              <w:t>объекты пожарной охраны (гидранты, резервуары и т.п.).</w:t>
            </w:r>
          </w:p>
        </w:tc>
      </w:tr>
      <w:tr w:rsidR="006F1E9E" w:rsidRPr="00742592" w:rsidTr="00A437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9E" w:rsidRPr="00742592" w:rsidRDefault="006F1E9E" w:rsidP="00A43704">
            <w:pPr>
              <w:rPr>
                <w:b/>
              </w:rPr>
            </w:pPr>
            <w:r w:rsidRPr="00742592">
              <w:rPr>
                <w:b/>
              </w:rPr>
              <w:t>Архитектурно-строительные требования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9E" w:rsidRPr="00742592" w:rsidRDefault="006F1E9E" w:rsidP="00A43704">
            <w:pPr>
              <w:numPr>
                <w:ilvl w:val="0"/>
                <w:numId w:val="28"/>
              </w:numPr>
              <w:ind w:left="392" w:hanging="392"/>
            </w:pPr>
            <w:r w:rsidRPr="00742592">
              <w:t xml:space="preserve">Усадебный одно- , двухквартирный дом должен отстоять от красной линии улиц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742592">
                <w:t>5 м</w:t>
              </w:r>
            </w:smartTag>
            <w:r w:rsidRPr="00742592">
              <w:t xml:space="preserve">., от красной линии проездов –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742592">
                <w:t>3 м</w:t>
              </w:r>
            </w:smartTag>
            <w:r w:rsidRPr="00742592">
              <w:t xml:space="preserve">. Расстояние от хозяйственных построек до красных линий улиц и проездов должно быть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742592">
                <w:t>5 м</w:t>
              </w:r>
            </w:smartTag>
            <w:r w:rsidRPr="00742592">
              <w:t>. В отдельных случаях допускается размещение жилых домов усадебного типа по красной линии улиц в условиях сложившейся застройки.</w:t>
            </w:r>
          </w:p>
          <w:p w:rsidR="006F1E9E" w:rsidRPr="00742592" w:rsidRDefault="006F1E9E" w:rsidP="00A43704">
            <w:pPr>
              <w:numPr>
                <w:ilvl w:val="0"/>
                <w:numId w:val="28"/>
              </w:numPr>
              <w:ind w:left="392" w:hanging="392"/>
            </w:pPr>
            <w:r w:rsidRPr="00742592">
              <w:t>Учреждения и предприятия обслуживания следует размещать из расчета обеспечения жителей услугами первой необходимости в пределах пешеходной доступности не более 30 минут. Помимо стационарных зданий следует предусматривать передвижные средства и сооружения сезонного использования, выделяя для них соответствующие площадки.</w:t>
            </w:r>
          </w:p>
          <w:p w:rsidR="006F1E9E" w:rsidRPr="00742592" w:rsidRDefault="006F1E9E" w:rsidP="00A43704">
            <w:pPr>
              <w:numPr>
                <w:ilvl w:val="0"/>
                <w:numId w:val="28"/>
              </w:numPr>
              <w:ind w:left="392" w:hanging="392"/>
              <w:rPr>
                <w:sz w:val="26"/>
                <w:szCs w:val="26"/>
              </w:rPr>
            </w:pPr>
            <w:r w:rsidRPr="00742592">
              <w:rPr>
                <w:sz w:val="26"/>
                <w:szCs w:val="26"/>
              </w:rPr>
              <w:t>В существующих кварталах застройки допускается модернизация и реконструкция застройки, сохранившей свою материальную ценность с соблюдением противопожарных требований и санитарных норм, и в соответствии с градостроительным планом  земельного участка.</w:t>
            </w:r>
          </w:p>
          <w:p w:rsidR="006F1E9E" w:rsidRPr="00742592" w:rsidRDefault="006F1E9E" w:rsidP="00A43704">
            <w:pPr>
              <w:numPr>
                <w:ilvl w:val="0"/>
                <w:numId w:val="28"/>
              </w:numPr>
              <w:ind w:left="392" w:hanging="392"/>
              <w:rPr>
                <w:sz w:val="26"/>
                <w:szCs w:val="26"/>
              </w:rPr>
            </w:pPr>
            <w:r w:rsidRPr="00742592">
              <w:rPr>
                <w:sz w:val="26"/>
                <w:szCs w:val="26"/>
              </w:rPr>
              <w:t>При проведении строительства строгое соблюдение красных линий, определяющих границы улиц.</w:t>
            </w:r>
          </w:p>
          <w:p w:rsidR="006F1E9E" w:rsidRPr="00742592" w:rsidRDefault="006F1E9E" w:rsidP="00A43704">
            <w:pPr>
              <w:numPr>
                <w:ilvl w:val="0"/>
                <w:numId w:val="28"/>
              </w:numPr>
              <w:ind w:left="392" w:hanging="392"/>
              <w:rPr>
                <w:sz w:val="26"/>
                <w:szCs w:val="26"/>
              </w:rPr>
            </w:pPr>
            <w:r w:rsidRPr="00742592">
              <w:rPr>
                <w:sz w:val="26"/>
                <w:szCs w:val="26"/>
              </w:rPr>
              <w:t>Предельное количество этажей для основных строений – до 3-х включительно.</w:t>
            </w:r>
          </w:p>
          <w:p w:rsidR="006F1E9E" w:rsidRPr="00742592" w:rsidRDefault="006F1E9E" w:rsidP="00A43704">
            <w:pPr>
              <w:numPr>
                <w:ilvl w:val="0"/>
                <w:numId w:val="28"/>
              </w:numPr>
              <w:ind w:left="392" w:hanging="392"/>
              <w:rPr>
                <w:sz w:val="26"/>
                <w:szCs w:val="26"/>
              </w:rPr>
            </w:pPr>
            <w:r w:rsidRPr="00742592">
              <w:rPr>
                <w:sz w:val="26"/>
                <w:szCs w:val="26"/>
              </w:rPr>
              <w:t>Высота вспомогательных строений должна быть не выше 1 этажа.</w:t>
            </w:r>
          </w:p>
          <w:p w:rsidR="006F1E9E" w:rsidRPr="00742592" w:rsidRDefault="006F1E9E" w:rsidP="00A43704">
            <w:pPr>
              <w:numPr>
                <w:ilvl w:val="0"/>
                <w:numId w:val="28"/>
              </w:numPr>
              <w:ind w:left="392" w:hanging="392"/>
              <w:rPr>
                <w:sz w:val="26"/>
                <w:szCs w:val="26"/>
              </w:rPr>
            </w:pPr>
            <w:r w:rsidRPr="00742592">
              <w:rPr>
                <w:sz w:val="26"/>
                <w:szCs w:val="26"/>
              </w:rPr>
              <w:t>Не допускается размещать со стороны улицы вспомогательные строения, за исключением гаражей.</w:t>
            </w:r>
          </w:p>
          <w:p w:rsidR="006F1E9E" w:rsidRPr="00742592" w:rsidRDefault="006F1E9E" w:rsidP="00A43704">
            <w:pPr>
              <w:numPr>
                <w:ilvl w:val="0"/>
                <w:numId w:val="28"/>
              </w:numPr>
              <w:ind w:left="392" w:hanging="392"/>
              <w:rPr>
                <w:sz w:val="26"/>
                <w:szCs w:val="26"/>
              </w:rPr>
            </w:pPr>
            <w:r w:rsidRPr="00742592">
              <w:rPr>
                <w:sz w:val="26"/>
                <w:szCs w:val="26"/>
              </w:rPr>
              <w:t xml:space="preserve">Расстояние от хозяйственных построек до красной линии улиц и проездов должно быть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742592">
                <w:rPr>
                  <w:sz w:val="26"/>
                  <w:szCs w:val="26"/>
                </w:rPr>
                <w:t>5 м</w:t>
              </w:r>
            </w:smartTag>
            <w:r w:rsidRPr="00742592">
              <w:rPr>
                <w:sz w:val="26"/>
                <w:szCs w:val="26"/>
              </w:rPr>
              <w:t>.</w:t>
            </w:r>
          </w:p>
          <w:p w:rsidR="006F1E9E" w:rsidRPr="00742592" w:rsidRDefault="006F1E9E" w:rsidP="00A43704">
            <w:pPr>
              <w:numPr>
                <w:ilvl w:val="0"/>
                <w:numId w:val="28"/>
              </w:numPr>
              <w:ind w:left="392" w:hanging="392"/>
              <w:rPr>
                <w:sz w:val="26"/>
                <w:szCs w:val="26"/>
              </w:rPr>
            </w:pPr>
            <w:r w:rsidRPr="00742592">
              <w:rPr>
                <w:sz w:val="26"/>
                <w:szCs w:val="26"/>
              </w:rPr>
              <w:t xml:space="preserve">Содержание скота и птицы допускается в районах усадебной застройки с размером приусадебного участка не менее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742592">
                <w:rPr>
                  <w:sz w:val="26"/>
                  <w:szCs w:val="26"/>
                </w:rPr>
                <w:t>0,1 га</w:t>
              </w:r>
            </w:smartTag>
            <w:r w:rsidRPr="00742592">
              <w:rPr>
                <w:sz w:val="26"/>
                <w:szCs w:val="26"/>
              </w:rPr>
              <w:t>.</w:t>
            </w:r>
          </w:p>
          <w:p w:rsidR="006F1E9E" w:rsidRPr="00742592" w:rsidRDefault="006F1E9E" w:rsidP="00A43704">
            <w:pPr>
              <w:numPr>
                <w:ilvl w:val="0"/>
                <w:numId w:val="28"/>
              </w:numPr>
              <w:ind w:left="392" w:hanging="392"/>
              <w:rPr>
                <w:sz w:val="26"/>
                <w:szCs w:val="26"/>
              </w:rPr>
            </w:pPr>
            <w:r w:rsidRPr="00742592">
              <w:rPr>
                <w:sz w:val="26"/>
                <w:szCs w:val="26"/>
              </w:rPr>
              <w:t>До границы соседнего приквартирного участка расстояния по санитарно-бытовым условиям должны быть не менее:</w:t>
            </w:r>
          </w:p>
          <w:p w:rsidR="006F1E9E" w:rsidRPr="00742592" w:rsidRDefault="006F1E9E" w:rsidP="00A43704">
            <w:pPr>
              <w:ind w:left="392" w:hanging="392"/>
              <w:rPr>
                <w:sz w:val="26"/>
                <w:szCs w:val="26"/>
              </w:rPr>
            </w:pPr>
            <w:r w:rsidRPr="00742592">
              <w:rPr>
                <w:sz w:val="26"/>
                <w:szCs w:val="26"/>
              </w:rPr>
              <w:t xml:space="preserve">       от усадебного, одно-, двухквартирного и блокированного дома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742592">
                <w:rPr>
                  <w:sz w:val="26"/>
                  <w:szCs w:val="26"/>
                </w:rPr>
                <w:t>3 м</w:t>
              </w:r>
            </w:smartTag>
            <w:r w:rsidRPr="00742592">
              <w:rPr>
                <w:sz w:val="26"/>
                <w:szCs w:val="26"/>
              </w:rPr>
              <w:t>;</w:t>
            </w:r>
          </w:p>
          <w:p w:rsidR="006F1E9E" w:rsidRPr="00742592" w:rsidRDefault="006F1E9E" w:rsidP="00A43704">
            <w:pPr>
              <w:ind w:left="392" w:hanging="392"/>
              <w:rPr>
                <w:sz w:val="26"/>
                <w:szCs w:val="26"/>
              </w:rPr>
            </w:pPr>
            <w:r w:rsidRPr="00742592">
              <w:rPr>
                <w:sz w:val="26"/>
                <w:szCs w:val="26"/>
              </w:rPr>
              <w:t xml:space="preserve">      от хоз. построек (баня, гараж и др.)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742592">
                <w:rPr>
                  <w:sz w:val="26"/>
                  <w:szCs w:val="26"/>
                </w:rPr>
                <w:t>1 м</w:t>
              </w:r>
            </w:smartTag>
            <w:r w:rsidRPr="00742592">
              <w:rPr>
                <w:sz w:val="26"/>
                <w:szCs w:val="26"/>
              </w:rPr>
              <w:t>;</w:t>
            </w:r>
          </w:p>
          <w:p w:rsidR="006F1E9E" w:rsidRPr="00742592" w:rsidRDefault="006F1E9E" w:rsidP="00A43704">
            <w:pPr>
              <w:ind w:left="392" w:hanging="392"/>
              <w:rPr>
                <w:sz w:val="26"/>
                <w:szCs w:val="26"/>
              </w:rPr>
            </w:pPr>
            <w:r w:rsidRPr="00742592">
              <w:rPr>
                <w:sz w:val="26"/>
                <w:szCs w:val="26"/>
              </w:rPr>
              <w:t xml:space="preserve">      от стволов высокорослых деревьев –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742592">
                <w:rPr>
                  <w:sz w:val="26"/>
                  <w:szCs w:val="26"/>
                </w:rPr>
                <w:t>4 м</w:t>
              </w:r>
            </w:smartTag>
            <w:r w:rsidRPr="00742592">
              <w:rPr>
                <w:sz w:val="26"/>
                <w:szCs w:val="26"/>
              </w:rPr>
              <w:t>;</w:t>
            </w:r>
          </w:p>
          <w:p w:rsidR="006F1E9E" w:rsidRPr="00742592" w:rsidRDefault="006F1E9E" w:rsidP="00A43704">
            <w:pPr>
              <w:ind w:left="392" w:hanging="392"/>
              <w:rPr>
                <w:sz w:val="26"/>
                <w:szCs w:val="26"/>
              </w:rPr>
            </w:pPr>
            <w:r w:rsidRPr="00742592">
              <w:rPr>
                <w:sz w:val="26"/>
                <w:szCs w:val="26"/>
              </w:rPr>
              <w:t xml:space="preserve">      от стволов среднерослых деревьев –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742592">
                <w:rPr>
                  <w:sz w:val="26"/>
                  <w:szCs w:val="26"/>
                </w:rPr>
                <w:t>2 м</w:t>
              </w:r>
            </w:smartTag>
            <w:r w:rsidRPr="00742592">
              <w:rPr>
                <w:sz w:val="26"/>
                <w:szCs w:val="26"/>
              </w:rPr>
              <w:t>;</w:t>
            </w:r>
          </w:p>
          <w:p w:rsidR="006F1E9E" w:rsidRPr="00742592" w:rsidRDefault="006F1E9E" w:rsidP="00A43704">
            <w:pPr>
              <w:ind w:left="392" w:hanging="392"/>
              <w:rPr>
                <w:sz w:val="26"/>
                <w:szCs w:val="26"/>
              </w:rPr>
            </w:pPr>
            <w:r w:rsidRPr="00742592">
              <w:rPr>
                <w:sz w:val="26"/>
                <w:szCs w:val="26"/>
              </w:rPr>
              <w:t xml:space="preserve">      от кустарника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742592">
                <w:rPr>
                  <w:sz w:val="26"/>
                  <w:szCs w:val="26"/>
                </w:rPr>
                <w:t>1 м</w:t>
              </w:r>
            </w:smartTag>
            <w:r w:rsidRPr="00742592">
              <w:rPr>
                <w:sz w:val="26"/>
                <w:szCs w:val="26"/>
              </w:rPr>
              <w:t>.</w:t>
            </w:r>
          </w:p>
          <w:p w:rsidR="006F1E9E" w:rsidRPr="00742592" w:rsidRDefault="006F1E9E" w:rsidP="00A43704">
            <w:pPr>
              <w:ind w:left="392" w:hanging="392"/>
              <w:rPr>
                <w:sz w:val="26"/>
                <w:szCs w:val="26"/>
              </w:rPr>
            </w:pPr>
            <w:r w:rsidRPr="00742592">
              <w:rPr>
                <w:sz w:val="26"/>
                <w:szCs w:val="26"/>
              </w:rPr>
              <w:t xml:space="preserve">      от постройки для содержания скота и птицы - 4м</w:t>
            </w:r>
          </w:p>
          <w:p w:rsidR="006F1E9E" w:rsidRPr="00742592" w:rsidRDefault="006F1E9E" w:rsidP="00A43704">
            <w:pPr>
              <w:numPr>
                <w:ilvl w:val="0"/>
                <w:numId w:val="29"/>
              </w:numPr>
              <w:ind w:left="392" w:hanging="392"/>
              <w:rPr>
                <w:sz w:val="26"/>
                <w:szCs w:val="26"/>
              </w:rPr>
            </w:pPr>
            <w:r w:rsidRPr="00742592">
              <w:rPr>
                <w:sz w:val="26"/>
                <w:szCs w:val="26"/>
              </w:rPr>
              <w:t xml:space="preserve">Допускается блокировка хозяйственных построек на смежных земельных участках по взаимному согласию домовладельцев с учетом требований, при новом строительстве с учетом пожарных требований. </w:t>
            </w:r>
          </w:p>
          <w:p w:rsidR="006F1E9E" w:rsidRPr="00742592" w:rsidRDefault="006F1E9E" w:rsidP="00A43704">
            <w:pPr>
              <w:numPr>
                <w:ilvl w:val="0"/>
                <w:numId w:val="29"/>
              </w:numPr>
              <w:ind w:left="392" w:hanging="392"/>
              <w:rPr>
                <w:sz w:val="26"/>
                <w:szCs w:val="26"/>
              </w:rPr>
            </w:pPr>
            <w:r w:rsidRPr="00742592">
              <w:rPr>
                <w:sz w:val="26"/>
                <w:szCs w:val="26"/>
              </w:rPr>
              <w:t>Благоустройство придомовых территорий домов вдоль улиц (озеленение, устройство клумб, палисадников).</w:t>
            </w:r>
          </w:p>
          <w:p w:rsidR="006F1E9E" w:rsidRPr="00742592" w:rsidRDefault="006F1E9E" w:rsidP="00A43704">
            <w:pPr>
              <w:numPr>
                <w:ilvl w:val="0"/>
                <w:numId w:val="29"/>
              </w:numPr>
              <w:ind w:left="392" w:hanging="392"/>
            </w:pPr>
            <w:r w:rsidRPr="00742592">
              <w:rPr>
                <w:sz w:val="26"/>
                <w:szCs w:val="26"/>
              </w:rPr>
              <w:t xml:space="preserve">Расстояние от окон жилых комнат до стен соседнего дома и хозяйственных построек, </w:t>
            </w:r>
          </w:p>
          <w:p w:rsidR="006F1E9E" w:rsidRPr="00742592" w:rsidRDefault="006F1E9E" w:rsidP="00A43704">
            <w:pPr>
              <w:ind w:left="392"/>
            </w:pPr>
            <w:r w:rsidRPr="00742592">
              <w:rPr>
                <w:sz w:val="26"/>
                <w:szCs w:val="26"/>
              </w:rPr>
              <w:t xml:space="preserve">расположенных на соседних земельных участках, должно быть не менее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742592">
                <w:rPr>
                  <w:sz w:val="26"/>
                  <w:szCs w:val="26"/>
                </w:rPr>
                <w:t>6 м</w:t>
              </w:r>
            </w:smartTag>
            <w:r w:rsidRPr="00742592">
              <w:rPr>
                <w:sz w:val="26"/>
                <w:szCs w:val="26"/>
              </w:rPr>
              <w:t>. При этом должна обеспечиваться непросматриваемость жилых помещений (комнат, кухонь) из окна в окно с применением витражей, пленочного покрытия и т.п</w:t>
            </w:r>
            <w:r w:rsidRPr="00742592">
              <w:t xml:space="preserve">. </w:t>
            </w:r>
          </w:p>
        </w:tc>
      </w:tr>
      <w:tr w:rsidR="006F1E9E" w:rsidRPr="00742592" w:rsidTr="00A437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9E" w:rsidRPr="00742592" w:rsidRDefault="006F1E9E" w:rsidP="00A43704">
            <w:pPr>
              <w:rPr>
                <w:b/>
              </w:rPr>
            </w:pPr>
            <w:r w:rsidRPr="00742592">
              <w:rPr>
                <w:b/>
              </w:rPr>
              <w:t>Санитарно-гигиенические и экологические требования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9E" w:rsidRPr="00742592" w:rsidRDefault="006F1E9E" w:rsidP="00A43704">
            <w:pPr>
              <w:numPr>
                <w:ilvl w:val="0"/>
                <w:numId w:val="30"/>
              </w:numPr>
              <w:ind w:left="392" w:hanging="392"/>
            </w:pPr>
            <w:r w:rsidRPr="00742592">
              <w:t>Водоснабжение следует производить от централизованных систем в соответствии со СНиП 2.04.02.</w:t>
            </w:r>
          </w:p>
          <w:p w:rsidR="006F1E9E" w:rsidRPr="00742592" w:rsidRDefault="006F1E9E" w:rsidP="00A43704">
            <w:pPr>
              <w:numPr>
                <w:ilvl w:val="0"/>
                <w:numId w:val="30"/>
              </w:numPr>
              <w:ind w:left="392" w:hanging="392"/>
            </w:pPr>
            <w:r w:rsidRPr="00742592">
              <w:t>Подключение к централизованной системе канализации или местное канализование с размещением выгребных ям только на территории домовладений.</w:t>
            </w:r>
          </w:p>
          <w:p w:rsidR="006F1E9E" w:rsidRPr="00742592" w:rsidRDefault="006F1E9E" w:rsidP="00A43704">
            <w:pPr>
              <w:numPr>
                <w:ilvl w:val="0"/>
                <w:numId w:val="30"/>
              </w:numPr>
              <w:ind w:left="392" w:hanging="392"/>
            </w:pPr>
            <w:r w:rsidRPr="00742592">
              <w:t>Санитарная очистка территории.</w:t>
            </w:r>
          </w:p>
          <w:p w:rsidR="006F1E9E" w:rsidRPr="00742592" w:rsidRDefault="006F1E9E" w:rsidP="00A43704">
            <w:pPr>
              <w:numPr>
                <w:ilvl w:val="0"/>
                <w:numId w:val="30"/>
              </w:numPr>
              <w:ind w:left="392" w:hanging="392"/>
            </w:pPr>
            <w:r w:rsidRPr="00742592">
              <w:t xml:space="preserve">Мусороудаление осуществлять путем вывоза бытовых отходов в контейнерах со специальных площадок, расстояние от которых до границ жилых домов, детских дошкольных и школьных учебных заведений не менее </w:t>
            </w:r>
            <w:smartTag w:uri="urn:schemas-microsoft-com:office:smarttags" w:element="metricconverter">
              <w:smartTagPr>
                <w:attr w:name="ProductID" w:val="20 метров"/>
              </w:smartTagPr>
              <w:r w:rsidRPr="00742592">
                <w:t>20 метров</w:t>
              </w:r>
            </w:smartTag>
            <w:r w:rsidRPr="00742592">
              <w:t>.</w:t>
            </w:r>
          </w:p>
          <w:p w:rsidR="006F1E9E" w:rsidRPr="00742592" w:rsidRDefault="006F1E9E" w:rsidP="00A43704">
            <w:pPr>
              <w:numPr>
                <w:ilvl w:val="0"/>
                <w:numId w:val="30"/>
              </w:numPr>
              <w:ind w:left="392" w:hanging="392"/>
            </w:pPr>
            <w:r w:rsidRPr="00742592">
              <w:t>Крутые участки рельефа должны быть оборудованы системой нагорных и водоотводных каналов.</w:t>
            </w:r>
          </w:p>
          <w:p w:rsidR="006F1E9E" w:rsidRPr="00742592" w:rsidRDefault="006F1E9E" w:rsidP="00A43704">
            <w:pPr>
              <w:numPr>
                <w:ilvl w:val="0"/>
                <w:numId w:val="30"/>
              </w:numPr>
              <w:ind w:left="392" w:hanging="392"/>
            </w:pPr>
            <w:r w:rsidRPr="00742592">
              <w:t xml:space="preserve">Запрет на устройство открытых стоков от надворных хозяйственных построек для участков, расположенной в водоохранной зоне реки </w:t>
            </w:r>
          </w:p>
          <w:p w:rsidR="006F1E9E" w:rsidRPr="00742592" w:rsidRDefault="006F1E9E" w:rsidP="00A43704">
            <w:pPr>
              <w:numPr>
                <w:ilvl w:val="0"/>
                <w:numId w:val="30"/>
              </w:numPr>
              <w:ind w:left="392" w:hanging="392"/>
            </w:pPr>
            <w:r w:rsidRPr="00742592">
              <w:t>Разработка проектной документации по организации санитарно-защитных зон с комплексом мероприятий по реконструкции существующего жилого фонд.</w:t>
            </w:r>
          </w:p>
        </w:tc>
      </w:tr>
      <w:tr w:rsidR="006F1E9E" w:rsidRPr="00742592" w:rsidTr="00A437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9E" w:rsidRPr="00742592" w:rsidRDefault="006F1E9E" w:rsidP="00A4370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2592">
              <w:rPr>
                <w:rFonts w:ascii="Times New Roman" w:hAnsi="Times New Roman"/>
                <w:b/>
                <w:sz w:val="24"/>
                <w:szCs w:val="24"/>
              </w:rPr>
              <w:t>Защита от опасных природных процессов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9E" w:rsidRPr="00742592" w:rsidRDefault="006F1E9E" w:rsidP="00A43704">
            <w:pPr>
              <w:numPr>
                <w:ilvl w:val="0"/>
                <w:numId w:val="31"/>
              </w:numPr>
              <w:ind w:left="392" w:hanging="392"/>
            </w:pPr>
            <w:r w:rsidRPr="00742592">
              <w:t>Проведение мероприятий по инженерной подготовке территории, включая вертикальную планировку с организацией отвода поверхностных вод.</w:t>
            </w:r>
          </w:p>
          <w:p w:rsidR="006F1E9E" w:rsidRPr="00742592" w:rsidRDefault="006F1E9E" w:rsidP="00A43704">
            <w:pPr>
              <w:numPr>
                <w:ilvl w:val="0"/>
                <w:numId w:val="31"/>
              </w:numPr>
              <w:ind w:left="392" w:hanging="392"/>
            </w:pPr>
            <w:r w:rsidRPr="00742592">
              <w:t>Инженерная защита зданий и сооружений, расположенных в зонах 1% затопления от реки.</w:t>
            </w:r>
          </w:p>
        </w:tc>
      </w:tr>
    </w:tbl>
    <w:p w:rsidR="006F1E9E" w:rsidRPr="00742592" w:rsidRDefault="006F1E9E" w:rsidP="000F34B7">
      <w:pPr>
        <w:pStyle w:val="p7"/>
        <w:spacing w:before="0" w:beforeAutospacing="0" w:after="0" w:afterAutospacing="0"/>
      </w:pPr>
    </w:p>
    <w:p w:rsidR="006F1E9E" w:rsidRPr="00742592" w:rsidRDefault="006F1E9E" w:rsidP="000F34B7">
      <w:pPr>
        <w:pStyle w:val="p7"/>
        <w:spacing w:before="0" w:beforeAutospacing="0" w:after="0" w:afterAutospacing="0"/>
        <w:jc w:val="center"/>
        <w:rPr>
          <w:b/>
          <w:color w:val="548DD4"/>
        </w:rPr>
      </w:pPr>
      <w:r w:rsidRPr="00742592">
        <w:rPr>
          <w:b/>
        </w:rPr>
        <w:t>«</w:t>
      </w:r>
      <w:r w:rsidRPr="00742592">
        <w:rPr>
          <w:b/>
          <w:color w:val="548DD4"/>
        </w:rPr>
        <w:t>Параметры застройки земельных участков и объектов капитального</w:t>
      </w:r>
    </w:p>
    <w:p w:rsidR="006F1E9E" w:rsidRPr="00742592" w:rsidRDefault="006F1E9E" w:rsidP="000F34B7">
      <w:pPr>
        <w:pStyle w:val="p7"/>
        <w:spacing w:before="0" w:beforeAutospacing="0" w:after="0" w:afterAutospacing="0"/>
        <w:jc w:val="center"/>
        <w:rPr>
          <w:b/>
          <w:color w:val="548DD4"/>
        </w:rPr>
      </w:pPr>
      <w:r w:rsidRPr="00742592">
        <w:rPr>
          <w:b/>
          <w:color w:val="548DD4"/>
        </w:rPr>
        <w:t xml:space="preserve"> строительства зоны Ж1»  </w:t>
      </w:r>
    </w:p>
    <w:tbl>
      <w:tblPr>
        <w:tblW w:w="0" w:type="auto"/>
        <w:tblCellSpacing w:w="15" w:type="dxa"/>
        <w:tblInd w:w="-6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074"/>
        <w:gridCol w:w="80"/>
        <w:gridCol w:w="61"/>
        <w:gridCol w:w="7003"/>
      </w:tblGrid>
      <w:tr w:rsidR="006F1E9E" w:rsidRPr="00742592" w:rsidTr="000F34B7">
        <w:trPr>
          <w:gridBefore w:val="1"/>
          <w:gridAfter w:val="2"/>
          <w:wBefore w:w="3034" w:type="dxa"/>
          <w:wAfter w:w="7026" w:type="dxa"/>
          <w:tblCellSpacing w:w="15" w:type="dxa"/>
        </w:trPr>
        <w:tc>
          <w:tcPr>
            <w:tcW w:w="0" w:type="auto"/>
            <w:vAlign w:val="center"/>
          </w:tcPr>
          <w:p w:rsidR="006F1E9E" w:rsidRPr="00742592" w:rsidRDefault="006F1E9E" w:rsidP="00C770FB">
            <w:pPr>
              <w:rPr>
                <w:color w:val="548DD4"/>
              </w:rPr>
            </w:pPr>
          </w:p>
        </w:tc>
      </w:tr>
      <w:tr w:rsidR="006F1E9E" w:rsidRPr="00742592" w:rsidTr="000F34B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132" w:type="dxa"/>
            <w:gridSpan w:val="3"/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rPr>
                <w:rFonts w:ascii="Times New Roman" w:hAnsi="Times New Roman"/>
                <w:bCs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bCs/>
                <w:color w:val="548DD4"/>
                <w:sz w:val="24"/>
                <w:szCs w:val="24"/>
              </w:rPr>
              <w:t>Площадь земельного участка для личного подсобного хозяйства</w:t>
            </w:r>
          </w:p>
        </w:tc>
        <w:tc>
          <w:tcPr>
            <w:tcW w:w="6996" w:type="dxa"/>
          </w:tcPr>
          <w:p w:rsidR="006F1E9E" w:rsidRPr="00742592" w:rsidRDefault="006F1E9E" w:rsidP="000F34B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548DD4"/>
                <w:sz w:val="24"/>
                <w:szCs w:val="24"/>
              </w:rPr>
            </w:pPr>
          </w:p>
        </w:tc>
      </w:tr>
      <w:tr w:rsidR="006F1E9E" w:rsidRPr="00742592" w:rsidTr="000F34B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132" w:type="dxa"/>
            <w:gridSpan w:val="3"/>
          </w:tcPr>
          <w:p w:rsidR="006F1E9E" w:rsidRPr="00742592" w:rsidRDefault="006F1E9E" w:rsidP="00484FD0">
            <w:pPr>
              <w:pStyle w:val="ConsPlusNormal"/>
              <w:ind w:firstLine="0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Максимальная</w:t>
            </w:r>
          </w:p>
          <w:p w:rsidR="006F1E9E" w:rsidRPr="00742592" w:rsidRDefault="006F1E9E" w:rsidP="00484FD0">
            <w:pPr>
              <w:pStyle w:val="ConsPlusNormal"/>
              <w:ind w:firstLine="0"/>
              <w:rPr>
                <w:rFonts w:ascii="Times New Roman" w:hAnsi="Times New Roman"/>
                <w:color w:val="548DD4"/>
                <w:sz w:val="24"/>
                <w:szCs w:val="24"/>
              </w:rPr>
            </w:pPr>
          </w:p>
        </w:tc>
        <w:tc>
          <w:tcPr>
            <w:tcW w:w="6996" w:type="dxa"/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548DD4"/>
                <w:sz w:val="24"/>
                <w:szCs w:val="24"/>
              </w:rPr>
            </w:pPr>
          </w:p>
          <w:p w:rsidR="006F1E9E" w:rsidRPr="00742592" w:rsidRDefault="006F1E9E" w:rsidP="00484F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548DD4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00 кв. м"/>
              </w:smartTagPr>
              <w:r w:rsidRPr="00742592">
                <w:rPr>
                  <w:rFonts w:ascii="Times New Roman" w:hAnsi="Times New Roman"/>
                  <w:color w:val="548DD4"/>
                  <w:sz w:val="24"/>
                  <w:szCs w:val="24"/>
                </w:rPr>
                <w:t>5000 кв. м</w:t>
              </w:r>
            </w:smartTag>
          </w:p>
        </w:tc>
      </w:tr>
      <w:tr w:rsidR="006F1E9E" w:rsidRPr="00742592" w:rsidTr="000F34B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132" w:type="dxa"/>
            <w:gridSpan w:val="3"/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Минимальная</w:t>
            </w:r>
          </w:p>
        </w:tc>
        <w:tc>
          <w:tcPr>
            <w:tcW w:w="6996" w:type="dxa"/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548DD4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0 кв. м"/>
              </w:smartTagPr>
              <w:r w:rsidRPr="00742592">
                <w:rPr>
                  <w:rFonts w:ascii="Times New Roman" w:hAnsi="Times New Roman"/>
                  <w:color w:val="548DD4"/>
                  <w:sz w:val="24"/>
                  <w:szCs w:val="24"/>
                </w:rPr>
                <w:t>500 кв. м</w:t>
              </w:r>
            </w:smartTag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 </w:t>
            </w:r>
          </w:p>
        </w:tc>
      </w:tr>
      <w:tr w:rsidR="006F1E9E" w:rsidRPr="00742592" w:rsidTr="000F34B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132" w:type="dxa"/>
            <w:gridSpan w:val="3"/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bCs/>
                <w:color w:val="548DD4"/>
                <w:sz w:val="24"/>
                <w:szCs w:val="24"/>
              </w:rPr>
              <w:t>Площадь земельного участка для  малоэтажного многоквартирного дома</w:t>
            </w:r>
          </w:p>
        </w:tc>
        <w:tc>
          <w:tcPr>
            <w:tcW w:w="6996" w:type="dxa"/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548DD4"/>
                <w:sz w:val="24"/>
                <w:szCs w:val="24"/>
              </w:rPr>
            </w:pPr>
          </w:p>
        </w:tc>
      </w:tr>
      <w:tr w:rsidR="006F1E9E" w:rsidRPr="00742592" w:rsidTr="000F34B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132" w:type="dxa"/>
            <w:gridSpan w:val="3"/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Максимальная</w:t>
            </w:r>
          </w:p>
        </w:tc>
        <w:tc>
          <w:tcPr>
            <w:tcW w:w="6996" w:type="dxa"/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5000 кв.м</w:t>
            </w:r>
          </w:p>
        </w:tc>
      </w:tr>
      <w:tr w:rsidR="006F1E9E" w:rsidRPr="00742592" w:rsidTr="000F34B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132" w:type="dxa"/>
            <w:gridSpan w:val="3"/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Минимальная</w:t>
            </w:r>
          </w:p>
        </w:tc>
        <w:tc>
          <w:tcPr>
            <w:tcW w:w="6996" w:type="dxa"/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500 кв.м</w:t>
            </w:r>
          </w:p>
        </w:tc>
      </w:tr>
      <w:tr w:rsidR="006F1E9E" w:rsidRPr="00742592" w:rsidTr="000F34B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132" w:type="dxa"/>
            <w:gridSpan w:val="3"/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bCs/>
                <w:color w:val="548DD4"/>
                <w:sz w:val="24"/>
                <w:szCs w:val="24"/>
              </w:rPr>
              <w:t>Площадь земельного участка для предпринимательства (магазины, аптеки, мастерские мелкого ремонта, предприятия общественного питания)</w:t>
            </w:r>
          </w:p>
        </w:tc>
        <w:tc>
          <w:tcPr>
            <w:tcW w:w="6996" w:type="dxa"/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548DD4"/>
                <w:sz w:val="24"/>
                <w:szCs w:val="24"/>
              </w:rPr>
            </w:pPr>
          </w:p>
        </w:tc>
      </w:tr>
      <w:tr w:rsidR="006F1E9E" w:rsidRPr="00742592" w:rsidTr="000F34B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132" w:type="dxa"/>
            <w:gridSpan w:val="3"/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Максимальная</w:t>
            </w:r>
          </w:p>
        </w:tc>
        <w:tc>
          <w:tcPr>
            <w:tcW w:w="6996" w:type="dxa"/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600 кв.м</w:t>
            </w:r>
          </w:p>
        </w:tc>
      </w:tr>
      <w:tr w:rsidR="006F1E9E" w:rsidRPr="00742592" w:rsidTr="000F34B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132" w:type="dxa"/>
            <w:gridSpan w:val="3"/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Минимальная</w:t>
            </w:r>
          </w:p>
        </w:tc>
        <w:tc>
          <w:tcPr>
            <w:tcW w:w="6996" w:type="dxa"/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10 кв.м</w:t>
            </w:r>
          </w:p>
        </w:tc>
      </w:tr>
      <w:tr w:rsidR="006F1E9E" w:rsidRPr="00742592" w:rsidTr="000F34B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132" w:type="dxa"/>
            <w:gridSpan w:val="3"/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bCs/>
                <w:color w:val="548DD4"/>
                <w:sz w:val="24"/>
                <w:szCs w:val="24"/>
              </w:rPr>
              <w:t>Площадь земельного участка для индивидуального гаражного строительства</w:t>
            </w:r>
          </w:p>
        </w:tc>
        <w:tc>
          <w:tcPr>
            <w:tcW w:w="6996" w:type="dxa"/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548DD4"/>
                <w:sz w:val="24"/>
                <w:szCs w:val="24"/>
              </w:rPr>
            </w:pPr>
          </w:p>
        </w:tc>
      </w:tr>
      <w:tr w:rsidR="006F1E9E" w:rsidRPr="00742592" w:rsidTr="000F34B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132" w:type="dxa"/>
            <w:gridSpan w:val="3"/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Максимальная</w:t>
            </w:r>
          </w:p>
        </w:tc>
        <w:tc>
          <w:tcPr>
            <w:tcW w:w="6996" w:type="dxa"/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50 кв.м</w:t>
            </w:r>
          </w:p>
        </w:tc>
      </w:tr>
      <w:tr w:rsidR="006F1E9E" w:rsidRPr="00742592" w:rsidTr="000F34B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132" w:type="dxa"/>
            <w:gridSpan w:val="3"/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Минимальная</w:t>
            </w:r>
          </w:p>
        </w:tc>
        <w:tc>
          <w:tcPr>
            <w:tcW w:w="6996" w:type="dxa"/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20 кв.м</w:t>
            </w:r>
          </w:p>
        </w:tc>
      </w:tr>
      <w:tr w:rsidR="006F1E9E" w:rsidRPr="00742592" w:rsidTr="000F34B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132" w:type="dxa"/>
            <w:gridSpan w:val="3"/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bCs/>
                <w:color w:val="548DD4"/>
                <w:sz w:val="24"/>
                <w:szCs w:val="24"/>
              </w:rPr>
              <w:t>Площадь земельного участка для детского сада</w:t>
            </w:r>
          </w:p>
        </w:tc>
        <w:tc>
          <w:tcPr>
            <w:tcW w:w="6996" w:type="dxa"/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548DD4"/>
                <w:sz w:val="24"/>
                <w:szCs w:val="24"/>
              </w:rPr>
            </w:pPr>
          </w:p>
        </w:tc>
      </w:tr>
      <w:tr w:rsidR="006F1E9E" w:rsidRPr="00742592" w:rsidTr="000F34B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132" w:type="dxa"/>
            <w:gridSpan w:val="3"/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Максимальная</w:t>
            </w:r>
          </w:p>
        </w:tc>
        <w:tc>
          <w:tcPr>
            <w:tcW w:w="6996" w:type="dxa"/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548DD4"/>
                <w:sz w:val="24"/>
                <w:szCs w:val="24"/>
              </w:rPr>
            </w:pPr>
          </w:p>
        </w:tc>
      </w:tr>
      <w:tr w:rsidR="006F1E9E" w:rsidRPr="00742592" w:rsidTr="000F34B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132" w:type="dxa"/>
            <w:gridSpan w:val="3"/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Минимальная</w:t>
            </w:r>
          </w:p>
        </w:tc>
        <w:tc>
          <w:tcPr>
            <w:tcW w:w="6996" w:type="dxa"/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400 кв.м</w:t>
            </w:r>
          </w:p>
        </w:tc>
      </w:tr>
      <w:tr w:rsidR="006F1E9E" w:rsidRPr="00742592" w:rsidTr="000F34B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132" w:type="dxa"/>
            <w:gridSpan w:val="3"/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bCs/>
                <w:color w:val="548DD4"/>
                <w:sz w:val="24"/>
                <w:szCs w:val="24"/>
              </w:rPr>
              <w:t>Площадь земельного участка для общеобразовательной школы</w:t>
            </w:r>
          </w:p>
        </w:tc>
        <w:tc>
          <w:tcPr>
            <w:tcW w:w="6996" w:type="dxa"/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548DD4"/>
                <w:sz w:val="24"/>
                <w:szCs w:val="24"/>
              </w:rPr>
            </w:pPr>
          </w:p>
        </w:tc>
      </w:tr>
      <w:tr w:rsidR="006F1E9E" w:rsidRPr="00742592" w:rsidTr="000F34B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132" w:type="dxa"/>
            <w:gridSpan w:val="3"/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Максимальная</w:t>
            </w:r>
          </w:p>
        </w:tc>
        <w:tc>
          <w:tcPr>
            <w:tcW w:w="6996" w:type="dxa"/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548DD4"/>
                <w:sz w:val="24"/>
                <w:szCs w:val="24"/>
              </w:rPr>
            </w:pPr>
          </w:p>
        </w:tc>
      </w:tr>
      <w:tr w:rsidR="006F1E9E" w:rsidRPr="00742592" w:rsidTr="000F34B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132" w:type="dxa"/>
            <w:gridSpan w:val="3"/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Минимальная</w:t>
            </w:r>
          </w:p>
        </w:tc>
        <w:tc>
          <w:tcPr>
            <w:tcW w:w="6996" w:type="dxa"/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15000 кв.м</w:t>
            </w:r>
          </w:p>
        </w:tc>
      </w:tr>
      <w:tr w:rsidR="006F1E9E" w:rsidRPr="00742592" w:rsidTr="000F34B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132" w:type="dxa"/>
            <w:gridSpan w:val="3"/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rPr>
                <w:rFonts w:ascii="Times New Roman" w:hAnsi="Times New Roman"/>
                <w:bCs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bCs/>
                <w:color w:val="548DD4"/>
                <w:sz w:val="24"/>
                <w:szCs w:val="24"/>
              </w:rPr>
              <w:t xml:space="preserve"> Предельное количество  этажей</w:t>
            </w:r>
          </w:p>
        </w:tc>
        <w:tc>
          <w:tcPr>
            <w:tcW w:w="6996" w:type="dxa"/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548DD4"/>
                <w:sz w:val="24"/>
                <w:szCs w:val="24"/>
              </w:rPr>
            </w:pPr>
          </w:p>
        </w:tc>
      </w:tr>
      <w:tr w:rsidR="006F1E9E" w:rsidRPr="00742592" w:rsidTr="000F34B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132" w:type="dxa"/>
            <w:gridSpan w:val="3"/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максимальное</w:t>
            </w:r>
          </w:p>
        </w:tc>
        <w:tc>
          <w:tcPr>
            <w:tcW w:w="6996" w:type="dxa"/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3 надземных этажа</w:t>
            </w:r>
          </w:p>
          <w:p w:rsidR="006F1E9E" w:rsidRPr="00742592" w:rsidRDefault="006F1E9E" w:rsidP="00484F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  Для вспомогательных строений количество этажей - 1 </w:t>
            </w:r>
          </w:p>
        </w:tc>
      </w:tr>
      <w:tr w:rsidR="006F1E9E" w:rsidRPr="00742592" w:rsidTr="000F34B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132" w:type="dxa"/>
            <w:gridSpan w:val="3"/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минимальное</w:t>
            </w:r>
          </w:p>
        </w:tc>
        <w:tc>
          <w:tcPr>
            <w:tcW w:w="6996" w:type="dxa"/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1</w:t>
            </w:r>
          </w:p>
        </w:tc>
      </w:tr>
      <w:tr w:rsidR="006F1E9E" w:rsidRPr="00742592" w:rsidTr="000F34B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132" w:type="dxa"/>
            <w:gridSpan w:val="3"/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rPr>
                <w:rFonts w:ascii="Times New Roman" w:hAnsi="Times New Roman"/>
                <w:bCs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bCs/>
                <w:color w:val="548DD4"/>
                <w:sz w:val="24"/>
                <w:szCs w:val="24"/>
              </w:rPr>
              <w:t>Предельная высота зданий, сооружений, сооружений</w:t>
            </w:r>
          </w:p>
        </w:tc>
        <w:tc>
          <w:tcPr>
            <w:tcW w:w="6996" w:type="dxa"/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548DD4"/>
                <w:sz w:val="24"/>
                <w:szCs w:val="24"/>
              </w:rPr>
            </w:pPr>
          </w:p>
        </w:tc>
      </w:tr>
      <w:tr w:rsidR="006F1E9E" w:rsidRPr="00742592" w:rsidTr="000F34B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132" w:type="dxa"/>
            <w:gridSpan w:val="3"/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максимальная</w:t>
            </w:r>
          </w:p>
        </w:tc>
        <w:tc>
          <w:tcPr>
            <w:tcW w:w="6996" w:type="dxa"/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548DD4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3 м"/>
              </w:smartTagPr>
              <w:r w:rsidRPr="00742592">
                <w:rPr>
                  <w:rFonts w:ascii="Times New Roman" w:hAnsi="Times New Roman"/>
                  <w:color w:val="548DD4"/>
                  <w:sz w:val="24"/>
                  <w:szCs w:val="24"/>
                </w:rPr>
                <w:t>13 м</w:t>
              </w:r>
            </w:smartTag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, </w:t>
            </w:r>
          </w:p>
          <w:p w:rsidR="006F1E9E" w:rsidRPr="00742592" w:rsidRDefault="006F1E9E" w:rsidP="00484F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 Для вспомогательных строений- высота 3,5м</w:t>
            </w:r>
          </w:p>
        </w:tc>
      </w:tr>
      <w:tr w:rsidR="006F1E9E" w:rsidRPr="00742592" w:rsidTr="000F34B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132" w:type="dxa"/>
            <w:gridSpan w:val="3"/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минимальная</w:t>
            </w:r>
          </w:p>
        </w:tc>
        <w:tc>
          <w:tcPr>
            <w:tcW w:w="6996" w:type="dxa"/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548DD4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,5 м"/>
              </w:smartTagPr>
              <w:r w:rsidRPr="00742592">
                <w:rPr>
                  <w:rFonts w:ascii="Times New Roman" w:hAnsi="Times New Roman"/>
                  <w:color w:val="548DD4"/>
                  <w:sz w:val="24"/>
                  <w:szCs w:val="24"/>
                </w:rPr>
                <w:t>2,5 м</w:t>
              </w:r>
            </w:smartTag>
          </w:p>
        </w:tc>
      </w:tr>
      <w:tr w:rsidR="006F1E9E" w:rsidRPr="00742592" w:rsidTr="000F34B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132" w:type="dxa"/>
            <w:gridSpan w:val="3"/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rPr>
                <w:rFonts w:ascii="Times New Roman" w:hAnsi="Times New Roman"/>
                <w:bCs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bCs/>
                <w:color w:val="548DD4"/>
                <w:sz w:val="24"/>
                <w:szCs w:val="24"/>
              </w:rPr>
              <w:t>Максимальный процент застройки в границах земельного участка</w:t>
            </w:r>
          </w:p>
        </w:tc>
        <w:tc>
          <w:tcPr>
            <w:tcW w:w="6996" w:type="dxa"/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                                             60%</w:t>
            </w:r>
          </w:p>
        </w:tc>
      </w:tr>
      <w:tr w:rsidR="006F1E9E" w:rsidRPr="00742592" w:rsidTr="000F34B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132" w:type="dxa"/>
            <w:gridSpan w:val="3"/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rPr>
                <w:rFonts w:ascii="Times New Roman" w:hAnsi="Times New Roman"/>
                <w:bCs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bCs/>
                <w:color w:val="548DD4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 и сооружений, за пределами которых запрещено строительство зданий, строений и сооружений</w:t>
            </w:r>
          </w:p>
        </w:tc>
        <w:tc>
          <w:tcPr>
            <w:tcW w:w="6996" w:type="dxa"/>
          </w:tcPr>
          <w:p w:rsidR="006F1E9E" w:rsidRPr="00742592" w:rsidRDefault="006F1E9E" w:rsidP="00484FD0">
            <w:pPr>
              <w:ind w:left="40"/>
              <w:rPr>
                <w:color w:val="548DD4"/>
              </w:rPr>
            </w:pPr>
            <w:r w:rsidRPr="00742592">
              <w:rPr>
                <w:color w:val="548DD4"/>
              </w:rPr>
              <w:t xml:space="preserve">                                       3м.</w:t>
            </w:r>
          </w:p>
          <w:p w:rsidR="006F1E9E" w:rsidRPr="00742592" w:rsidRDefault="006F1E9E" w:rsidP="00484FD0">
            <w:pPr>
              <w:ind w:left="40"/>
              <w:rPr>
                <w:color w:val="548DD4"/>
              </w:rPr>
            </w:pPr>
            <w:r w:rsidRPr="00742592">
              <w:rPr>
                <w:color w:val="548DD4"/>
              </w:rPr>
              <w:t xml:space="preserve">при ширине земельного участка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742592">
                <w:rPr>
                  <w:color w:val="548DD4"/>
                </w:rPr>
                <w:t>12 м</w:t>
              </w:r>
            </w:smartTag>
            <w:r w:rsidRPr="00742592">
              <w:rPr>
                <w:color w:val="548DD4"/>
              </w:rPr>
              <w:t>. и менее:</w:t>
            </w:r>
          </w:p>
          <w:p w:rsidR="006F1E9E" w:rsidRPr="00742592" w:rsidRDefault="006F1E9E" w:rsidP="00484FD0">
            <w:pPr>
              <w:rPr>
                <w:color w:val="548DD4"/>
              </w:rPr>
            </w:pPr>
            <w:r w:rsidRPr="00742592">
              <w:rPr>
                <w:color w:val="548DD4"/>
              </w:rPr>
              <w:t xml:space="preserve">-  </w:t>
            </w:r>
            <w:smartTag w:uri="urn:schemas-microsoft-com:office:smarttags" w:element="metricconverter">
              <w:smartTagPr>
                <w:attr w:name="ProductID" w:val="1,0 м"/>
              </w:smartTagPr>
              <w:r w:rsidRPr="00742592">
                <w:rPr>
                  <w:color w:val="548DD4"/>
                </w:rPr>
                <w:t>1,0 м</w:t>
              </w:r>
            </w:smartTag>
            <w:r w:rsidRPr="00742592">
              <w:rPr>
                <w:color w:val="548DD4"/>
              </w:rPr>
              <w:t xml:space="preserve"> - для одноэтажного жилого дома;</w:t>
            </w:r>
          </w:p>
          <w:p w:rsidR="006F1E9E" w:rsidRPr="00742592" w:rsidRDefault="006F1E9E" w:rsidP="00484FD0">
            <w:pPr>
              <w:rPr>
                <w:color w:val="548DD4"/>
              </w:rPr>
            </w:pPr>
            <w:r w:rsidRPr="00742592">
              <w:rPr>
                <w:color w:val="548DD4"/>
              </w:rPr>
              <w:t xml:space="preserve">-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742592">
                <w:rPr>
                  <w:color w:val="548DD4"/>
                </w:rPr>
                <w:t>1,5 м</w:t>
              </w:r>
            </w:smartTag>
            <w:r w:rsidRPr="00742592">
              <w:rPr>
                <w:color w:val="548DD4"/>
              </w:rPr>
              <w:t xml:space="preserve"> - для двухэтажного жилого дома;</w:t>
            </w:r>
          </w:p>
          <w:p w:rsidR="006F1E9E" w:rsidRPr="00742592" w:rsidRDefault="006F1E9E" w:rsidP="00484FD0">
            <w:pPr>
              <w:ind w:left="40"/>
              <w:rPr>
                <w:color w:val="548DD4"/>
              </w:rPr>
            </w:pPr>
            <w:r w:rsidRPr="00742592">
              <w:rPr>
                <w:color w:val="548DD4"/>
              </w:rPr>
              <w:t xml:space="preserve">-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742592">
                <w:rPr>
                  <w:color w:val="548DD4"/>
                </w:rPr>
                <w:t>2,0 м</w:t>
              </w:r>
            </w:smartTag>
            <w:r w:rsidRPr="00742592">
              <w:rPr>
                <w:color w:val="548DD4"/>
              </w:rPr>
              <w:t xml:space="preserve"> - для трехэтажного жилого дома, при условии, что расстояние до расположенного на соседнем земельном участке жилого дома не менее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742592">
                <w:rPr>
                  <w:color w:val="548DD4"/>
                </w:rPr>
                <w:t>6 м</w:t>
              </w:r>
            </w:smartTag>
            <w:r w:rsidRPr="00742592">
              <w:rPr>
                <w:color w:val="548DD4"/>
              </w:rPr>
              <w:t>;</w:t>
            </w:r>
          </w:p>
          <w:p w:rsidR="006F1E9E" w:rsidRPr="00742592" w:rsidRDefault="006F1E9E" w:rsidP="00484FD0">
            <w:pPr>
              <w:pStyle w:val="ConsPlusNormal"/>
              <w:widowControl/>
              <w:ind w:firstLine="0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отступ от границ земельных участков </w:t>
            </w:r>
          </w:p>
          <w:p w:rsidR="006F1E9E" w:rsidRPr="00742592" w:rsidRDefault="006F1E9E" w:rsidP="00484FD0">
            <w:pPr>
              <w:rPr>
                <w:color w:val="548DD4"/>
              </w:rPr>
            </w:pPr>
            <w:r w:rsidRPr="00742592">
              <w:rPr>
                <w:color w:val="548DD4"/>
              </w:rPr>
              <w:t xml:space="preserve">- 4м- до постройки для  содержания скота и птицы, туалеты, выгребы </w:t>
            </w:r>
          </w:p>
          <w:p w:rsidR="006F1E9E" w:rsidRPr="00742592" w:rsidRDefault="006F1E9E" w:rsidP="00484FD0">
            <w:pPr>
              <w:ind w:left="40"/>
              <w:rPr>
                <w:color w:val="548DD4"/>
              </w:rPr>
            </w:pPr>
            <w:r w:rsidRPr="00742592">
              <w:rPr>
                <w:color w:val="548DD4"/>
              </w:rPr>
              <w:t>- 1м- до других построек (бани, гаража, летней кухни и др.)</w:t>
            </w:r>
          </w:p>
        </w:tc>
      </w:tr>
    </w:tbl>
    <w:p w:rsidR="006F1E9E" w:rsidRPr="00742592" w:rsidRDefault="006F1E9E" w:rsidP="00484FD0">
      <w:pPr>
        <w:pStyle w:val="ConsPlusNormal"/>
        <w:widowControl/>
        <w:ind w:firstLine="540"/>
        <w:jc w:val="both"/>
        <w:rPr>
          <w:rFonts w:ascii="Times New Roman" w:hAnsi="Times New Roman"/>
          <w:color w:val="548DD4"/>
          <w:sz w:val="24"/>
          <w:szCs w:val="24"/>
        </w:rPr>
      </w:pPr>
      <w:r w:rsidRPr="00742592">
        <w:rPr>
          <w:rFonts w:ascii="Times New Roman" w:hAnsi="Times New Roman"/>
          <w:color w:val="548DD4"/>
          <w:sz w:val="24"/>
          <w:szCs w:val="24"/>
        </w:rPr>
        <w:t>Ограничения и особенности использования земельных участков и объектов капитального строительства участков в зоне Ж1:</w:t>
      </w: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9"/>
        <w:gridCol w:w="7088"/>
        <w:gridCol w:w="2409"/>
      </w:tblGrid>
      <w:tr w:rsidR="006F1E9E" w:rsidRPr="00742592" w:rsidTr="00484FD0">
        <w:tc>
          <w:tcPr>
            <w:tcW w:w="889" w:type="dxa"/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b/>
                <w:color w:val="548DD4"/>
                <w:sz w:val="24"/>
                <w:szCs w:val="24"/>
              </w:rPr>
              <w:t>№ пп</w:t>
            </w:r>
          </w:p>
        </w:tc>
        <w:tc>
          <w:tcPr>
            <w:tcW w:w="7088" w:type="dxa"/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b/>
                <w:color w:val="548DD4"/>
                <w:sz w:val="24"/>
                <w:szCs w:val="24"/>
              </w:rPr>
              <w:t>Вид ограничения</w:t>
            </w:r>
          </w:p>
        </w:tc>
        <w:tc>
          <w:tcPr>
            <w:tcW w:w="2409" w:type="dxa"/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b/>
                <w:color w:val="548DD4"/>
                <w:sz w:val="24"/>
                <w:szCs w:val="24"/>
              </w:rPr>
              <w:t xml:space="preserve">Код участка зоны </w:t>
            </w:r>
          </w:p>
        </w:tc>
      </w:tr>
      <w:tr w:rsidR="006F1E9E" w:rsidRPr="00742592" w:rsidTr="00484FD0">
        <w:tc>
          <w:tcPr>
            <w:tcW w:w="10386" w:type="dxa"/>
            <w:gridSpan w:val="3"/>
          </w:tcPr>
          <w:p w:rsidR="006F1E9E" w:rsidRPr="00742592" w:rsidRDefault="006F1E9E" w:rsidP="00484FD0">
            <w:pPr>
              <w:rPr>
                <w:color w:val="548DD4"/>
              </w:rPr>
            </w:pPr>
            <w:r w:rsidRPr="00742592">
              <w:rPr>
                <w:b/>
                <w:color w:val="548DD4"/>
              </w:rPr>
              <w:t>1. Архитектурно-строительные требования</w:t>
            </w:r>
          </w:p>
        </w:tc>
      </w:tr>
      <w:tr w:rsidR="006F1E9E" w:rsidRPr="00742592" w:rsidTr="00484FD0">
        <w:tc>
          <w:tcPr>
            <w:tcW w:w="889" w:type="dxa"/>
          </w:tcPr>
          <w:p w:rsidR="006F1E9E" w:rsidRPr="00742592" w:rsidRDefault="006F1E9E" w:rsidP="00484FD0">
            <w:pPr>
              <w:rPr>
                <w:color w:val="548DD4"/>
                <w:lang w:val="en-US"/>
              </w:rPr>
            </w:pPr>
          </w:p>
        </w:tc>
        <w:tc>
          <w:tcPr>
            <w:tcW w:w="7088" w:type="dxa"/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Запрещается складирование на прилегающей к земельному участку территории песка, щебня, строительных материалов и др.</w:t>
            </w:r>
          </w:p>
        </w:tc>
        <w:tc>
          <w:tcPr>
            <w:tcW w:w="2409" w:type="dxa"/>
          </w:tcPr>
          <w:p w:rsidR="006F1E9E" w:rsidRPr="00742592" w:rsidRDefault="006F1E9E" w:rsidP="00484FD0">
            <w:pPr>
              <w:rPr>
                <w:color w:val="548DD4"/>
              </w:rPr>
            </w:pPr>
          </w:p>
        </w:tc>
      </w:tr>
      <w:tr w:rsidR="006F1E9E" w:rsidRPr="00742592" w:rsidTr="00484FD0">
        <w:tc>
          <w:tcPr>
            <w:tcW w:w="889" w:type="dxa"/>
          </w:tcPr>
          <w:p w:rsidR="006F1E9E" w:rsidRPr="00742592" w:rsidRDefault="006F1E9E" w:rsidP="00484FD0">
            <w:pPr>
              <w:rPr>
                <w:color w:val="548DD4"/>
              </w:rPr>
            </w:pPr>
          </w:p>
        </w:tc>
        <w:tc>
          <w:tcPr>
            <w:tcW w:w="7088" w:type="dxa"/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Запрещается установка указателей и других знаков без согласования с уполномоченными органами. </w:t>
            </w:r>
          </w:p>
        </w:tc>
        <w:tc>
          <w:tcPr>
            <w:tcW w:w="2409" w:type="dxa"/>
          </w:tcPr>
          <w:p w:rsidR="006F1E9E" w:rsidRPr="00742592" w:rsidRDefault="006F1E9E" w:rsidP="00484FD0">
            <w:pPr>
              <w:rPr>
                <w:color w:val="548DD4"/>
              </w:rPr>
            </w:pPr>
          </w:p>
        </w:tc>
      </w:tr>
      <w:tr w:rsidR="006F1E9E" w:rsidRPr="00742592" w:rsidTr="00484FD0">
        <w:tc>
          <w:tcPr>
            <w:tcW w:w="889" w:type="dxa"/>
          </w:tcPr>
          <w:p w:rsidR="006F1E9E" w:rsidRPr="00742592" w:rsidRDefault="006F1E9E" w:rsidP="00484FD0">
            <w:pPr>
              <w:rPr>
                <w:color w:val="548DD4"/>
              </w:rPr>
            </w:pPr>
            <w:r w:rsidRPr="00742592">
              <w:rPr>
                <w:color w:val="548DD4"/>
              </w:rPr>
              <w:t>1.3</w:t>
            </w:r>
          </w:p>
        </w:tc>
        <w:tc>
          <w:tcPr>
            <w:tcW w:w="7088" w:type="dxa"/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В существующих кварталах застройки допускается модернизация и реконструкция застройки, сохранившей свою материальную ценность с соблюдением противопожарных требований и санитарных норм, и в соответствии с градостроительным планом  земельного участка.</w:t>
            </w:r>
          </w:p>
        </w:tc>
        <w:tc>
          <w:tcPr>
            <w:tcW w:w="2409" w:type="dxa"/>
          </w:tcPr>
          <w:p w:rsidR="006F1E9E" w:rsidRPr="00742592" w:rsidRDefault="006F1E9E" w:rsidP="00484FD0">
            <w:pPr>
              <w:rPr>
                <w:color w:val="548DD4"/>
              </w:rPr>
            </w:pPr>
            <w:r w:rsidRPr="00742592">
              <w:rPr>
                <w:color w:val="548DD4"/>
              </w:rPr>
              <w:t>Все участки зоны</w:t>
            </w:r>
          </w:p>
        </w:tc>
      </w:tr>
      <w:tr w:rsidR="006F1E9E" w:rsidRPr="00742592" w:rsidTr="00484FD0">
        <w:tc>
          <w:tcPr>
            <w:tcW w:w="889" w:type="dxa"/>
          </w:tcPr>
          <w:p w:rsidR="006F1E9E" w:rsidRPr="00742592" w:rsidRDefault="006F1E9E" w:rsidP="00484FD0">
            <w:pPr>
              <w:rPr>
                <w:color w:val="548DD4"/>
              </w:rPr>
            </w:pPr>
            <w:r w:rsidRPr="00742592">
              <w:rPr>
                <w:color w:val="548DD4"/>
              </w:rPr>
              <w:t>1.4</w:t>
            </w:r>
          </w:p>
        </w:tc>
        <w:tc>
          <w:tcPr>
            <w:tcW w:w="7088" w:type="dxa"/>
          </w:tcPr>
          <w:p w:rsidR="006F1E9E" w:rsidRPr="00742592" w:rsidRDefault="006F1E9E" w:rsidP="00484FD0">
            <w:pPr>
              <w:rPr>
                <w:color w:val="548DD4"/>
              </w:rPr>
            </w:pPr>
            <w:r w:rsidRPr="00742592">
              <w:rPr>
                <w:color w:val="548DD4"/>
              </w:rPr>
              <w:t xml:space="preserve">Не допускается размещать со стороны улицы вспомогательные строения, за исключением гаражей. </w:t>
            </w:r>
          </w:p>
        </w:tc>
        <w:tc>
          <w:tcPr>
            <w:tcW w:w="2409" w:type="dxa"/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Все участки зоны</w:t>
            </w:r>
          </w:p>
        </w:tc>
      </w:tr>
      <w:tr w:rsidR="006F1E9E" w:rsidRPr="00742592" w:rsidTr="00484FD0">
        <w:tc>
          <w:tcPr>
            <w:tcW w:w="889" w:type="dxa"/>
          </w:tcPr>
          <w:p w:rsidR="006F1E9E" w:rsidRPr="00742592" w:rsidRDefault="006F1E9E" w:rsidP="00484FD0">
            <w:pPr>
              <w:rPr>
                <w:color w:val="548DD4"/>
              </w:rPr>
            </w:pPr>
            <w:r w:rsidRPr="00742592">
              <w:rPr>
                <w:color w:val="548DD4"/>
              </w:rPr>
              <w:t>1.5</w:t>
            </w:r>
          </w:p>
        </w:tc>
        <w:tc>
          <w:tcPr>
            <w:tcW w:w="7088" w:type="dxa"/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548DD4"/>
                <w:sz w:val="20"/>
                <w:szCs w:val="20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Допускается блокировка хозяйственных построек на смежных земельных участках по взаимному согласию домовладельцев, а также блокировка хозяйственных построек к основному строению – с учетом пожарных требований.</w:t>
            </w:r>
          </w:p>
        </w:tc>
        <w:tc>
          <w:tcPr>
            <w:tcW w:w="2409" w:type="dxa"/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Все участки зоны</w:t>
            </w:r>
          </w:p>
        </w:tc>
      </w:tr>
      <w:tr w:rsidR="006F1E9E" w:rsidRPr="00742592" w:rsidTr="00484FD0">
        <w:tc>
          <w:tcPr>
            <w:tcW w:w="10386" w:type="dxa"/>
            <w:gridSpan w:val="3"/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b/>
                <w:color w:val="548DD4"/>
                <w:sz w:val="24"/>
                <w:szCs w:val="24"/>
              </w:rPr>
              <w:t>2.  Санитарно-гигиенические и экологические требования</w:t>
            </w:r>
          </w:p>
        </w:tc>
      </w:tr>
      <w:tr w:rsidR="006F1E9E" w:rsidRPr="00742592" w:rsidTr="00484FD0">
        <w:tc>
          <w:tcPr>
            <w:tcW w:w="889" w:type="dxa"/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2.1</w:t>
            </w:r>
          </w:p>
        </w:tc>
        <w:tc>
          <w:tcPr>
            <w:tcW w:w="7088" w:type="dxa"/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Удельный вес озелененных территорий в границах населенного пункта - не менее 25%</w:t>
            </w:r>
          </w:p>
        </w:tc>
        <w:tc>
          <w:tcPr>
            <w:tcW w:w="2409" w:type="dxa"/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Все участки зоны</w:t>
            </w:r>
          </w:p>
        </w:tc>
      </w:tr>
      <w:tr w:rsidR="006F1E9E" w:rsidRPr="00742592" w:rsidTr="00484FD0">
        <w:tc>
          <w:tcPr>
            <w:tcW w:w="889" w:type="dxa"/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2.2</w:t>
            </w:r>
          </w:p>
        </w:tc>
        <w:tc>
          <w:tcPr>
            <w:tcW w:w="7088" w:type="dxa"/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Подключение к централизованной системе канализации или местное канализование с размещением выгребных ям только на территориях домовладений;</w:t>
            </w:r>
          </w:p>
        </w:tc>
        <w:tc>
          <w:tcPr>
            <w:tcW w:w="2409" w:type="dxa"/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Все участки зоны</w:t>
            </w:r>
          </w:p>
        </w:tc>
      </w:tr>
      <w:tr w:rsidR="006F1E9E" w:rsidRPr="00742592" w:rsidTr="00484FD0">
        <w:tc>
          <w:tcPr>
            <w:tcW w:w="889" w:type="dxa"/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2.3</w:t>
            </w:r>
          </w:p>
        </w:tc>
        <w:tc>
          <w:tcPr>
            <w:tcW w:w="7088" w:type="dxa"/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548DD4"/>
                <w:sz w:val="24"/>
                <w:szCs w:val="24"/>
              </w:rPr>
            </w:pPr>
          </w:p>
        </w:tc>
        <w:tc>
          <w:tcPr>
            <w:tcW w:w="2409" w:type="dxa"/>
          </w:tcPr>
          <w:p w:rsidR="006F1E9E" w:rsidRPr="00742592" w:rsidRDefault="006F1E9E" w:rsidP="00484FD0">
            <w:pPr>
              <w:rPr>
                <w:color w:val="548DD4"/>
              </w:rPr>
            </w:pPr>
          </w:p>
        </w:tc>
      </w:tr>
      <w:tr w:rsidR="006F1E9E" w:rsidRPr="00742592" w:rsidTr="00484FD0">
        <w:tc>
          <w:tcPr>
            <w:tcW w:w="889" w:type="dxa"/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2.4</w:t>
            </w:r>
          </w:p>
        </w:tc>
        <w:tc>
          <w:tcPr>
            <w:tcW w:w="7088" w:type="dxa"/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Площадки для мусоросборников размещаются из расчета 1 контейнер на 10 домов, но не далее чем 100м от входа в дом;</w:t>
            </w:r>
          </w:p>
        </w:tc>
        <w:tc>
          <w:tcPr>
            <w:tcW w:w="2409" w:type="dxa"/>
          </w:tcPr>
          <w:p w:rsidR="006F1E9E" w:rsidRPr="00742592" w:rsidRDefault="006F1E9E" w:rsidP="00484FD0">
            <w:pPr>
              <w:rPr>
                <w:color w:val="548DD4"/>
              </w:rPr>
            </w:pPr>
            <w:r w:rsidRPr="00742592">
              <w:rPr>
                <w:color w:val="548DD4"/>
              </w:rPr>
              <w:t>Все участки зоны</w:t>
            </w:r>
          </w:p>
        </w:tc>
      </w:tr>
      <w:tr w:rsidR="006F1E9E" w:rsidRPr="00742592" w:rsidTr="00484FD0">
        <w:tc>
          <w:tcPr>
            <w:tcW w:w="889" w:type="dxa"/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2.5</w:t>
            </w:r>
          </w:p>
        </w:tc>
        <w:tc>
          <w:tcPr>
            <w:tcW w:w="7088" w:type="dxa"/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Расстояние от надворного туалета до стен соседнего дома необходимо принимать не менее 12м, до источника водоснабжения (колодца) не менее 25м;</w:t>
            </w:r>
          </w:p>
        </w:tc>
        <w:tc>
          <w:tcPr>
            <w:tcW w:w="2409" w:type="dxa"/>
          </w:tcPr>
          <w:p w:rsidR="006F1E9E" w:rsidRPr="00742592" w:rsidRDefault="006F1E9E" w:rsidP="00484FD0">
            <w:pPr>
              <w:rPr>
                <w:color w:val="548DD4"/>
              </w:rPr>
            </w:pPr>
            <w:r w:rsidRPr="00742592">
              <w:rPr>
                <w:color w:val="548DD4"/>
              </w:rPr>
              <w:t>Все участки зоны</w:t>
            </w:r>
          </w:p>
        </w:tc>
      </w:tr>
      <w:tr w:rsidR="006F1E9E" w:rsidRPr="00742592" w:rsidTr="00484FD0">
        <w:tc>
          <w:tcPr>
            <w:tcW w:w="889" w:type="dxa"/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2.6.</w:t>
            </w:r>
          </w:p>
        </w:tc>
        <w:tc>
          <w:tcPr>
            <w:tcW w:w="7088" w:type="dxa"/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Для участков зоны Ж1 в границах территории санитарно-защитных зон промышленных и сельскохозяйственных предприятий, действуют дополнительные регламенты в соответствии со ст. </w:t>
            </w:r>
            <w:r w:rsidRPr="00742592">
              <w:rPr>
                <w:rFonts w:ascii="Times New Roman" w:hAnsi="Times New Roman"/>
                <w:color w:val="548DD4"/>
                <w:sz w:val="24"/>
                <w:szCs w:val="24"/>
                <w:highlight w:val="yellow"/>
              </w:rPr>
              <w:t>28.4.2</w:t>
            </w: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 Настоящих Правил.</w:t>
            </w:r>
          </w:p>
        </w:tc>
        <w:tc>
          <w:tcPr>
            <w:tcW w:w="2409" w:type="dxa"/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548DD4"/>
                <w:sz w:val="24"/>
                <w:szCs w:val="24"/>
              </w:rPr>
            </w:pPr>
          </w:p>
        </w:tc>
      </w:tr>
      <w:tr w:rsidR="006F1E9E" w:rsidRPr="00742592" w:rsidTr="00484FD0">
        <w:tc>
          <w:tcPr>
            <w:tcW w:w="10386" w:type="dxa"/>
            <w:gridSpan w:val="3"/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color w:val="548DD4"/>
                <w:sz w:val="20"/>
                <w:szCs w:val="20"/>
              </w:rPr>
            </w:pPr>
            <w:r w:rsidRPr="00742592">
              <w:rPr>
                <w:rFonts w:ascii="Times New Roman" w:hAnsi="Times New Roman"/>
                <w:b/>
                <w:color w:val="548DD4"/>
                <w:sz w:val="24"/>
                <w:szCs w:val="24"/>
              </w:rPr>
              <w:t>3. Защита от опасных природных процессов</w:t>
            </w:r>
          </w:p>
        </w:tc>
      </w:tr>
      <w:tr w:rsidR="006F1E9E" w:rsidRPr="00742592" w:rsidTr="00484FD0">
        <w:tc>
          <w:tcPr>
            <w:tcW w:w="889" w:type="dxa"/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3.1.</w:t>
            </w:r>
          </w:p>
        </w:tc>
        <w:tc>
          <w:tcPr>
            <w:tcW w:w="7088" w:type="dxa"/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При новом строительстве - проведение дополнительных инженерно-геологических изысканий</w:t>
            </w:r>
          </w:p>
        </w:tc>
        <w:tc>
          <w:tcPr>
            <w:tcW w:w="2409" w:type="dxa"/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Все участки зоны</w:t>
            </w:r>
          </w:p>
        </w:tc>
      </w:tr>
      <w:tr w:rsidR="006F1E9E" w:rsidRPr="00742592" w:rsidTr="00484FD0">
        <w:tc>
          <w:tcPr>
            <w:tcW w:w="889" w:type="dxa"/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3.2.</w:t>
            </w:r>
          </w:p>
        </w:tc>
        <w:tc>
          <w:tcPr>
            <w:tcW w:w="7088" w:type="dxa"/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Проведение мероприятий по инженерной подготовке территории, включая вертикальную планировку с организацией отвода поверхностных вод </w:t>
            </w:r>
          </w:p>
        </w:tc>
        <w:tc>
          <w:tcPr>
            <w:tcW w:w="2409" w:type="dxa"/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Все участки зоны</w:t>
            </w:r>
          </w:p>
        </w:tc>
      </w:tr>
      <w:tr w:rsidR="006F1E9E" w:rsidRPr="00742592" w:rsidTr="00484FD0">
        <w:tc>
          <w:tcPr>
            <w:tcW w:w="889" w:type="dxa"/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3.3.</w:t>
            </w:r>
          </w:p>
        </w:tc>
        <w:tc>
          <w:tcPr>
            <w:tcW w:w="7088" w:type="dxa"/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548DD4"/>
                <w:sz w:val="24"/>
                <w:szCs w:val="24"/>
              </w:rPr>
            </w:pPr>
          </w:p>
        </w:tc>
        <w:tc>
          <w:tcPr>
            <w:tcW w:w="2409" w:type="dxa"/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548DD4"/>
                <w:sz w:val="24"/>
                <w:szCs w:val="24"/>
              </w:rPr>
            </w:pPr>
          </w:p>
        </w:tc>
      </w:tr>
      <w:tr w:rsidR="006F1E9E" w:rsidRPr="00742592" w:rsidTr="00484FD0">
        <w:tc>
          <w:tcPr>
            <w:tcW w:w="889" w:type="dxa"/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3.4.</w:t>
            </w:r>
          </w:p>
        </w:tc>
        <w:tc>
          <w:tcPr>
            <w:tcW w:w="7088" w:type="dxa"/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548DD4"/>
                <w:sz w:val="24"/>
                <w:szCs w:val="24"/>
                <w:highlight w:val="yellow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Проведение мероприятий по борьбе с оврагообразованием</w:t>
            </w:r>
          </w:p>
        </w:tc>
        <w:tc>
          <w:tcPr>
            <w:tcW w:w="2409" w:type="dxa"/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Все участки зоны</w:t>
            </w:r>
          </w:p>
        </w:tc>
      </w:tr>
      <w:tr w:rsidR="006F1E9E" w:rsidRPr="00742592" w:rsidTr="00484FD0">
        <w:tc>
          <w:tcPr>
            <w:tcW w:w="889" w:type="dxa"/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3.5.</w:t>
            </w:r>
          </w:p>
        </w:tc>
        <w:tc>
          <w:tcPr>
            <w:tcW w:w="7088" w:type="dxa"/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Для участков зоны, расположенных в границах водоохраной зоны  действуют дополнительные регламенты в соответствии со ст. </w:t>
            </w:r>
            <w:r w:rsidRPr="00742592">
              <w:rPr>
                <w:rFonts w:ascii="Times New Roman" w:hAnsi="Times New Roman"/>
                <w:color w:val="548DD4"/>
                <w:sz w:val="24"/>
                <w:szCs w:val="24"/>
                <w:highlight w:val="yellow"/>
              </w:rPr>
              <w:t>28.3.1</w:t>
            </w: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 Настоящих Правил.</w:t>
            </w:r>
          </w:p>
        </w:tc>
        <w:tc>
          <w:tcPr>
            <w:tcW w:w="2409" w:type="dxa"/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548DD4"/>
                <w:sz w:val="24"/>
                <w:szCs w:val="24"/>
              </w:rPr>
            </w:pPr>
          </w:p>
        </w:tc>
      </w:tr>
    </w:tbl>
    <w:p w:rsidR="006F1E9E" w:rsidRPr="00742592" w:rsidRDefault="006F1E9E" w:rsidP="00691185"/>
    <w:p w:rsidR="006F1E9E" w:rsidRPr="00742592" w:rsidRDefault="006F1E9E" w:rsidP="00232F7E">
      <w:pPr>
        <w:ind w:firstLine="567"/>
        <w:rPr>
          <w:b/>
          <w:bCs/>
        </w:rPr>
      </w:pPr>
      <w:r w:rsidRPr="00742592">
        <w:rPr>
          <w:b/>
          <w:bCs/>
        </w:rPr>
        <w:t>Примечание для зоны Ж1:</w:t>
      </w:r>
    </w:p>
    <w:p w:rsidR="006F1E9E" w:rsidRPr="00742592" w:rsidRDefault="006F1E9E" w:rsidP="00392B60">
      <w:pPr>
        <w:ind w:firstLine="567"/>
      </w:pPr>
      <w:r w:rsidRPr="00742592">
        <w:t>В жилых зданиях недопускается размещение объектов общественного назначения, оказывающих вредное воздействие на человека, в т.ч. указанные в п.2.2.1.5 РНГП № 9п. Помещения общественного назначения, встроенные в жилые здания, должны иметь входы, изолированные от жилой части здания. При размещении в жилом здании помещений общественного назначения, инженерного оборудования и коммуникаций следует обеспечивать соблюдение гигиенических нормативов, в том числе по шумозащищенности жилых помещений.</w:t>
      </w:r>
    </w:p>
    <w:p w:rsidR="006F1E9E" w:rsidRPr="00742592" w:rsidRDefault="006F1E9E" w:rsidP="00392B60">
      <w:pPr>
        <w:ind w:firstLine="567"/>
      </w:pPr>
      <w:r w:rsidRPr="00742592">
        <w:t>В жилых зданиях не допускается размещать (п.2.2.1.5 РНГП №9п):</w:t>
      </w:r>
    </w:p>
    <w:p w:rsidR="006F1E9E" w:rsidRPr="00742592" w:rsidRDefault="006F1E9E" w:rsidP="00392B60">
      <w:pPr>
        <w:ind w:firstLine="567"/>
      </w:pPr>
      <w:r w:rsidRPr="00742592">
        <w:t>- специализированные магазины москательно-химических и других товаров, эксплуатация которых может вести к загрязнению территории и воздуха жилой застройки;</w:t>
      </w:r>
    </w:p>
    <w:p w:rsidR="006F1E9E" w:rsidRPr="00742592" w:rsidRDefault="006F1E9E" w:rsidP="00392B60">
      <w:pPr>
        <w:ind w:firstLine="567"/>
      </w:pPr>
      <w:r w:rsidRPr="00742592">
        <w:t>- магазины и другие помещения с наличием в них взрывопожароопасных веществ и материалов (легковоспламеняющихся и горючих жидкостей в аэрозольной упаковке), а также твердых пожароопасных материалов;</w:t>
      </w:r>
    </w:p>
    <w:p w:rsidR="006F1E9E" w:rsidRPr="00742592" w:rsidRDefault="006F1E9E" w:rsidP="00392B60">
      <w:pPr>
        <w:ind w:firstLine="567"/>
      </w:pPr>
      <w:r w:rsidRPr="00742592">
        <w:t>- магазины по продаже ковровых изделий, автозапчастей, шин и автомобильных масел;</w:t>
      </w:r>
    </w:p>
    <w:p w:rsidR="006F1E9E" w:rsidRPr="00742592" w:rsidRDefault="006F1E9E" w:rsidP="00392B60">
      <w:pPr>
        <w:ind w:firstLine="567"/>
      </w:pPr>
      <w:r w:rsidRPr="00742592">
        <w:t>- магазины специализированные рыбные;</w:t>
      </w:r>
    </w:p>
    <w:p w:rsidR="006F1E9E" w:rsidRPr="00742592" w:rsidRDefault="006F1E9E" w:rsidP="00392B60">
      <w:pPr>
        <w:ind w:firstLine="567"/>
      </w:pPr>
      <w:r w:rsidRPr="00742592">
        <w:t>- магазины, специализированные овощные без мойки и расфасовки;</w:t>
      </w:r>
    </w:p>
    <w:p w:rsidR="006F1E9E" w:rsidRPr="00742592" w:rsidRDefault="006F1E9E" w:rsidP="00392B60">
      <w:pPr>
        <w:ind w:firstLine="567"/>
      </w:pPr>
      <w:r w:rsidRPr="00742592">
        <w:t xml:space="preserve">- магазины суммарной торговой площадью более </w:t>
      </w:r>
      <w:smartTag w:uri="urn:schemas-microsoft-com:office:smarttags" w:element="metricconverter">
        <w:smartTagPr>
          <w:attr w:name="ProductID" w:val="1000 кв. м"/>
        </w:smartTagPr>
        <w:r w:rsidRPr="00742592">
          <w:t>1000 кв. м</w:t>
        </w:r>
      </w:smartTag>
      <w:r w:rsidRPr="00742592">
        <w:t>;</w:t>
      </w:r>
    </w:p>
    <w:p w:rsidR="006F1E9E" w:rsidRPr="00742592" w:rsidRDefault="006F1E9E" w:rsidP="00392B60">
      <w:pPr>
        <w:ind w:firstLine="567"/>
      </w:pPr>
      <w:r w:rsidRPr="00742592">
        <w:t>- объекты с режимом функционирования после 23 часов;</w:t>
      </w:r>
    </w:p>
    <w:p w:rsidR="006F1E9E" w:rsidRPr="00742592" w:rsidRDefault="006F1E9E" w:rsidP="00392B60">
      <w:pPr>
        <w:ind w:firstLine="567"/>
      </w:pPr>
      <w:r w:rsidRPr="00742592">
        <w:t xml:space="preserve">- предприятия бытового обслуживания, в которых применяются легковоспламеняющиеся вещества (кроме парикмахерских и мастерских по ремонту часов общей площадью до </w:t>
      </w:r>
      <w:smartTag w:uri="urn:schemas-microsoft-com:office:smarttags" w:element="metricconverter">
        <w:smartTagPr>
          <w:attr w:name="ProductID" w:val="300 кв. м"/>
        </w:smartTagPr>
        <w:r w:rsidRPr="00742592">
          <w:t>300 кв. м</w:t>
        </w:r>
      </w:smartTag>
      <w:r w:rsidRPr="00742592">
        <w:t>);</w:t>
      </w:r>
    </w:p>
    <w:p w:rsidR="006F1E9E" w:rsidRPr="00742592" w:rsidRDefault="006F1E9E" w:rsidP="00392B60">
      <w:pPr>
        <w:ind w:firstLine="567"/>
      </w:pPr>
      <w:r w:rsidRPr="00742592">
        <w:t xml:space="preserve">- мастерские ремонта бытовых машин и приборов, ремонта обуви нормируемой площадью свыше </w:t>
      </w:r>
      <w:smartTag w:uri="urn:schemas-microsoft-com:office:smarttags" w:element="metricconverter">
        <w:smartTagPr>
          <w:attr w:name="ProductID" w:val="100 кв. м"/>
        </w:smartTagPr>
        <w:r w:rsidRPr="00742592">
          <w:t>100 кв. м</w:t>
        </w:r>
      </w:smartTag>
      <w:r w:rsidRPr="00742592">
        <w:t>;</w:t>
      </w:r>
    </w:p>
    <w:p w:rsidR="006F1E9E" w:rsidRPr="00742592" w:rsidRDefault="006F1E9E" w:rsidP="00392B60">
      <w:pPr>
        <w:ind w:firstLine="567"/>
      </w:pPr>
      <w:r w:rsidRPr="00742592">
        <w:t>- бани и сауны;</w:t>
      </w:r>
    </w:p>
    <w:p w:rsidR="006F1E9E" w:rsidRPr="00742592" w:rsidRDefault="006F1E9E" w:rsidP="00392B60">
      <w:pPr>
        <w:ind w:firstLine="567"/>
      </w:pPr>
      <w:r w:rsidRPr="00742592">
        <w:t>- дискотеки;</w:t>
      </w:r>
    </w:p>
    <w:p w:rsidR="006F1E9E" w:rsidRPr="00742592" w:rsidRDefault="006F1E9E" w:rsidP="00392B60">
      <w:pPr>
        <w:ind w:firstLine="567"/>
      </w:pPr>
      <w:r w:rsidRPr="00742592">
        <w:t xml:space="preserve">- предприятия питания и досуга с числом мест более 50 и общей площадью более </w:t>
      </w:r>
      <w:smartTag w:uri="urn:schemas-microsoft-com:office:smarttags" w:element="metricconverter">
        <w:smartTagPr>
          <w:attr w:name="ProductID" w:val="250 кв. м"/>
        </w:smartTagPr>
        <w:r w:rsidRPr="00742592">
          <w:t>250 кв. м</w:t>
        </w:r>
      </w:smartTag>
      <w:r w:rsidRPr="00742592">
        <w:t xml:space="preserve"> с режимом функционирования после 23 часов и с музыкальным сопровождением </w:t>
      </w:r>
    </w:p>
    <w:p w:rsidR="006F1E9E" w:rsidRPr="00742592" w:rsidRDefault="006F1E9E" w:rsidP="00392B60">
      <w:pPr>
        <w:ind w:firstLine="567"/>
      </w:pPr>
      <w:r w:rsidRPr="00742592">
        <w:t>- рестораны, бары, кафе, столовые, закусочные;</w:t>
      </w:r>
    </w:p>
    <w:p w:rsidR="006F1E9E" w:rsidRPr="00742592" w:rsidRDefault="006F1E9E" w:rsidP="00392B60">
      <w:pPr>
        <w:ind w:firstLine="567"/>
      </w:pPr>
      <w:r w:rsidRPr="00742592">
        <w:t xml:space="preserve">- прачечные и химчистки (кроме приемных пунктов и прачечных самообслуживания производительностью до </w:t>
      </w:r>
      <w:smartTag w:uri="urn:schemas-microsoft-com:office:smarttags" w:element="metricconverter">
        <w:smartTagPr>
          <w:attr w:name="ProductID" w:val="75 кг"/>
        </w:smartTagPr>
        <w:r w:rsidRPr="00742592">
          <w:t>75 кг</w:t>
        </w:r>
      </w:smartTag>
      <w:r w:rsidRPr="00742592">
        <w:t xml:space="preserve"> в смену);</w:t>
      </w:r>
    </w:p>
    <w:p w:rsidR="006F1E9E" w:rsidRPr="00742592" w:rsidRDefault="006F1E9E" w:rsidP="00392B60">
      <w:pPr>
        <w:ind w:firstLine="567"/>
      </w:pPr>
      <w:r w:rsidRPr="00742592">
        <w:t xml:space="preserve">- автоматические телефонные станции, предназначенные для телефонизации жилых зданий, общей площадью более </w:t>
      </w:r>
      <w:smartTag w:uri="urn:schemas-microsoft-com:office:smarttags" w:element="metricconverter">
        <w:smartTagPr>
          <w:attr w:name="ProductID" w:val="100 кв. м"/>
        </w:smartTagPr>
        <w:r w:rsidRPr="00742592">
          <w:t>100 кв. м</w:t>
        </w:r>
      </w:smartTag>
      <w:r w:rsidRPr="00742592">
        <w:t>;</w:t>
      </w:r>
    </w:p>
    <w:p w:rsidR="006F1E9E" w:rsidRPr="00742592" w:rsidRDefault="006F1E9E" w:rsidP="00392B60">
      <w:pPr>
        <w:ind w:firstLine="567"/>
      </w:pPr>
      <w:r w:rsidRPr="00742592">
        <w:t>- общественные уборные;</w:t>
      </w:r>
    </w:p>
    <w:p w:rsidR="006F1E9E" w:rsidRPr="00742592" w:rsidRDefault="006F1E9E" w:rsidP="00392B60">
      <w:pPr>
        <w:ind w:firstLine="567"/>
      </w:pPr>
      <w:r w:rsidRPr="00742592">
        <w:t>- похоронные бюро;</w:t>
      </w:r>
    </w:p>
    <w:p w:rsidR="006F1E9E" w:rsidRPr="00742592" w:rsidRDefault="006F1E9E" w:rsidP="00392B60">
      <w:pPr>
        <w:ind w:firstLine="567"/>
      </w:pPr>
      <w:r w:rsidRPr="00742592">
        <w:t>- пункты приема посуды;</w:t>
      </w:r>
    </w:p>
    <w:p w:rsidR="006F1E9E" w:rsidRPr="00742592" w:rsidRDefault="006F1E9E" w:rsidP="00392B60">
      <w:pPr>
        <w:ind w:firstLine="567"/>
      </w:pPr>
      <w:r w:rsidRPr="00742592">
        <w:t>- склады оптовой (или мелкооптовой) торговли;</w:t>
      </w:r>
    </w:p>
    <w:p w:rsidR="006F1E9E" w:rsidRPr="00742592" w:rsidRDefault="006F1E9E" w:rsidP="00392B60">
      <w:pPr>
        <w:ind w:firstLine="567"/>
      </w:pPr>
      <w:r w:rsidRPr="00742592">
        <w:t>- производственные помещения (кроме мастерских реставрационных и народных промыслов, помещений для труда инвалидов и престарелых, размещаемых в специализированных квартирных жилых домах, в их числе пункты выдачи работы на дом, мастерские сборочные, монтажные и декоративных работ);</w:t>
      </w:r>
    </w:p>
    <w:p w:rsidR="006F1E9E" w:rsidRPr="00742592" w:rsidRDefault="006F1E9E" w:rsidP="00392B60">
      <w:pPr>
        <w:ind w:firstLine="567"/>
      </w:pPr>
      <w:r w:rsidRPr="00742592">
        <w:t>- зуботехнические лаборатории;</w:t>
      </w:r>
    </w:p>
    <w:p w:rsidR="006F1E9E" w:rsidRPr="00742592" w:rsidRDefault="006F1E9E" w:rsidP="00392B60">
      <w:pPr>
        <w:ind w:firstLine="567"/>
      </w:pPr>
      <w:r w:rsidRPr="00742592">
        <w:t>- клинико-диагностические и бактериологические лаборатории;</w:t>
      </w:r>
    </w:p>
    <w:p w:rsidR="006F1E9E" w:rsidRPr="00742592" w:rsidRDefault="006F1E9E" w:rsidP="00392B60">
      <w:pPr>
        <w:ind w:firstLine="567"/>
      </w:pPr>
      <w:r w:rsidRPr="00742592">
        <w:t>- стационары, в том числе диспансеры, дневные стационары и стационары частных клиник;</w:t>
      </w:r>
    </w:p>
    <w:p w:rsidR="006F1E9E" w:rsidRPr="00742592" w:rsidRDefault="006F1E9E" w:rsidP="00392B60">
      <w:pPr>
        <w:ind w:firstLine="567"/>
      </w:pPr>
      <w:r w:rsidRPr="00742592">
        <w:t>- диспансеры всех типов;</w:t>
      </w:r>
    </w:p>
    <w:p w:rsidR="006F1E9E" w:rsidRPr="00742592" w:rsidRDefault="006F1E9E" w:rsidP="00392B60">
      <w:pPr>
        <w:ind w:firstLine="567"/>
      </w:pPr>
      <w:r w:rsidRPr="00742592">
        <w:t>- травмпункты;</w:t>
      </w:r>
    </w:p>
    <w:p w:rsidR="006F1E9E" w:rsidRPr="00742592" w:rsidRDefault="006F1E9E" w:rsidP="00392B60">
      <w:pPr>
        <w:ind w:firstLine="567"/>
      </w:pPr>
      <w:r w:rsidRPr="00742592">
        <w:t>- подстанции скорой и неотложной медицинской помощи;</w:t>
      </w:r>
    </w:p>
    <w:p w:rsidR="006F1E9E" w:rsidRPr="00742592" w:rsidRDefault="006F1E9E" w:rsidP="00392B60">
      <w:pPr>
        <w:ind w:firstLine="567"/>
      </w:pPr>
      <w:r w:rsidRPr="00742592">
        <w:t>- дерматовенерологические, психиатрические, инфекционные и фтизиатрические кабинеты врачебного приема;</w:t>
      </w:r>
    </w:p>
    <w:p w:rsidR="006F1E9E" w:rsidRPr="00742592" w:rsidRDefault="006F1E9E" w:rsidP="00392B60">
      <w:pPr>
        <w:ind w:firstLine="567"/>
      </w:pPr>
      <w:r w:rsidRPr="00742592">
        <w:t>- отделения (кабинеты) магниторезонансной томографии;</w:t>
      </w:r>
    </w:p>
    <w:p w:rsidR="006F1E9E" w:rsidRPr="00742592" w:rsidRDefault="006F1E9E" w:rsidP="00392B60">
      <w:pPr>
        <w:ind w:firstLine="567"/>
      </w:pPr>
      <w:r w:rsidRPr="00742592">
        <w:t>- рентгеновские кабинеты в смежных с жилыми помещениях и под ними, а также помещения с лечебной или диагностической аппаратурой и установками, являющимися источником ионизирующего излучения.</w:t>
      </w:r>
    </w:p>
    <w:p w:rsidR="006F1E9E" w:rsidRPr="00742592" w:rsidRDefault="006F1E9E" w:rsidP="00712421">
      <w:pPr>
        <w:rPr>
          <w:b/>
          <w:bCs/>
        </w:rPr>
      </w:pPr>
      <w:bookmarkStart w:id="8" w:name="_Toc268485096"/>
      <w:bookmarkStart w:id="9" w:name="_Toc268487169"/>
      <w:bookmarkStart w:id="10" w:name="_Toc268487989"/>
    </w:p>
    <w:p w:rsidR="006F1E9E" w:rsidRPr="00742592" w:rsidRDefault="006F1E9E" w:rsidP="00242A68">
      <w:pPr>
        <w:pStyle w:val="ConsPlusNormal"/>
        <w:widowControl/>
        <w:ind w:firstLine="567"/>
        <w:jc w:val="both"/>
        <w:rPr>
          <w:rFonts w:ascii="Times New Roman" w:hAnsi="Times New Roman"/>
          <w:b/>
          <w:sz w:val="24"/>
          <w:szCs w:val="24"/>
        </w:rPr>
      </w:pPr>
      <w:bookmarkStart w:id="11" w:name="_Toc268487187"/>
      <w:bookmarkStart w:id="12" w:name="_Toc268488007"/>
      <w:bookmarkStart w:id="13" w:name="_Toc290561481"/>
      <w:bookmarkStart w:id="14" w:name="_Toc290562119"/>
      <w:bookmarkStart w:id="15" w:name="_Toc304987112"/>
      <w:bookmarkEnd w:id="8"/>
      <w:bookmarkEnd w:id="9"/>
      <w:bookmarkEnd w:id="10"/>
      <w:r w:rsidRPr="00742592">
        <w:rPr>
          <w:rFonts w:ascii="Times New Roman" w:hAnsi="Times New Roman"/>
          <w:b/>
          <w:sz w:val="24"/>
          <w:szCs w:val="24"/>
        </w:rPr>
        <w:t xml:space="preserve">2. </w:t>
      </w:r>
      <w:r w:rsidRPr="00742592">
        <w:rPr>
          <w:rFonts w:ascii="Times New Roman" w:hAnsi="Times New Roman"/>
          <w:b/>
          <w:bCs/>
          <w:sz w:val="24"/>
          <w:szCs w:val="24"/>
        </w:rPr>
        <w:t>Зона застройки малоэтажными жилыми домами - Ж 2</w:t>
      </w:r>
      <w:r w:rsidRPr="00742592">
        <w:rPr>
          <w:rFonts w:ascii="Times New Roman" w:hAnsi="Times New Roman"/>
          <w:b/>
          <w:sz w:val="24"/>
          <w:szCs w:val="24"/>
        </w:rPr>
        <w:t>;</w:t>
      </w:r>
    </w:p>
    <w:p w:rsidR="006F1E9E" w:rsidRPr="00742592" w:rsidRDefault="006F1E9E" w:rsidP="00242A68">
      <w:pPr>
        <w:ind w:firstLine="567"/>
      </w:pPr>
      <w:r w:rsidRPr="00742592">
        <w:t>На территории Шекаловского сельского поселения выделяются зоны застройки малоэтажными жилыми домами, в населенном пункте село Шекаловка- 1 участок.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8805"/>
      </w:tblGrid>
      <w:tr w:rsidR="006F1E9E" w:rsidRPr="00742592" w:rsidTr="00A43704">
        <w:trPr>
          <w:trHeight w:val="276"/>
        </w:trPr>
        <w:tc>
          <w:tcPr>
            <w:tcW w:w="1368" w:type="dxa"/>
            <w:vMerge w:val="restart"/>
            <w:vAlign w:val="center"/>
          </w:tcPr>
          <w:p w:rsidR="006F1E9E" w:rsidRPr="00742592" w:rsidRDefault="006F1E9E" w:rsidP="00A43704">
            <w:pPr>
              <w:jc w:val="center"/>
              <w:rPr>
                <w:b/>
                <w:bCs/>
              </w:rPr>
            </w:pPr>
            <w:r w:rsidRPr="00742592">
              <w:rPr>
                <w:b/>
                <w:bCs/>
              </w:rPr>
              <w:t>Номер участка зоны</w:t>
            </w:r>
          </w:p>
        </w:tc>
        <w:tc>
          <w:tcPr>
            <w:tcW w:w="8805" w:type="dxa"/>
            <w:vMerge w:val="restart"/>
            <w:vAlign w:val="center"/>
          </w:tcPr>
          <w:p w:rsidR="006F1E9E" w:rsidRPr="00742592" w:rsidRDefault="006F1E9E" w:rsidP="00A43704">
            <w:pPr>
              <w:jc w:val="center"/>
              <w:rPr>
                <w:b/>
                <w:bCs/>
              </w:rPr>
            </w:pPr>
            <w:r w:rsidRPr="00742592">
              <w:rPr>
                <w:b/>
                <w:bCs/>
              </w:rPr>
              <w:t>Картографическое описание</w:t>
            </w:r>
          </w:p>
        </w:tc>
      </w:tr>
      <w:tr w:rsidR="006F1E9E" w:rsidRPr="00742592" w:rsidTr="00A43704">
        <w:trPr>
          <w:trHeight w:val="276"/>
        </w:trPr>
        <w:tc>
          <w:tcPr>
            <w:tcW w:w="1368" w:type="dxa"/>
            <w:vMerge/>
          </w:tcPr>
          <w:p w:rsidR="006F1E9E" w:rsidRPr="00742592" w:rsidRDefault="006F1E9E" w:rsidP="00A43704">
            <w:pPr>
              <w:rPr>
                <w:b/>
                <w:bCs/>
              </w:rPr>
            </w:pPr>
          </w:p>
        </w:tc>
        <w:tc>
          <w:tcPr>
            <w:tcW w:w="8805" w:type="dxa"/>
            <w:vMerge/>
          </w:tcPr>
          <w:p w:rsidR="006F1E9E" w:rsidRPr="00742592" w:rsidRDefault="006F1E9E" w:rsidP="00A43704">
            <w:pPr>
              <w:rPr>
                <w:b/>
                <w:bCs/>
              </w:rPr>
            </w:pPr>
          </w:p>
        </w:tc>
      </w:tr>
      <w:tr w:rsidR="006F1E9E" w:rsidRPr="00742592" w:rsidTr="00A43704">
        <w:tc>
          <w:tcPr>
            <w:tcW w:w="1368" w:type="dxa"/>
          </w:tcPr>
          <w:p w:rsidR="006F1E9E" w:rsidRPr="00742592" w:rsidRDefault="006F1E9E" w:rsidP="00A43704">
            <w:pPr>
              <w:jc w:val="center"/>
            </w:pPr>
            <w:r w:rsidRPr="00742592">
              <w:t>Ж2/1/1</w:t>
            </w:r>
          </w:p>
        </w:tc>
        <w:tc>
          <w:tcPr>
            <w:tcW w:w="8805" w:type="dxa"/>
          </w:tcPr>
          <w:p w:rsidR="006F1E9E" w:rsidRPr="00742592" w:rsidRDefault="006F1E9E" w:rsidP="00A43704">
            <w:pPr>
              <w:rPr>
                <w:bCs/>
              </w:rPr>
            </w:pPr>
            <w:r w:rsidRPr="00742592">
              <w:rPr>
                <w:bCs/>
              </w:rPr>
              <w:t xml:space="preserve">Граница зоны проходит от точки 123 в северо-восточном направлении по улице Центральная до точки 57, далее в юго-восточном и южном направлении до точки 55, затем в юго-западном направлении вдоль дороги до точки 124, потом в северо-западном направлении до исходной точки 123. </w:t>
            </w:r>
          </w:p>
        </w:tc>
      </w:tr>
    </w:tbl>
    <w:p w:rsidR="006F1E9E" w:rsidRPr="00742592" w:rsidRDefault="006F1E9E" w:rsidP="00242A68"/>
    <w:p w:rsidR="006F1E9E" w:rsidRPr="00742592" w:rsidRDefault="006F1E9E" w:rsidP="00242A68">
      <w:r w:rsidRPr="00742592">
        <w:t>Градостроительный регламент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00"/>
        <w:gridCol w:w="5220"/>
      </w:tblGrid>
      <w:tr w:rsidR="006F1E9E" w:rsidRPr="00742592" w:rsidTr="00A43704">
        <w:trPr>
          <w:trHeight w:val="480"/>
        </w:trPr>
        <w:tc>
          <w:tcPr>
            <w:tcW w:w="4500" w:type="dxa"/>
            <w:tcBorders>
              <w:top w:val="single" w:sz="4" w:space="0" w:color="auto"/>
            </w:tcBorders>
          </w:tcPr>
          <w:p w:rsidR="006F1E9E" w:rsidRPr="00742592" w:rsidRDefault="006F1E9E" w:rsidP="00A43704">
            <w:pPr>
              <w:pStyle w:val="ConsPlusNormal"/>
              <w:keepLines/>
              <w:widowControl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2592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виды разрешенного использования</w:t>
            </w:r>
          </w:p>
        </w:tc>
        <w:tc>
          <w:tcPr>
            <w:tcW w:w="5220" w:type="dxa"/>
            <w:tcBorders>
              <w:top w:val="single" w:sz="4" w:space="0" w:color="auto"/>
            </w:tcBorders>
          </w:tcPr>
          <w:p w:rsidR="006F1E9E" w:rsidRPr="00742592" w:rsidRDefault="006F1E9E" w:rsidP="00A43704">
            <w:pPr>
              <w:pStyle w:val="ConsPlusNormal"/>
              <w:keepNext/>
              <w:keepLines/>
              <w:widowControl/>
              <w:numPr>
                <w:ilvl w:val="0"/>
                <w:numId w:val="2"/>
              </w:numPr>
              <w:tabs>
                <w:tab w:val="num" w:pos="392"/>
              </w:tabs>
              <w:ind w:left="392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sz w:val="24"/>
                <w:szCs w:val="24"/>
              </w:rPr>
              <w:t>Малоэтажные многоквартирные жилые дома блокированного секционного типа с числом секций не более 10</w:t>
            </w:r>
          </w:p>
          <w:p w:rsidR="006F1E9E" w:rsidRPr="00742592" w:rsidRDefault="006F1E9E" w:rsidP="00A43704">
            <w:pPr>
              <w:pStyle w:val="ConsPlusNormal"/>
              <w:keepNext/>
              <w:keepLines/>
              <w:widowControl/>
              <w:numPr>
                <w:ilvl w:val="0"/>
                <w:numId w:val="2"/>
              </w:numPr>
              <w:tabs>
                <w:tab w:val="num" w:pos="392"/>
              </w:tabs>
              <w:ind w:left="392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sz w:val="24"/>
                <w:szCs w:val="24"/>
              </w:rPr>
              <w:t>Жилые дома для малосемейных гостиничного типа</w:t>
            </w:r>
          </w:p>
          <w:p w:rsidR="006F1E9E" w:rsidRPr="00742592" w:rsidRDefault="006F1E9E" w:rsidP="00A43704">
            <w:pPr>
              <w:pStyle w:val="ConsPlusNormal"/>
              <w:keepNext/>
              <w:keepLines/>
              <w:widowControl/>
              <w:numPr>
                <w:ilvl w:val="0"/>
                <w:numId w:val="2"/>
              </w:numPr>
              <w:tabs>
                <w:tab w:val="num" w:pos="392"/>
              </w:tabs>
              <w:ind w:left="392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sz w:val="24"/>
                <w:szCs w:val="24"/>
              </w:rPr>
              <w:t>Общежития</w:t>
            </w:r>
          </w:p>
          <w:p w:rsidR="006F1E9E" w:rsidRPr="00742592" w:rsidRDefault="006F1E9E" w:rsidP="00A43704">
            <w:pPr>
              <w:pStyle w:val="ConsPlusNormal"/>
              <w:keepNext/>
              <w:keepLines/>
              <w:widowControl/>
              <w:numPr>
                <w:ilvl w:val="0"/>
                <w:numId w:val="2"/>
              </w:numPr>
              <w:tabs>
                <w:tab w:val="num" w:pos="392"/>
              </w:tabs>
              <w:ind w:left="392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sz w:val="24"/>
                <w:szCs w:val="24"/>
              </w:rPr>
              <w:t>Дома маневренного фонда, дома и жилые помещения для временного поселения</w:t>
            </w:r>
          </w:p>
          <w:p w:rsidR="006F1E9E" w:rsidRDefault="006F1E9E" w:rsidP="00A43704">
            <w:pPr>
              <w:pStyle w:val="ConsPlusNormal"/>
              <w:keepNext/>
              <w:keepLines/>
              <w:widowControl/>
              <w:numPr>
                <w:ilvl w:val="0"/>
                <w:numId w:val="2"/>
              </w:numPr>
              <w:tabs>
                <w:tab w:val="num" w:pos="392"/>
              </w:tabs>
              <w:ind w:left="392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sz w:val="24"/>
                <w:szCs w:val="24"/>
              </w:rPr>
              <w:t>Специальные дома системы социального обслуживания населения</w:t>
            </w:r>
          </w:p>
          <w:p w:rsidR="006F1E9E" w:rsidRPr="00146F03" w:rsidRDefault="006F1E9E" w:rsidP="00A43704">
            <w:pPr>
              <w:pStyle w:val="ConsPlusNormal"/>
              <w:keepNext/>
              <w:keepLines/>
              <w:widowControl/>
              <w:numPr>
                <w:ilvl w:val="0"/>
                <w:numId w:val="2"/>
              </w:numPr>
              <w:tabs>
                <w:tab w:val="num" w:pos="392"/>
              </w:tabs>
              <w:ind w:left="392" w:hanging="426"/>
              <w:jc w:val="both"/>
              <w:rPr>
                <w:rFonts w:ascii="Times New Roman" w:hAnsi="Times New Roman"/>
                <w:color w:val="3366FF"/>
                <w:sz w:val="24"/>
                <w:szCs w:val="24"/>
              </w:rPr>
            </w:pPr>
            <w:r w:rsidRPr="00146F03">
              <w:rPr>
                <w:rFonts w:ascii="Times New Roman" w:hAnsi="Times New Roman"/>
                <w:color w:val="3366FF"/>
                <w:sz w:val="24"/>
                <w:szCs w:val="24"/>
              </w:rPr>
              <w:t>Для предпринимательства</w:t>
            </w:r>
          </w:p>
          <w:p w:rsidR="006F1E9E" w:rsidRPr="00742592" w:rsidRDefault="006F1E9E" w:rsidP="00A43704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F1E9E" w:rsidRPr="00742592" w:rsidTr="00A43704">
        <w:trPr>
          <w:trHeight w:val="6193"/>
        </w:trPr>
        <w:tc>
          <w:tcPr>
            <w:tcW w:w="4500" w:type="dxa"/>
          </w:tcPr>
          <w:p w:rsidR="006F1E9E" w:rsidRPr="00742592" w:rsidRDefault="006F1E9E" w:rsidP="00A43704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6F1E9E" w:rsidRPr="00742592" w:rsidRDefault="006F1E9E" w:rsidP="00A43704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b/>
                <w:bCs/>
                <w:sz w:val="24"/>
                <w:szCs w:val="24"/>
              </w:rPr>
              <w:t>Вспомогательные виды разрешенного использования (установленные к основным)</w:t>
            </w:r>
          </w:p>
        </w:tc>
        <w:tc>
          <w:tcPr>
            <w:tcW w:w="5220" w:type="dxa"/>
          </w:tcPr>
          <w:p w:rsidR="006F1E9E" w:rsidRPr="00742592" w:rsidRDefault="006F1E9E" w:rsidP="00242A68">
            <w:pPr>
              <w:pStyle w:val="ConsPlusNormal"/>
              <w:widowControl/>
              <w:numPr>
                <w:ilvl w:val="0"/>
                <w:numId w:val="57"/>
              </w:numPr>
              <w:tabs>
                <w:tab w:val="num" w:pos="392"/>
              </w:tabs>
              <w:ind w:left="392" w:hanging="3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sz w:val="24"/>
                <w:szCs w:val="24"/>
              </w:rPr>
              <w:t>Дворы общего пользования,</w:t>
            </w:r>
          </w:p>
          <w:p w:rsidR="006F1E9E" w:rsidRPr="00742592" w:rsidRDefault="006F1E9E" w:rsidP="00242A68">
            <w:pPr>
              <w:pStyle w:val="ConsPlusNormal"/>
              <w:widowControl/>
              <w:numPr>
                <w:ilvl w:val="0"/>
                <w:numId w:val="57"/>
              </w:numPr>
              <w:tabs>
                <w:tab w:val="num" w:pos="392"/>
              </w:tabs>
              <w:ind w:left="392" w:hanging="3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sz w:val="24"/>
                <w:szCs w:val="24"/>
              </w:rPr>
              <w:t>Гостевые автостоянки, парковки</w:t>
            </w:r>
          </w:p>
          <w:p w:rsidR="006F1E9E" w:rsidRPr="00742592" w:rsidRDefault="006F1E9E" w:rsidP="00242A68">
            <w:pPr>
              <w:pStyle w:val="ConsPlusNormal"/>
              <w:widowControl/>
              <w:numPr>
                <w:ilvl w:val="0"/>
                <w:numId w:val="57"/>
              </w:numPr>
              <w:tabs>
                <w:tab w:val="num" w:pos="392"/>
              </w:tabs>
              <w:ind w:left="392" w:hanging="3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sz w:val="24"/>
                <w:szCs w:val="24"/>
              </w:rPr>
              <w:t>Встроенные, сблокированные и отдельно стоящие гаражи,</w:t>
            </w:r>
          </w:p>
          <w:p w:rsidR="006F1E9E" w:rsidRPr="00742592" w:rsidRDefault="006F1E9E" w:rsidP="00242A68">
            <w:pPr>
              <w:pStyle w:val="ConsPlusNormal"/>
              <w:widowControl/>
              <w:numPr>
                <w:ilvl w:val="0"/>
                <w:numId w:val="57"/>
              </w:numPr>
              <w:tabs>
                <w:tab w:val="num" w:pos="392"/>
              </w:tabs>
              <w:ind w:left="392" w:hanging="3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sz w:val="24"/>
                <w:szCs w:val="24"/>
              </w:rPr>
              <w:t>Автостоянки, обслуживающие многоквартирные блокированные дома</w:t>
            </w:r>
          </w:p>
          <w:p w:rsidR="006F1E9E" w:rsidRPr="00742592" w:rsidRDefault="006F1E9E" w:rsidP="00242A68">
            <w:pPr>
              <w:pStyle w:val="ConsPlusNormal"/>
              <w:keepNext/>
              <w:keepLines/>
              <w:widowControl/>
              <w:numPr>
                <w:ilvl w:val="0"/>
                <w:numId w:val="57"/>
              </w:numPr>
              <w:ind w:left="392" w:hanging="3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sz w:val="24"/>
                <w:szCs w:val="24"/>
              </w:rPr>
              <w:t>Места хранения мотоциклов, мопедов</w:t>
            </w:r>
          </w:p>
          <w:p w:rsidR="006F1E9E" w:rsidRPr="00742592" w:rsidRDefault="006F1E9E" w:rsidP="00242A68">
            <w:pPr>
              <w:pStyle w:val="ConsPlusNormal"/>
              <w:widowControl/>
              <w:numPr>
                <w:ilvl w:val="0"/>
                <w:numId w:val="57"/>
              </w:numPr>
              <w:ind w:left="392" w:hanging="3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sz w:val="24"/>
                <w:szCs w:val="24"/>
              </w:rPr>
              <w:t>Встроенные или отдельно стоящие коллективные подземные хранилища сельскохозяйственных продуктов;</w:t>
            </w:r>
          </w:p>
          <w:p w:rsidR="006F1E9E" w:rsidRPr="00742592" w:rsidRDefault="006F1E9E" w:rsidP="00242A68">
            <w:pPr>
              <w:pStyle w:val="ConsPlusNormal"/>
              <w:widowControl/>
              <w:numPr>
                <w:ilvl w:val="0"/>
                <w:numId w:val="57"/>
              </w:numPr>
              <w:ind w:left="392" w:hanging="3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sz w:val="24"/>
                <w:szCs w:val="24"/>
              </w:rPr>
              <w:t>Группы сараев для скота и птицы (от 8 до 30 блоков) за пределами жилой зоны;</w:t>
            </w:r>
          </w:p>
          <w:p w:rsidR="006F1E9E" w:rsidRPr="00742592" w:rsidRDefault="006F1E9E" w:rsidP="00242A68">
            <w:pPr>
              <w:pStyle w:val="ConsPlusNormal"/>
              <w:widowControl/>
              <w:numPr>
                <w:ilvl w:val="0"/>
                <w:numId w:val="57"/>
              </w:numPr>
              <w:ind w:left="392" w:hanging="3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sz w:val="24"/>
                <w:szCs w:val="24"/>
              </w:rPr>
              <w:t>Площадки для индивидуальных занятий физкультурой и спортом,</w:t>
            </w:r>
          </w:p>
          <w:p w:rsidR="006F1E9E" w:rsidRPr="00742592" w:rsidRDefault="006F1E9E" w:rsidP="00242A68">
            <w:pPr>
              <w:pStyle w:val="ConsPlusNormal"/>
              <w:keepNext/>
              <w:keepLines/>
              <w:widowControl/>
              <w:numPr>
                <w:ilvl w:val="0"/>
                <w:numId w:val="57"/>
              </w:numPr>
              <w:ind w:left="392" w:hanging="3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sz w:val="24"/>
                <w:szCs w:val="24"/>
              </w:rPr>
              <w:t>Отдельно стоящие беседки и навесы для отдыха и игр детей;</w:t>
            </w:r>
          </w:p>
          <w:p w:rsidR="006F1E9E" w:rsidRPr="00742592" w:rsidRDefault="006F1E9E" w:rsidP="00242A68">
            <w:pPr>
              <w:pStyle w:val="ConsPlusNormal"/>
              <w:keepNext/>
              <w:keepLines/>
              <w:widowControl/>
              <w:numPr>
                <w:ilvl w:val="0"/>
                <w:numId w:val="57"/>
              </w:numPr>
              <w:ind w:left="392" w:hanging="3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sz w:val="24"/>
                <w:szCs w:val="24"/>
              </w:rPr>
              <w:t>Площадки для отдыха взрослого населения</w:t>
            </w:r>
          </w:p>
          <w:p w:rsidR="006F1E9E" w:rsidRPr="00742592" w:rsidRDefault="006F1E9E" w:rsidP="00242A68">
            <w:pPr>
              <w:pStyle w:val="ConsPlusNormal"/>
              <w:keepNext/>
              <w:keepLines/>
              <w:widowControl/>
              <w:numPr>
                <w:ilvl w:val="0"/>
                <w:numId w:val="57"/>
              </w:numPr>
              <w:ind w:left="392" w:hanging="3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sz w:val="24"/>
                <w:szCs w:val="24"/>
              </w:rPr>
              <w:t>Игровые площадки для детей;</w:t>
            </w:r>
          </w:p>
          <w:p w:rsidR="006F1E9E" w:rsidRPr="00742592" w:rsidRDefault="006F1E9E" w:rsidP="00242A68">
            <w:pPr>
              <w:pStyle w:val="ConsPlusNormal"/>
              <w:keepNext/>
              <w:keepLines/>
              <w:widowControl/>
              <w:numPr>
                <w:ilvl w:val="0"/>
                <w:numId w:val="57"/>
              </w:numPr>
              <w:ind w:left="392" w:hanging="3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sz w:val="24"/>
                <w:szCs w:val="24"/>
              </w:rPr>
              <w:t>Площадки для сбора мусора;</w:t>
            </w:r>
          </w:p>
          <w:p w:rsidR="006F1E9E" w:rsidRPr="00742592" w:rsidRDefault="006F1E9E" w:rsidP="00242A68">
            <w:pPr>
              <w:pStyle w:val="ConsPlusNormal"/>
              <w:keepNext/>
              <w:keepLines/>
              <w:widowControl/>
              <w:numPr>
                <w:ilvl w:val="0"/>
                <w:numId w:val="57"/>
              </w:numPr>
              <w:ind w:left="392" w:hanging="3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sz w:val="24"/>
                <w:szCs w:val="24"/>
              </w:rPr>
              <w:t>Хозяйственные площадки;</w:t>
            </w:r>
          </w:p>
          <w:p w:rsidR="006F1E9E" w:rsidRPr="00742592" w:rsidRDefault="006F1E9E" w:rsidP="00242A68">
            <w:pPr>
              <w:pStyle w:val="ConsPlusNormal"/>
              <w:keepNext/>
              <w:keepLines/>
              <w:widowControl/>
              <w:numPr>
                <w:ilvl w:val="0"/>
                <w:numId w:val="57"/>
              </w:numPr>
              <w:ind w:left="392" w:hanging="3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sz w:val="24"/>
                <w:szCs w:val="24"/>
              </w:rPr>
              <w:t>Придомовые зеленые насаждения, палисадники, клумбы, благоустройство придомовых территорий</w:t>
            </w:r>
          </w:p>
          <w:p w:rsidR="006F1E9E" w:rsidRPr="00742592" w:rsidRDefault="006F1E9E" w:rsidP="00242A68">
            <w:pPr>
              <w:pStyle w:val="ConsPlusNormal"/>
              <w:keepNext/>
              <w:keepLines/>
              <w:widowControl/>
              <w:numPr>
                <w:ilvl w:val="0"/>
                <w:numId w:val="57"/>
              </w:numPr>
              <w:ind w:left="392" w:hanging="3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sz w:val="24"/>
                <w:szCs w:val="24"/>
              </w:rPr>
              <w:t>Общественные зеленые насаждений (сквер, сад)</w:t>
            </w:r>
          </w:p>
          <w:p w:rsidR="006F1E9E" w:rsidRPr="00742592" w:rsidRDefault="006F1E9E" w:rsidP="00242A68">
            <w:pPr>
              <w:pStyle w:val="ConsPlusNormal"/>
              <w:keepNext/>
              <w:keepLines/>
              <w:widowControl/>
              <w:numPr>
                <w:ilvl w:val="0"/>
                <w:numId w:val="57"/>
              </w:numPr>
              <w:tabs>
                <w:tab w:val="left" w:pos="650"/>
              </w:tabs>
              <w:ind w:left="392" w:hanging="3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sz w:val="24"/>
                <w:szCs w:val="24"/>
              </w:rPr>
              <w:t>Элементы малых архитектурных форм, благоустройство территории;</w:t>
            </w:r>
          </w:p>
          <w:p w:rsidR="006F1E9E" w:rsidRPr="00742592" w:rsidRDefault="006F1E9E" w:rsidP="00242A68">
            <w:pPr>
              <w:pStyle w:val="ConsPlusNormal"/>
              <w:keepNext/>
              <w:keepLines/>
              <w:widowControl/>
              <w:numPr>
                <w:ilvl w:val="0"/>
                <w:numId w:val="57"/>
              </w:numPr>
              <w:ind w:left="392" w:hanging="3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sz w:val="24"/>
                <w:szCs w:val="24"/>
              </w:rPr>
              <w:t>Сооружения и устройства сетей инженерно технического обеспечения,</w:t>
            </w:r>
          </w:p>
          <w:p w:rsidR="006F1E9E" w:rsidRPr="00742592" w:rsidRDefault="006F1E9E" w:rsidP="00242A68">
            <w:pPr>
              <w:pStyle w:val="ConsPlusNormal"/>
              <w:keepNext/>
              <w:keepLines/>
              <w:widowControl/>
              <w:numPr>
                <w:ilvl w:val="0"/>
                <w:numId w:val="57"/>
              </w:numPr>
              <w:tabs>
                <w:tab w:val="left" w:pos="650"/>
              </w:tabs>
              <w:ind w:left="392" w:hanging="3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sz w:val="24"/>
                <w:szCs w:val="24"/>
              </w:rPr>
              <w:t>Объекты гражданской обороны,</w:t>
            </w:r>
          </w:p>
          <w:p w:rsidR="006F1E9E" w:rsidRPr="00742592" w:rsidRDefault="006F1E9E" w:rsidP="00242A68">
            <w:pPr>
              <w:pStyle w:val="ConsPlusNormal"/>
              <w:widowControl/>
              <w:numPr>
                <w:ilvl w:val="0"/>
                <w:numId w:val="57"/>
              </w:numPr>
              <w:tabs>
                <w:tab w:val="left" w:pos="650"/>
              </w:tabs>
              <w:ind w:left="392" w:hanging="3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sz w:val="24"/>
                <w:szCs w:val="24"/>
              </w:rPr>
              <w:t>Объекты пожарной охраны (гидранты, резервуары и т.п.)</w:t>
            </w:r>
          </w:p>
        </w:tc>
      </w:tr>
      <w:tr w:rsidR="006F1E9E" w:rsidRPr="00742592" w:rsidTr="00A437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9E" w:rsidRPr="00742592" w:rsidRDefault="006F1E9E" w:rsidP="00A43704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2592">
              <w:rPr>
                <w:rFonts w:ascii="Times New Roman" w:hAnsi="Times New Roman"/>
                <w:b/>
                <w:bCs/>
                <w:sz w:val="24"/>
                <w:szCs w:val="24"/>
              </w:rPr>
              <w:t>Условно разрешенные виды использования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9E" w:rsidRPr="00742592" w:rsidRDefault="006F1E9E" w:rsidP="00242A68">
            <w:pPr>
              <w:pStyle w:val="ConsPlusNormal"/>
              <w:widowControl/>
              <w:numPr>
                <w:ilvl w:val="0"/>
                <w:numId w:val="57"/>
              </w:numPr>
              <w:tabs>
                <w:tab w:val="num" w:pos="392"/>
              </w:tabs>
              <w:ind w:left="392" w:hanging="3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sz w:val="24"/>
                <w:szCs w:val="24"/>
              </w:rPr>
              <w:t>Временные павильоны розничной торговли и обслуживания населения</w:t>
            </w:r>
          </w:p>
          <w:p w:rsidR="006F1E9E" w:rsidRPr="00742592" w:rsidRDefault="006F1E9E" w:rsidP="00242A68">
            <w:pPr>
              <w:pStyle w:val="ConsPlusNormal"/>
              <w:widowControl/>
              <w:numPr>
                <w:ilvl w:val="0"/>
                <w:numId w:val="57"/>
              </w:numPr>
              <w:tabs>
                <w:tab w:val="num" w:pos="392"/>
              </w:tabs>
              <w:ind w:left="392" w:hanging="3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sz w:val="24"/>
                <w:szCs w:val="24"/>
              </w:rPr>
              <w:t xml:space="preserve">Магазины продовольственные и промтоварные торговой площадью не более </w:t>
            </w:r>
            <w:smartTag w:uri="urn:schemas-microsoft-com:office:smarttags" w:element="metricconverter">
              <w:smartTagPr>
                <w:attr w:name="ProductID" w:val="150 кв. м"/>
              </w:smartTagPr>
              <w:r w:rsidRPr="00742592">
                <w:rPr>
                  <w:rFonts w:ascii="Times New Roman" w:hAnsi="Times New Roman"/>
                  <w:sz w:val="24"/>
                  <w:szCs w:val="24"/>
                </w:rPr>
                <w:t>150 кв. м</w:t>
              </w:r>
            </w:smartTag>
            <w:r w:rsidRPr="0074259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F1E9E" w:rsidRPr="00742592" w:rsidRDefault="006F1E9E" w:rsidP="00242A68">
            <w:pPr>
              <w:pStyle w:val="ConsPlusNormal"/>
              <w:widowControl/>
              <w:numPr>
                <w:ilvl w:val="0"/>
                <w:numId w:val="57"/>
              </w:numPr>
              <w:tabs>
                <w:tab w:val="num" w:pos="392"/>
              </w:tabs>
              <w:ind w:left="392" w:hanging="3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sz w:val="24"/>
                <w:szCs w:val="24"/>
              </w:rPr>
              <w:t>Салоны сотовой связи, компьютерные центры, Интернет-кафе,</w:t>
            </w:r>
          </w:p>
          <w:p w:rsidR="006F1E9E" w:rsidRPr="00742592" w:rsidRDefault="006F1E9E" w:rsidP="00242A68">
            <w:pPr>
              <w:pStyle w:val="ConsPlusNormal"/>
              <w:widowControl/>
              <w:numPr>
                <w:ilvl w:val="0"/>
                <w:numId w:val="57"/>
              </w:numPr>
              <w:tabs>
                <w:tab w:val="num" w:pos="392"/>
              </w:tabs>
              <w:ind w:left="392" w:hanging="3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sz w:val="24"/>
                <w:szCs w:val="24"/>
              </w:rPr>
              <w:t>Фотосалоны,</w:t>
            </w:r>
          </w:p>
          <w:p w:rsidR="006F1E9E" w:rsidRPr="00742592" w:rsidRDefault="006F1E9E" w:rsidP="00242A68">
            <w:pPr>
              <w:pStyle w:val="ConsPlusNormal"/>
              <w:widowControl/>
              <w:numPr>
                <w:ilvl w:val="0"/>
                <w:numId w:val="57"/>
              </w:numPr>
              <w:tabs>
                <w:tab w:val="num" w:pos="392"/>
              </w:tabs>
              <w:ind w:left="392" w:hanging="3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sz w:val="24"/>
                <w:szCs w:val="24"/>
              </w:rPr>
              <w:t>Пункты продажи сотовых телефонов и приема платежей</w:t>
            </w:r>
          </w:p>
          <w:p w:rsidR="006F1E9E" w:rsidRPr="00742592" w:rsidRDefault="006F1E9E" w:rsidP="00242A68">
            <w:pPr>
              <w:pStyle w:val="ConsPlusNormal"/>
              <w:widowControl/>
              <w:numPr>
                <w:ilvl w:val="0"/>
                <w:numId w:val="57"/>
              </w:numPr>
              <w:tabs>
                <w:tab w:val="num" w:pos="392"/>
              </w:tabs>
              <w:ind w:left="392" w:hanging="3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sz w:val="24"/>
                <w:szCs w:val="24"/>
              </w:rPr>
              <w:t>Центры по предоставлению полиграфических услуг, ксерокопированию и т.п.,</w:t>
            </w:r>
          </w:p>
          <w:p w:rsidR="006F1E9E" w:rsidRPr="00742592" w:rsidRDefault="006F1E9E" w:rsidP="00242A68">
            <w:pPr>
              <w:pStyle w:val="ConsPlusNormal"/>
              <w:widowControl/>
              <w:numPr>
                <w:ilvl w:val="0"/>
                <w:numId w:val="57"/>
              </w:numPr>
              <w:tabs>
                <w:tab w:val="num" w:pos="392"/>
              </w:tabs>
              <w:ind w:left="392" w:hanging="3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sz w:val="24"/>
                <w:szCs w:val="24"/>
              </w:rPr>
              <w:t>Гостиницы не более 35 мест</w:t>
            </w:r>
          </w:p>
          <w:p w:rsidR="006F1E9E" w:rsidRPr="00742592" w:rsidRDefault="006F1E9E" w:rsidP="00242A68">
            <w:pPr>
              <w:pStyle w:val="ConsPlusNormal"/>
              <w:widowControl/>
              <w:numPr>
                <w:ilvl w:val="0"/>
                <w:numId w:val="57"/>
              </w:numPr>
              <w:tabs>
                <w:tab w:val="num" w:pos="392"/>
              </w:tabs>
              <w:ind w:left="392" w:hanging="3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sz w:val="24"/>
                <w:szCs w:val="24"/>
              </w:rPr>
              <w:t>Офисы,</w:t>
            </w:r>
          </w:p>
          <w:p w:rsidR="006F1E9E" w:rsidRPr="00742592" w:rsidRDefault="006F1E9E" w:rsidP="00242A68">
            <w:pPr>
              <w:pStyle w:val="ConsPlusNormal"/>
              <w:widowControl/>
              <w:numPr>
                <w:ilvl w:val="0"/>
                <w:numId w:val="57"/>
              </w:numPr>
              <w:tabs>
                <w:tab w:val="num" w:pos="392"/>
              </w:tabs>
              <w:ind w:left="392" w:hanging="3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sz w:val="24"/>
                <w:szCs w:val="24"/>
              </w:rPr>
              <w:t>Отделения банков, пункты обмена валюты</w:t>
            </w:r>
          </w:p>
          <w:p w:rsidR="006F1E9E" w:rsidRPr="00742592" w:rsidRDefault="006F1E9E" w:rsidP="00242A68">
            <w:pPr>
              <w:pStyle w:val="ConsPlusNormal"/>
              <w:widowControl/>
              <w:numPr>
                <w:ilvl w:val="0"/>
                <w:numId w:val="57"/>
              </w:numPr>
              <w:tabs>
                <w:tab w:val="num" w:pos="392"/>
              </w:tabs>
              <w:ind w:left="392" w:hanging="3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sz w:val="24"/>
                <w:szCs w:val="24"/>
              </w:rPr>
              <w:t>Библиотеки</w:t>
            </w:r>
          </w:p>
          <w:p w:rsidR="006F1E9E" w:rsidRPr="00742592" w:rsidRDefault="006F1E9E" w:rsidP="00242A68">
            <w:pPr>
              <w:pStyle w:val="ConsPlusNormal"/>
              <w:widowControl/>
              <w:numPr>
                <w:ilvl w:val="0"/>
                <w:numId w:val="57"/>
              </w:numPr>
              <w:tabs>
                <w:tab w:val="num" w:pos="392"/>
                <w:tab w:val="left" w:pos="650"/>
              </w:tabs>
              <w:ind w:left="392" w:hanging="3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sz w:val="24"/>
                <w:szCs w:val="24"/>
              </w:rPr>
              <w:t>Центры общения и досуговых занятий, залы для встреч, собраний, занятий детей и молодежи, взрослых многоцелевого и специализированного назначения</w:t>
            </w:r>
          </w:p>
          <w:p w:rsidR="006F1E9E" w:rsidRPr="00742592" w:rsidRDefault="006F1E9E" w:rsidP="00242A68">
            <w:pPr>
              <w:pStyle w:val="ConsPlusNormal"/>
              <w:widowControl/>
              <w:numPr>
                <w:ilvl w:val="0"/>
                <w:numId w:val="57"/>
              </w:numPr>
              <w:tabs>
                <w:tab w:val="num" w:pos="392"/>
              </w:tabs>
              <w:ind w:left="392" w:hanging="3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sz w:val="24"/>
                <w:szCs w:val="24"/>
              </w:rPr>
              <w:t>Дошкольные образовательные учреждения;</w:t>
            </w:r>
          </w:p>
          <w:p w:rsidR="006F1E9E" w:rsidRPr="00742592" w:rsidRDefault="006F1E9E" w:rsidP="00242A68">
            <w:pPr>
              <w:pStyle w:val="ConsPlusNormal"/>
              <w:widowControl/>
              <w:numPr>
                <w:ilvl w:val="0"/>
                <w:numId w:val="57"/>
              </w:numPr>
              <w:tabs>
                <w:tab w:val="num" w:pos="392"/>
              </w:tabs>
              <w:ind w:left="392" w:hanging="3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sz w:val="24"/>
                <w:szCs w:val="24"/>
              </w:rPr>
              <w:t>Средние общеобразоватеьные учреждения;</w:t>
            </w:r>
          </w:p>
          <w:p w:rsidR="006F1E9E" w:rsidRPr="00742592" w:rsidRDefault="006F1E9E" w:rsidP="00242A68">
            <w:pPr>
              <w:pStyle w:val="ConsPlusNormal"/>
              <w:widowControl/>
              <w:numPr>
                <w:ilvl w:val="0"/>
                <w:numId w:val="57"/>
              </w:numPr>
              <w:tabs>
                <w:tab w:val="num" w:pos="392"/>
              </w:tabs>
              <w:ind w:left="392" w:hanging="3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sz w:val="24"/>
                <w:szCs w:val="24"/>
              </w:rPr>
              <w:t>Специализированные образовательные учреждения (ДШИ, ДСШ, музыкальные, художественные, хореографические, иные школы)</w:t>
            </w:r>
          </w:p>
          <w:p w:rsidR="006F1E9E" w:rsidRPr="00742592" w:rsidRDefault="006F1E9E" w:rsidP="00242A68">
            <w:pPr>
              <w:pStyle w:val="ConsPlusNormal"/>
              <w:widowControl/>
              <w:numPr>
                <w:ilvl w:val="0"/>
                <w:numId w:val="57"/>
              </w:numPr>
              <w:tabs>
                <w:tab w:val="num" w:pos="392"/>
              </w:tabs>
              <w:ind w:left="392" w:hanging="3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sz w:val="24"/>
                <w:szCs w:val="24"/>
              </w:rPr>
              <w:t>Физкультурно-спортивные комплексы без включения в их состав открытых спортивных сооружений с трибунами для размещения зрителей, крытые теннисные корты, купальные плавательные бассейны общего пользования, квартальные спортивно-оздоровительные центры</w:t>
            </w:r>
          </w:p>
          <w:p w:rsidR="006F1E9E" w:rsidRPr="00742592" w:rsidRDefault="006F1E9E" w:rsidP="00242A68">
            <w:pPr>
              <w:pStyle w:val="ConsPlusNormal"/>
              <w:widowControl/>
              <w:numPr>
                <w:ilvl w:val="0"/>
                <w:numId w:val="57"/>
              </w:numPr>
              <w:tabs>
                <w:tab w:val="num" w:pos="392"/>
              </w:tabs>
              <w:ind w:left="392" w:hanging="3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sz w:val="24"/>
                <w:szCs w:val="24"/>
              </w:rPr>
              <w:t>Фельдшерско-акушерские пункты, амбулаторно-поликлинические учреждения;</w:t>
            </w:r>
          </w:p>
          <w:p w:rsidR="006F1E9E" w:rsidRPr="00742592" w:rsidRDefault="006F1E9E" w:rsidP="00242A68">
            <w:pPr>
              <w:pStyle w:val="ConsPlusNormal"/>
              <w:widowControl/>
              <w:numPr>
                <w:ilvl w:val="0"/>
                <w:numId w:val="57"/>
              </w:numPr>
              <w:tabs>
                <w:tab w:val="num" w:pos="392"/>
              </w:tabs>
              <w:ind w:left="392" w:hanging="3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sz w:val="24"/>
                <w:szCs w:val="24"/>
              </w:rPr>
              <w:t>Молочные кухни;</w:t>
            </w:r>
          </w:p>
          <w:p w:rsidR="006F1E9E" w:rsidRPr="00742592" w:rsidRDefault="006F1E9E" w:rsidP="00242A68">
            <w:pPr>
              <w:pStyle w:val="ConsPlusNormal"/>
              <w:widowControl/>
              <w:numPr>
                <w:ilvl w:val="0"/>
                <w:numId w:val="57"/>
              </w:numPr>
              <w:tabs>
                <w:tab w:val="num" w:pos="392"/>
              </w:tabs>
              <w:ind w:left="392" w:hanging="3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sz w:val="24"/>
                <w:szCs w:val="24"/>
              </w:rPr>
              <w:t>Медицинские кабинеты частной практики</w:t>
            </w:r>
          </w:p>
          <w:p w:rsidR="006F1E9E" w:rsidRPr="00742592" w:rsidRDefault="006F1E9E" w:rsidP="00242A68">
            <w:pPr>
              <w:pStyle w:val="ConsPlusNormal"/>
              <w:widowControl/>
              <w:numPr>
                <w:ilvl w:val="0"/>
                <w:numId w:val="57"/>
              </w:numPr>
              <w:tabs>
                <w:tab w:val="num" w:pos="392"/>
              </w:tabs>
              <w:ind w:left="392" w:hanging="3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sz w:val="24"/>
                <w:szCs w:val="24"/>
              </w:rPr>
              <w:t>Аптеки, аптечные пункты</w:t>
            </w:r>
          </w:p>
          <w:p w:rsidR="006F1E9E" w:rsidRPr="00742592" w:rsidRDefault="006F1E9E" w:rsidP="00242A68">
            <w:pPr>
              <w:pStyle w:val="ConsPlusNormal"/>
              <w:widowControl/>
              <w:numPr>
                <w:ilvl w:val="0"/>
                <w:numId w:val="57"/>
              </w:numPr>
              <w:tabs>
                <w:tab w:val="num" w:pos="392"/>
              </w:tabs>
              <w:ind w:left="392" w:hanging="3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sz w:val="24"/>
                <w:szCs w:val="24"/>
              </w:rPr>
              <w:t>Приемные пункты и мастерские по мелкому бытовому ремонту (ремонту обуви, одежды, зонтов, часов и т.п.); пошивочные ателье и мастерские до 100 кв.м.</w:t>
            </w:r>
          </w:p>
          <w:p w:rsidR="006F1E9E" w:rsidRPr="00742592" w:rsidRDefault="006F1E9E" w:rsidP="00242A68">
            <w:pPr>
              <w:pStyle w:val="ConsPlusNormal"/>
              <w:widowControl/>
              <w:numPr>
                <w:ilvl w:val="0"/>
                <w:numId w:val="57"/>
              </w:numPr>
              <w:tabs>
                <w:tab w:val="num" w:pos="392"/>
              </w:tabs>
              <w:ind w:left="392" w:hanging="3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sz w:val="24"/>
                <w:szCs w:val="24"/>
              </w:rPr>
              <w:t>Парикмахерские, косметические салоны, салоны красоты</w:t>
            </w:r>
          </w:p>
          <w:p w:rsidR="006F1E9E" w:rsidRPr="00742592" w:rsidRDefault="006F1E9E" w:rsidP="00242A68">
            <w:pPr>
              <w:pStyle w:val="ConsPlusNormal"/>
              <w:widowControl/>
              <w:numPr>
                <w:ilvl w:val="0"/>
                <w:numId w:val="57"/>
              </w:numPr>
              <w:tabs>
                <w:tab w:val="num" w:pos="392"/>
              </w:tabs>
              <w:ind w:left="392" w:hanging="3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sz w:val="24"/>
                <w:szCs w:val="24"/>
              </w:rPr>
              <w:t>Отделения связи</w:t>
            </w:r>
          </w:p>
          <w:p w:rsidR="006F1E9E" w:rsidRPr="00742592" w:rsidRDefault="006F1E9E" w:rsidP="00242A68">
            <w:pPr>
              <w:pStyle w:val="ConsPlusNormal"/>
              <w:widowControl/>
              <w:numPr>
                <w:ilvl w:val="0"/>
                <w:numId w:val="57"/>
              </w:numPr>
              <w:tabs>
                <w:tab w:val="num" w:pos="392"/>
              </w:tabs>
              <w:ind w:left="392" w:hanging="3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sz w:val="24"/>
                <w:szCs w:val="24"/>
              </w:rPr>
              <w:t>Предприятия общественного питания не более чем 30 посадочных мест с режимом работы до 23 часов;</w:t>
            </w:r>
          </w:p>
          <w:p w:rsidR="006F1E9E" w:rsidRPr="00742592" w:rsidRDefault="006F1E9E" w:rsidP="00242A68">
            <w:pPr>
              <w:pStyle w:val="ConsPlusNormal"/>
              <w:widowControl/>
              <w:numPr>
                <w:ilvl w:val="0"/>
                <w:numId w:val="57"/>
              </w:numPr>
              <w:tabs>
                <w:tab w:val="num" w:pos="392"/>
              </w:tabs>
              <w:ind w:left="392" w:hanging="3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sz w:val="24"/>
                <w:szCs w:val="24"/>
              </w:rPr>
              <w:t>Бани, сауны общего пользования, фитнес- клубы,</w:t>
            </w:r>
          </w:p>
          <w:p w:rsidR="006F1E9E" w:rsidRPr="00742592" w:rsidRDefault="006F1E9E" w:rsidP="00242A68">
            <w:pPr>
              <w:pStyle w:val="ConsPlusNormal"/>
              <w:widowControl/>
              <w:numPr>
                <w:ilvl w:val="0"/>
                <w:numId w:val="57"/>
              </w:numPr>
              <w:tabs>
                <w:tab w:val="num" w:pos="392"/>
              </w:tabs>
              <w:ind w:left="392" w:hanging="3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sz w:val="24"/>
                <w:szCs w:val="24"/>
              </w:rPr>
              <w:t>Многофункциональные здания комплексного обслуживания населения, отдельно стоящие, встроенные или пристроенных к жилым домам.</w:t>
            </w:r>
          </w:p>
          <w:p w:rsidR="006F1E9E" w:rsidRPr="00742592" w:rsidRDefault="006F1E9E" w:rsidP="00242A68">
            <w:pPr>
              <w:pStyle w:val="ConsPlusNormal"/>
              <w:widowControl/>
              <w:numPr>
                <w:ilvl w:val="0"/>
                <w:numId w:val="57"/>
              </w:numPr>
              <w:tabs>
                <w:tab w:val="num" w:pos="392"/>
              </w:tabs>
              <w:ind w:left="392" w:hanging="3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sz w:val="24"/>
                <w:szCs w:val="24"/>
              </w:rPr>
              <w:t>Ветеринарные лечебницы для мелких домашних животных</w:t>
            </w:r>
          </w:p>
          <w:p w:rsidR="006F1E9E" w:rsidRPr="00742592" w:rsidRDefault="006F1E9E" w:rsidP="00242A68">
            <w:pPr>
              <w:pStyle w:val="ConsPlusNormal"/>
              <w:widowControl/>
              <w:numPr>
                <w:ilvl w:val="0"/>
                <w:numId w:val="57"/>
              </w:numPr>
              <w:tabs>
                <w:tab w:val="num" w:pos="392"/>
              </w:tabs>
              <w:ind w:left="392" w:hanging="3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sz w:val="24"/>
                <w:szCs w:val="24"/>
              </w:rPr>
              <w:t>Здания и помещения для размещения подразделений органов охраны правопорядка</w:t>
            </w:r>
          </w:p>
          <w:p w:rsidR="006F1E9E" w:rsidRPr="00742592" w:rsidRDefault="006F1E9E" w:rsidP="00242A68">
            <w:pPr>
              <w:pStyle w:val="ConsPlusNormal"/>
              <w:widowControl/>
              <w:numPr>
                <w:ilvl w:val="0"/>
                <w:numId w:val="57"/>
              </w:numPr>
              <w:tabs>
                <w:tab w:val="num" w:pos="392"/>
              </w:tabs>
              <w:ind w:left="392" w:hanging="3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sz w:val="24"/>
                <w:szCs w:val="24"/>
              </w:rPr>
              <w:t>Аварийно-диспетчерские службы организаций, осуществляющих эксплуатацию сетей инженерно-технического обеспечения;</w:t>
            </w:r>
          </w:p>
          <w:p w:rsidR="006F1E9E" w:rsidRPr="00742592" w:rsidRDefault="006F1E9E" w:rsidP="00242A68">
            <w:pPr>
              <w:pStyle w:val="ConsPlusNormal"/>
              <w:widowControl/>
              <w:numPr>
                <w:ilvl w:val="0"/>
                <w:numId w:val="57"/>
              </w:numPr>
              <w:tabs>
                <w:tab w:val="num" w:pos="392"/>
              </w:tabs>
              <w:ind w:left="392" w:hanging="3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sz w:val="24"/>
                <w:szCs w:val="24"/>
              </w:rPr>
              <w:t>Мемориальные комплексы, монументы, памятники и памятные знаки</w:t>
            </w:r>
          </w:p>
          <w:p w:rsidR="006F1E9E" w:rsidRPr="00742592" w:rsidRDefault="006F1E9E" w:rsidP="00A43704">
            <w:pPr>
              <w:pStyle w:val="ConsPlusNormal"/>
              <w:widowControl/>
              <w:tabs>
                <w:tab w:val="num" w:pos="392"/>
              </w:tabs>
              <w:ind w:left="392" w:hanging="39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F1E9E" w:rsidRPr="00742592" w:rsidTr="00A437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9E" w:rsidRPr="00742592" w:rsidRDefault="006F1E9E" w:rsidP="00A4370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b/>
                <w:bCs/>
                <w:sz w:val="24"/>
                <w:szCs w:val="24"/>
              </w:rPr>
              <w:t>Вспомогательные виды разрешенного использования для условно разрешенных видов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9E" w:rsidRPr="00742592" w:rsidRDefault="006F1E9E" w:rsidP="00242A68">
            <w:pPr>
              <w:pStyle w:val="ConsPlusNormal"/>
              <w:widowControl/>
              <w:numPr>
                <w:ilvl w:val="0"/>
                <w:numId w:val="57"/>
              </w:numPr>
              <w:tabs>
                <w:tab w:val="num" w:pos="392"/>
              </w:tabs>
              <w:ind w:left="392" w:hanging="3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sz w:val="24"/>
                <w:szCs w:val="24"/>
              </w:rPr>
              <w:t>Сооружения локального инженерного обеспечения,</w:t>
            </w:r>
          </w:p>
          <w:p w:rsidR="006F1E9E" w:rsidRPr="00742592" w:rsidRDefault="006F1E9E" w:rsidP="00242A68">
            <w:pPr>
              <w:pStyle w:val="ConsPlusNormal"/>
              <w:widowControl/>
              <w:numPr>
                <w:ilvl w:val="0"/>
                <w:numId w:val="57"/>
              </w:numPr>
              <w:tabs>
                <w:tab w:val="num" w:pos="392"/>
              </w:tabs>
              <w:ind w:left="392" w:hanging="3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sz w:val="24"/>
                <w:szCs w:val="24"/>
              </w:rPr>
              <w:t>Здания и сооружения для размещения служб охраны и наблюдения,</w:t>
            </w:r>
          </w:p>
          <w:p w:rsidR="006F1E9E" w:rsidRPr="00742592" w:rsidRDefault="006F1E9E" w:rsidP="00242A68">
            <w:pPr>
              <w:pStyle w:val="ConsPlusNormal"/>
              <w:widowControl/>
              <w:numPr>
                <w:ilvl w:val="0"/>
                <w:numId w:val="57"/>
              </w:numPr>
              <w:tabs>
                <w:tab w:val="num" w:pos="392"/>
              </w:tabs>
              <w:ind w:left="392" w:hanging="3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sz w:val="24"/>
                <w:szCs w:val="24"/>
              </w:rPr>
              <w:t>Вспомогательные здания и сооружения, технологически связанные с ведущим видом использования;</w:t>
            </w:r>
          </w:p>
          <w:p w:rsidR="006F1E9E" w:rsidRPr="00742592" w:rsidRDefault="006F1E9E" w:rsidP="00242A68">
            <w:pPr>
              <w:numPr>
                <w:ilvl w:val="0"/>
                <w:numId w:val="57"/>
              </w:numPr>
              <w:tabs>
                <w:tab w:val="num" w:pos="392"/>
              </w:tabs>
              <w:ind w:left="392" w:hanging="392"/>
            </w:pPr>
            <w:r w:rsidRPr="00742592">
              <w:t>Спортивные площадки,</w:t>
            </w:r>
          </w:p>
          <w:p w:rsidR="006F1E9E" w:rsidRPr="00742592" w:rsidRDefault="006F1E9E" w:rsidP="00242A68">
            <w:pPr>
              <w:pStyle w:val="ConsPlusNormal"/>
              <w:widowControl/>
              <w:numPr>
                <w:ilvl w:val="0"/>
                <w:numId w:val="57"/>
              </w:numPr>
              <w:tabs>
                <w:tab w:val="num" w:pos="392"/>
              </w:tabs>
              <w:ind w:left="392" w:hanging="3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sz w:val="24"/>
                <w:szCs w:val="24"/>
              </w:rPr>
              <w:t>Гаражи служебного транспорта, в т.ч. встроенные в здания,</w:t>
            </w:r>
          </w:p>
          <w:p w:rsidR="006F1E9E" w:rsidRPr="00742592" w:rsidRDefault="006F1E9E" w:rsidP="00242A68">
            <w:pPr>
              <w:pStyle w:val="ConsPlusNormal"/>
              <w:widowControl/>
              <w:numPr>
                <w:ilvl w:val="0"/>
                <w:numId w:val="57"/>
              </w:numPr>
              <w:tabs>
                <w:tab w:val="num" w:pos="392"/>
              </w:tabs>
              <w:ind w:left="392" w:hanging="3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sz w:val="24"/>
                <w:szCs w:val="24"/>
              </w:rPr>
              <w:t>Гостевые автостоянки, парковки,</w:t>
            </w:r>
          </w:p>
          <w:p w:rsidR="006F1E9E" w:rsidRPr="00742592" w:rsidRDefault="006F1E9E" w:rsidP="00242A68">
            <w:pPr>
              <w:numPr>
                <w:ilvl w:val="0"/>
                <w:numId w:val="57"/>
              </w:numPr>
              <w:tabs>
                <w:tab w:val="num" w:pos="392"/>
              </w:tabs>
              <w:ind w:left="392" w:hanging="392"/>
            </w:pPr>
            <w:r w:rsidRPr="00742592">
              <w:t>Площадки для сбора мусора (в т.ч. биологического для парикмахерских, учреждений медицинского назначения)</w:t>
            </w:r>
          </w:p>
          <w:p w:rsidR="006F1E9E" w:rsidRPr="00742592" w:rsidRDefault="006F1E9E" w:rsidP="00242A68">
            <w:pPr>
              <w:numPr>
                <w:ilvl w:val="0"/>
                <w:numId w:val="57"/>
              </w:numPr>
              <w:tabs>
                <w:tab w:val="num" w:pos="392"/>
              </w:tabs>
              <w:ind w:left="392" w:hanging="392"/>
            </w:pPr>
            <w:r w:rsidRPr="00742592">
              <w:t>Зеленые насаждения, благоустройство территории, малые архитектурные формы</w:t>
            </w:r>
          </w:p>
          <w:p w:rsidR="006F1E9E" w:rsidRPr="00742592" w:rsidRDefault="006F1E9E" w:rsidP="00242A68">
            <w:pPr>
              <w:pStyle w:val="ConsPlusNormal"/>
              <w:keepNext/>
              <w:keepLines/>
              <w:widowControl/>
              <w:numPr>
                <w:ilvl w:val="0"/>
                <w:numId w:val="57"/>
              </w:numPr>
              <w:ind w:left="392" w:hanging="3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sz w:val="24"/>
                <w:szCs w:val="24"/>
              </w:rPr>
              <w:t>Объекты гражданской обороны,</w:t>
            </w:r>
          </w:p>
          <w:p w:rsidR="006F1E9E" w:rsidRPr="00742592" w:rsidRDefault="006F1E9E" w:rsidP="00242A68">
            <w:pPr>
              <w:numPr>
                <w:ilvl w:val="0"/>
                <w:numId w:val="57"/>
              </w:numPr>
              <w:tabs>
                <w:tab w:val="num" w:pos="392"/>
              </w:tabs>
              <w:ind w:left="392" w:hanging="392"/>
            </w:pPr>
            <w:r w:rsidRPr="00742592">
              <w:t>Объекты пожарной охраны (гидранты, резервуары и т.п.)</w:t>
            </w:r>
          </w:p>
        </w:tc>
      </w:tr>
    </w:tbl>
    <w:p w:rsidR="006F1E9E" w:rsidRPr="00742592" w:rsidRDefault="006F1E9E" w:rsidP="00242A68">
      <w:r w:rsidRPr="00742592">
        <w:t>«Параметры застройки земельных участков и объектов капитального строительства зоны Ж2»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6F1E9E" w:rsidRPr="00146F03" w:rsidTr="00146F03">
        <w:tc>
          <w:tcPr>
            <w:tcW w:w="4785" w:type="dxa"/>
          </w:tcPr>
          <w:p w:rsidR="006F1E9E" w:rsidRPr="00146F03" w:rsidRDefault="006F1E9E" w:rsidP="00146F03">
            <w:pPr>
              <w:pStyle w:val="ConsPlusNormal"/>
              <w:widowControl/>
              <w:ind w:firstLine="0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146F03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  <w:t>Площадь земельного участка для  малоэтажного многоквартирного дома</w:t>
            </w:r>
          </w:p>
        </w:tc>
        <w:tc>
          <w:tcPr>
            <w:tcW w:w="4785" w:type="dxa"/>
          </w:tcPr>
          <w:p w:rsidR="006F1E9E" w:rsidRPr="00146F03" w:rsidRDefault="006F1E9E" w:rsidP="00146F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6F1E9E" w:rsidRPr="00146F03" w:rsidTr="00146F03">
        <w:tc>
          <w:tcPr>
            <w:tcW w:w="4785" w:type="dxa"/>
          </w:tcPr>
          <w:p w:rsidR="006F1E9E" w:rsidRPr="00146F03" w:rsidRDefault="006F1E9E" w:rsidP="00146F03">
            <w:pPr>
              <w:pStyle w:val="ConsPlusNormal"/>
              <w:widowControl/>
              <w:ind w:firstLine="0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146F03">
              <w:rPr>
                <w:rFonts w:ascii="Times New Roman" w:hAnsi="Times New Roman"/>
                <w:color w:val="0000FF"/>
                <w:sz w:val="24"/>
                <w:szCs w:val="24"/>
              </w:rPr>
              <w:t>Максимальная</w:t>
            </w:r>
          </w:p>
        </w:tc>
        <w:tc>
          <w:tcPr>
            <w:tcW w:w="4785" w:type="dxa"/>
          </w:tcPr>
          <w:p w:rsidR="006F1E9E" w:rsidRPr="00146F03" w:rsidRDefault="006F1E9E" w:rsidP="00146F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146F03">
              <w:rPr>
                <w:rFonts w:ascii="Times New Roman" w:hAnsi="Times New Roman"/>
                <w:color w:val="0000FF"/>
                <w:sz w:val="24"/>
                <w:szCs w:val="24"/>
              </w:rPr>
              <w:t>5000 кв.м</w:t>
            </w:r>
          </w:p>
        </w:tc>
      </w:tr>
      <w:tr w:rsidR="006F1E9E" w:rsidRPr="00146F03" w:rsidTr="00146F03">
        <w:tc>
          <w:tcPr>
            <w:tcW w:w="4785" w:type="dxa"/>
          </w:tcPr>
          <w:p w:rsidR="006F1E9E" w:rsidRPr="00146F03" w:rsidRDefault="006F1E9E" w:rsidP="00146F03">
            <w:pPr>
              <w:pStyle w:val="ConsPlusNormal"/>
              <w:widowControl/>
              <w:ind w:firstLine="0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146F03">
              <w:rPr>
                <w:rFonts w:ascii="Times New Roman" w:hAnsi="Times New Roman"/>
                <w:color w:val="0000FF"/>
                <w:sz w:val="24"/>
                <w:szCs w:val="24"/>
              </w:rPr>
              <w:t>Минимальная</w:t>
            </w:r>
          </w:p>
        </w:tc>
        <w:tc>
          <w:tcPr>
            <w:tcW w:w="4785" w:type="dxa"/>
          </w:tcPr>
          <w:p w:rsidR="006F1E9E" w:rsidRPr="00146F03" w:rsidRDefault="006F1E9E" w:rsidP="00146F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146F03">
              <w:rPr>
                <w:rFonts w:ascii="Times New Roman" w:hAnsi="Times New Roman"/>
                <w:color w:val="0000FF"/>
                <w:sz w:val="24"/>
                <w:szCs w:val="24"/>
              </w:rPr>
              <w:t>500 кв.м</w:t>
            </w:r>
          </w:p>
        </w:tc>
      </w:tr>
      <w:tr w:rsidR="006F1E9E" w:rsidRPr="00146F03" w:rsidTr="00146F03">
        <w:tc>
          <w:tcPr>
            <w:tcW w:w="4785" w:type="dxa"/>
          </w:tcPr>
          <w:p w:rsidR="006F1E9E" w:rsidRPr="00146F03" w:rsidRDefault="006F1E9E" w:rsidP="00146F03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</w:pPr>
            <w:r w:rsidRPr="00146F03">
              <w:rPr>
                <w:rFonts w:ascii="Times New Roman" w:hAnsi="Times New Roman"/>
                <w:bCs/>
                <w:color w:val="0000FF"/>
                <w:sz w:val="24"/>
                <w:szCs w:val="24"/>
              </w:rPr>
              <w:t xml:space="preserve"> </w:t>
            </w:r>
            <w:r w:rsidRPr="00146F03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  <w:t>Предельное количество  этажей</w:t>
            </w:r>
          </w:p>
        </w:tc>
        <w:tc>
          <w:tcPr>
            <w:tcW w:w="4785" w:type="dxa"/>
          </w:tcPr>
          <w:p w:rsidR="006F1E9E" w:rsidRPr="00146F03" w:rsidRDefault="006F1E9E" w:rsidP="00146F03">
            <w:pPr>
              <w:jc w:val="center"/>
              <w:rPr>
                <w:b/>
                <w:color w:val="0000FF"/>
                <w:szCs w:val="26"/>
              </w:rPr>
            </w:pPr>
          </w:p>
        </w:tc>
      </w:tr>
      <w:tr w:rsidR="006F1E9E" w:rsidRPr="00146F03" w:rsidTr="00146F03">
        <w:tc>
          <w:tcPr>
            <w:tcW w:w="4785" w:type="dxa"/>
          </w:tcPr>
          <w:p w:rsidR="006F1E9E" w:rsidRPr="00146F03" w:rsidRDefault="006F1E9E" w:rsidP="00146F03">
            <w:pPr>
              <w:pStyle w:val="ConsPlusNormal"/>
              <w:widowControl/>
              <w:ind w:firstLine="0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146F03">
              <w:rPr>
                <w:rFonts w:ascii="Times New Roman" w:hAnsi="Times New Roman"/>
                <w:color w:val="0000FF"/>
                <w:sz w:val="24"/>
                <w:szCs w:val="24"/>
              </w:rPr>
              <w:t>максимальное</w:t>
            </w:r>
          </w:p>
        </w:tc>
        <w:tc>
          <w:tcPr>
            <w:tcW w:w="4785" w:type="dxa"/>
          </w:tcPr>
          <w:p w:rsidR="006F1E9E" w:rsidRPr="00146F03" w:rsidRDefault="006F1E9E" w:rsidP="00146F03">
            <w:pPr>
              <w:jc w:val="center"/>
              <w:rPr>
                <w:color w:val="0000FF"/>
                <w:szCs w:val="26"/>
              </w:rPr>
            </w:pPr>
            <w:r w:rsidRPr="00146F03">
              <w:rPr>
                <w:color w:val="0000FF"/>
                <w:szCs w:val="26"/>
              </w:rPr>
              <w:t>4</w:t>
            </w:r>
          </w:p>
        </w:tc>
      </w:tr>
      <w:tr w:rsidR="006F1E9E" w:rsidRPr="00146F03" w:rsidTr="00146F03">
        <w:tc>
          <w:tcPr>
            <w:tcW w:w="4785" w:type="dxa"/>
          </w:tcPr>
          <w:p w:rsidR="006F1E9E" w:rsidRPr="00146F03" w:rsidRDefault="006F1E9E" w:rsidP="00146F03">
            <w:pPr>
              <w:pStyle w:val="ConsPlusNormal"/>
              <w:widowControl/>
              <w:ind w:firstLine="0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146F03">
              <w:rPr>
                <w:rFonts w:ascii="Times New Roman" w:hAnsi="Times New Roman"/>
                <w:color w:val="0000FF"/>
                <w:sz w:val="24"/>
                <w:szCs w:val="24"/>
              </w:rPr>
              <w:t>минимальное</w:t>
            </w:r>
          </w:p>
        </w:tc>
        <w:tc>
          <w:tcPr>
            <w:tcW w:w="4785" w:type="dxa"/>
          </w:tcPr>
          <w:p w:rsidR="006F1E9E" w:rsidRPr="00146F03" w:rsidRDefault="006F1E9E" w:rsidP="00146F03">
            <w:pPr>
              <w:jc w:val="center"/>
              <w:rPr>
                <w:color w:val="0000FF"/>
                <w:szCs w:val="26"/>
              </w:rPr>
            </w:pPr>
            <w:r w:rsidRPr="00146F03">
              <w:rPr>
                <w:color w:val="0000FF"/>
                <w:szCs w:val="26"/>
              </w:rPr>
              <w:t>1</w:t>
            </w:r>
          </w:p>
        </w:tc>
      </w:tr>
      <w:tr w:rsidR="006F1E9E" w:rsidRPr="00146F03" w:rsidTr="00146F03">
        <w:tc>
          <w:tcPr>
            <w:tcW w:w="4785" w:type="dxa"/>
          </w:tcPr>
          <w:p w:rsidR="006F1E9E" w:rsidRPr="00146F03" w:rsidRDefault="006F1E9E" w:rsidP="00146F03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</w:pPr>
            <w:r w:rsidRPr="00146F03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  <w:t>Предельная высота зданий, сооружений, сооружений</w:t>
            </w:r>
          </w:p>
        </w:tc>
        <w:tc>
          <w:tcPr>
            <w:tcW w:w="4785" w:type="dxa"/>
          </w:tcPr>
          <w:p w:rsidR="006F1E9E" w:rsidRPr="00146F03" w:rsidRDefault="006F1E9E" w:rsidP="00146F03">
            <w:pPr>
              <w:jc w:val="center"/>
              <w:rPr>
                <w:color w:val="0000FF"/>
                <w:szCs w:val="26"/>
              </w:rPr>
            </w:pPr>
          </w:p>
        </w:tc>
      </w:tr>
      <w:tr w:rsidR="006F1E9E" w:rsidRPr="00146F03" w:rsidTr="00146F03">
        <w:tc>
          <w:tcPr>
            <w:tcW w:w="4785" w:type="dxa"/>
          </w:tcPr>
          <w:p w:rsidR="006F1E9E" w:rsidRPr="00146F03" w:rsidRDefault="006F1E9E" w:rsidP="00146F03">
            <w:pPr>
              <w:pStyle w:val="ConsPlusNormal"/>
              <w:widowControl/>
              <w:ind w:firstLine="0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146F03">
              <w:rPr>
                <w:rFonts w:ascii="Times New Roman" w:hAnsi="Times New Roman"/>
                <w:color w:val="0000FF"/>
                <w:sz w:val="24"/>
                <w:szCs w:val="24"/>
              </w:rPr>
              <w:t>максимальная</w:t>
            </w:r>
          </w:p>
        </w:tc>
        <w:tc>
          <w:tcPr>
            <w:tcW w:w="4785" w:type="dxa"/>
          </w:tcPr>
          <w:p w:rsidR="006F1E9E" w:rsidRPr="00146F03" w:rsidRDefault="006F1E9E" w:rsidP="00146F03">
            <w:pPr>
              <w:jc w:val="center"/>
              <w:rPr>
                <w:color w:val="0000FF"/>
                <w:szCs w:val="26"/>
              </w:rPr>
            </w:pPr>
            <w:r w:rsidRPr="00146F03">
              <w:rPr>
                <w:color w:val="0000FF"/>
                <w:szCs w:val="26"/>
              </w:rPr>
              <w:t>13м</w:t>
            </w:r>
          </w:p>
        </w:tc>
      </w:tr>
      <w:tr w:rsidR="006F1E9E" w:rsidRPr="00146F03" w:rsidTr="00146F03">
        <w:tc>
          <w:tcPr>
            <w:tcW w:w="4785" w:type="dxa"/>
          </w:tcPr>
          <w:p w:rsidR="006F1E9E" w:rsidRPr="00146F03" w:rsidRDefault="006F1E9E" w:rsidP="00146F03">
            <w:pPr>
              <w:pStyle w:val="ConsPlusNormal"/>
              <w:widowControl/>
              <w:ind w:firstLine="0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146F03">
              <w:rPr>
                <w:rFonts w:ascii="Times New Roman" w:hAnsi="Times New Roman"/>
                <w:color w:val="0000FF"/>
                <w:sz w:val="24"/>
                <w:szCs w:val="24"/>
              </w:rPr>
              <w:t>минимальная</w:t>
            </w:r>
          </w:p>
        </w:tc>
        <w:tc>
          <w:tcPr>
            <w:tcW w:w="4785" w:type="dxa"/>
          </w:tcPr>
          <w:p w:rsidR="006F1E9E" w:rsidRPr="00146F03" w:rsidRDefault="006F1E9E" w:rsidP="00146F03">
            <w:pPr>
              <w:jc w:val="center"/>
              <w:rPr>
                <w:color w:val="0000FF"/>
                <w:szCs w:val="26"/>
              </w:rPr>
            </w:pPr>
            <w:r w:rsidRPr="00146F03">
              <w:rPr>
                <w:color w:val="0000FF"/>
                <w:szCs w:val="26"/>
              </w:rPr>
              <w:t>2,5м</w:t>
            </w:r>
          </w:p>
        </w:tc>
      </w:tr>
      <w:tr w:rsidR="006F1E9E" w:rsidRPr="00146F03" w:rsidTr="00146F03">
        <w:tc>
          <w:tcPr>
            <w:tcW w:w="4785" w:type="dxa"/>
          </w:tcPr>
          <w:p w:rsidR="006F1E9E" w:rsidRPr="00146F03" w:rsidRDefault="006F1E9E" w:rsidP="00146F03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</w:pPr>
            <w:r w:rsidRPr="00146F03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  <w:t>Максимальный процент застройки в границах земельного участка</w:t>
            </w:r>
          </w:p>
        </w:tc>
        <w:tc>
          <w:tcPr>
            <w:tcW w:w="4785" w:type="dxa"/>
          </w:tcPr>
          <w:p w:rsidR="006F1E9E" w:rsidRPr="00146F03" w:rsidRDefault="006F1E9E" w:rsidP="00146F03">
            <w:pPr>
              <w:jc w:val="center"/>
              <w:rPr>
                <w:color w:val="0000FF"/>
                <w:szCs w:val="26"/>
              </w:rPr>
            </w:pPr>
            <w:r w:rsidRPr="00146F03">
              <w:rPr>
                <w:color w:val="0000FF"/>
                <w:szCs w:val="26"/>
              </w:rPr>
              <w:t>50%</w:t>
            </w:r>
          </w:p>
        </w:tc>
      </w:tr>
      <w:tr w:rsidR="006F1E9E" w:rsidRPr="00146F03" w:rsidTr="00146F03">
        <w:tc>
          <w:tcPr>
            <w:tcW w:w="4785" w:type="dxa"/>
          </w:tcPr>
          <w:p w:rsidR="006F1E9E" w:rsidRPr="00146F03" w:rsidRDefault="006F1E9E" w:rsidP="00146F03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</w:pPr>
            <w:r w:rsidRPr="00146F03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 и сооружений, за пределами которых запрещено строительство зданий, строений и сооружений</w:t>
            </w:r>
          </w:p>
        </w:tc>
        <w:tc>
          <w:tcPr>
            <w:tcW w:w="4785" w:type="dxa"/>
          </w:tcPr>
          <w:p w:rsidR="006F1E9E" w:rsidRPr="00146F03" w:rsidRDefault="006F1E9E" w:rsidP="00146F03">
            <w:pPr>
              <w:jc w:val="center"/>
              <w:rPr>
                <w:color w:val="0000FF"/>
                <w:szCs w:val="26"/>
              </w:rPr>
            </w:pPr>
            <w:r w:rsidRPr="00146F03">
              <w:rPr>
                <w:color w:val="0000FF"/>
                <w:szCs w:val="26"/>
              </w:rPr>
              <w:t>6м</w:t>
            </w:r>
          </w:p>
        </w:tc>
      </w:tr>
    </w:tbl>
    <w:p w:rsidR="006F1E9E" w:rsidRPr="00742592" w:rsidRDefault="006F1E9E" w:rsidP="007749AE">
      <w:pPr>
        <w:rPr>
          <w:b/>
        </w:rPr>
      </w:pPr>
    </w:p>
    <w:p w:rsidR="006F1E9E" w:rsidRPr="00742592" w:rsidRDefault="006F1E9E" w:rsidP="007749AE">
      <w:r w:rsidRPr="00742592">
        <w:t>1.2.Статью 20 «Общественно-деловые зоны» изложить в новой редакции:</w:t>
      </w:r>
    </w:p>
    <w:p w:rsidR="006F1E9E" w:rsidRPr="00742592" w:rsidRDefault="006F1E9E" w:rsidP="003E0C23">
      <w:pPr>
        <w:ind w:firstLine="567"/>
        <w:jc w:val="center"/>
        <w:rPr>
          <w:b/>
        </w:rPr>
      </w:pPr>
    </w:p>
    <w:p w:rsidR="006F1E9E" w:rsidRPr="00742592" w:rsidRDefault="006F1E9E" w:rsidP="0024183B">
      <w:pPr>
        <w:pStyle w:val="Heading3"/>
        <w:rPr>
          <w:rFonts w:cs="Times New Roman"/>
        </w:rPr>
      </w:pPr>
      <w:r w:rsidRPr="00742592">
        <w:rPr>
          <w:rFonts w:cs="Times New Roman"/>
          <w:b w:val="0"/>
        </w:rPr>
        <w:t>«</w:t>
      </w:r>
      <w:bookmarkStart w:id="16" w:name="_Toc268487309"/>
      <w:bookmarkStart w:id="17" w:name="_Toc268488129"/>
      <w:bookmarkStart w:id="18" w:name="_Toc290561482"/>
      <w:bookmarkStart w:id="19" w:name="_Toc290562120"/>
      <w:bookmarkStart w:id="20" w:name="_Toc295314592"/>
      <w:bookmarkStart w:id="21" w:name="_Toc304987113"/>
      <w:bookmarkStart w:id="22" w:name="_Toc268487394"/>
      <w:bookmarkStart w:id="23" w:name="_Toc268488214"/>
      <w:bookmarkStart w:id="24" w:name="_Toc290561483"/>
      <w:bookmarkStart w:id="25" w:name="_Toc290562121"/>
      <w:bookmarkEnd w:id="11"/>
      <w:bookmarkEnd w:id="12"/>
      <w:bookmarkEnd w:id="13"/>
      <w:bookmarkEnd w:id="14"/>
      <w:bookmarkEnd w:id="15"/>
      <w:r w:rsidRPr="00742592">
        <w:rPr>
          <w:rFonts w:cs="Times New Roman"/>
        </w:rPr>
        <w:t>Статья 20. Общественно-деловые зоны</w:t>
      </w:r>
    </w:p>
    <w:p w:rsidR="006F1E9E" w:rsidRPr="00742592" w:rsidRDefault="006F1E9E" w:rsidP="0024183B">
      <w:pPr>
        <w:ind w:firstLine="567"/>
        <w:rPr>
          <w:b/>
        </w:rPr>
      </w:pPr>
      <w:bookmarkStart w:id="26" w:name="_Toc268485114"/>
      <w:bookmarkStart w:id="27" w:name="_Toc268487188"/>
      <w:bookmarkStart w:id="28" w:name="_Toc268488008"/>
      <w:r w:rsidRPr="00742592">
        <w:rPr>
          <w:b/>
        </w:rPr>
        <w:t>1. Зона многофункционального общественно-делового центра - О1</w:t>
      </w:r>
      <w:bookmarkEnd w:id="26"/>
      <w:bookmarkEnd w:id="27"/>
      <w:bookmarkEnd w:id="28"/>
    </w:p>
    <w:p w:rsidR="006F1E9E" w:rsidRPr="00742592" w:rsidRDefault="006F1E9E" w:rsidP="0024183B">
      <w:pPr>
        <w:ind w:firstLine="567"/>
      </w:pPr>
      <w:bookmarkStart w:id="29" w:name="_Toc268485115"/>
      <w:bookmarkStart w:id="30" w:name="_Toc268487189"/>
      <w:bookmarkStart w:id="31" w:name="_Toc268488009"/>
      <w:r w:rsidRPr="00742592">
        <w:t>На территории Шекаловского сельского поселения в населенном пункте село Шекаловка выделяется 2 участка зоны многофункционального общественно-делового центра</w:t>
      </w:r>
      <w:bookmarkEnd w:id="29"/>
      <w:bookmarkEnd w:id="30"/>
      <w:bookmarkEnd w:id="31"/>
      <w:r w:rsidRPr="00742592">
        <w:t>.</w:t>
      </w:r>
    </w:p>
    <w:p w:rsidR="006F1E9E" w:rsidRPr="00742592" w:rsidRDefault="006F1E9E" w:rsidP="0024183B">
      <w:pPr>
        <w:ind w:firstLine="567"/>
      </w:pPr>
      <w:bookmarkStart w:id="32" w:name="_Toc268485118"/>
      <w:bookmarkStart w:id="33" w:name="_Toc268487192"/>
      <w:bookmarkStart w:id="34" w:name="_Toc268488012"/>
      <w:r w:rsidRPr="00742592">
        <w:t>Описание прохождения границ участков зоны многофункционального общественно-делового центра О1</w:t>
      </w:r>
      <w:bookmarkStart w:id="35" w:name="_Toc268485128"/>
      <w:bookmarkStart w:id="36" w:name="_Toc268487202"/>
      <w:bookmarkStart w:id="37" w:name="_Toc268488022"/>
      <w:bookmarkEnd w:id="32"/>
      <w:bookmarkEnd w:id="33"/>
      <w:bookmarkEnd w:id="34"/>
    </w:p>
    <w:p w:rsidR="006F1E9E" w:rsidRPr="00742592" w:rsidRDefault="006F1E9E" w:rsidP="0024183B">
      <w:pPr>
        <w:ind w:firstLine="567"/>
      </w:pPr>
    </w:p>
    <w:p w:rsidR="006F1E9E" w:rsidRPr="00742592" w:rsidRDefault="006F1E9E" w:rsidP="0024183B">
      <w:pPr>
        <w:ind w:firstLine="567"/>
      </w:pPr>
      <w:r w:rsidRPr="00742592">
        <w:t>Населенный пункт село Шекаловка (1)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8789"/>
      </w:tblGrid>
      <w:tr w:rsidR="006F1E9E" w:rsidRPr="00742592" w:rsidTr="00A43704">
        <w:trPr>
          <w:trHeight w:val="382"/>
        </w:trPr>
        <w:tc>
          <w:tcPr>
            <w:tcW w:w="1384" w:type="dxa"/>
            <w:vMerge w:val="restart"/>
            <w:vAlign w:val="center"/>
          </w:tcPr>
          <w:p w:rsidR="006F1E9E" w:rsidRPr="00742592" w:rsidRDefault="006F1E9E" w:rsidP="00A43704">
            <w:pPr>
              <w:jc w:val="center"/>
              <w:rPr>
                <w:b/>
                <w:bCs/>
              </w:rPr>
            </w:pPr>
            <w:r w:rsidRPr="00742592">
              <w:rPr>
                <w:b/>
                <w:bCs/>
              </w:rPr>
              <w:t>Номер участка зоны</w:t>
            </w:r>
          </w:p>
        </w:tc>
        <w:tc>
          <w:tcPr>
            <w:tcW w:w="8789" w:type="dxa"/>
            <w:vMerge w:val="restart"/>
          </w:tcPr>
          <w:p w:rsidR="006F1E9E" w:rsidRPr="00742592" w:rsidRDefault="006F1E9E" w:rsidP="00A43704">
            <w:pPr>
              <w:rPr>
                <w:b/>
                <w:bCs/>
              </w:rPr>
            </w:pPr>
          </w:p>
          <w:p w:rsidR="006F1E9E" w:rsidRPr="00742592" w:rsidRDefault="006F1E9E" w:rsidP="00A43704">
            <w:pPr>
              <w:jc w:val="center"/>
              <w:rPr>
                <w:b/>
                <w:bCs/>
              </w:rPr>
            </w:pPr>
            <w:r w:rsidRPr="00742592">
              <w:rPr>
                <w:b/>
                <w:bCs/>
              </w:rPr>
              <w:t>Картографическое описание</w:t>
            </w:r>
          </w:p>
          <w:p w:rsidR="006F1E9E" w:rsidRPr="00742592" w:rsidRDefault="006F1E9E" w:rsidP="00A43704">
            <w:pPr>
              <w:rPr>
                <w:b/>
                <w:bCs/>
              </w:rPr>
            </w:pPr>
          </w:p>
        </w:tc>
      </w:tr>
      <w:tr w:rsidR="006F1E9E" w:rsidRPr="00742592" w:rsidTr="00A43704">
        <w:trPr>
          <w:trHeight w:val="547"/>
        </w:trPr>
        <w:tc>
          <w:tcPr>
            <w:tcW w:w="1384" w:type="dxa"/>
            <w:vMerge/>
            <w:vAlign w:val="center"/>
          </w:tcPr>
          <w:p w:rsidR="006F1E9E" w:rsidRPr="00742592" w:rsidRDefault="006F1E9E" w:rsidP="00A43704">
            <w:pPr>
              <w:jc w:val="center"/>
              <w:rPr>
                <w:b/>
                <w:bCs/>
              </w:rPr>
            </w:pPr>
          </w:p>
        </w:tc>
        <w:tc>
          <w:tcPr>
            <w:tcW w:w="8789" w:type="dxa"/>
            <w:vMerge/>
          </w:tcPr>
          <w:p w:rsidR="006F1E9E" w:rsidRPr="00742592" w:rsidRDefault="006F1E9E" w:rsidP="00A43704">
            <w:pPr>
              <w:jc w:val="center"/>
              <w:rPr>
                <w:b/>
                <w:bCs/>
              </w:rPr>
            </w:pPr>
          </w:p>
        </w:tc>
      </w:tr>
      <w:tr w:rsidR="006F1E9E" w:rsidRPr="00742592" w:rsidTr="00A43704">
        <w:trPr>
          <w:trHeight w:val="843"/>
        </w:trPr>
        <w:tc>
          <w:tcPr>
            <w:tcW w:w="1384" w:type="dxa"/>
          </w:tcPr>
          <w:p w:rsidR="006F1E9E" w:rsidRPr="00742592" w:rsidRDefault="006F1E9E" w:rsidP="00A43704">
            <w:pPr>
              <w:jc w:val="center"/>
            </w:pPr>
            <w:r w:rsidRPr="00742592">
              <w:t>О1/1/1</w:t>
            </w:r>
          </w:p>
        </w:tc>
        <w:tc>
          <w:tcPr>
            <w:tcW w:w="8789" w:type="dxa"/>
          </w:tcPr>
          <w:p w:rsidR="006F1E9E" w:rsidRPr="00742592" w:rsidRDefault="006F1E9E" w:rsidP="00A43704">
            <w:r w:rsidRPr="00742592">
              <w:t>Граница зоны от точки 47 проходит в юго-восточном направлении по улице Молодежная до точки 49, далее в юго-западном направлении вдоль огородов до точки 50, затем в северо-западном направлении до точки 51, потом в северо-восточном направлении по улице Центральная до исходной точки 47.</w:t>
            </w:r>
          </w:p>
        </w:tc>
      </w:tr>
      <w:tr w:rsidR="006F1E9E" w:rsidRPr="00742592" w:rsidTr="00A43704">
        <w:trPr>
          <w:trHeight w:val="843"/>
        </w:trPr>
        <w:tc>
          <w:tcPr>
            <w:tcW w:w="1384" w:type="dxa"/>
          </w:tcPr>
          <w:p w:rsidR="006F1E9E" w:rsidRPr="00742592" w:rsidRDefault="006F1E9E" w:rsidP="00A43704">
            <w:pPr>
              <w:jc w:val="center"/>
            </w:pPr>
            <w:r w:rsidRPr="00742592">
              <w:t>О1/1/2</w:t>
            </w:r>
          </w:p>
        </w:tc>
        <w:tc>
          <w:tcPr>
            <w:tcW w:w="8789" w:type="dxa"/>
          </w:tcPr>
          <w:p w:rsidR="006F1E9E" w:rsidRPr="00742592" w:rsidRDefault="006F1E9E" w:rsidP="00A43704">
            <w:r w:rsidRPr="00742592">
              <w:t>Граница зоны от точки 36 проходит в северо-западном, северо-восточном и юго-восточном направлениях до точки 31, далее в юго-западном направлении по улице Центральная до исходной точки 36.</w:t>
            </w:r>
          </w:p>
        </w:tc>
      </w:tr>
    </w:tbl>
    <w:p w:rsidR="006F1E9E" w:rsidRPr="00742592" w:rsidRDefault="006F1E9E" w:rsidP="0024183B">
      <w:pPr>
        <w:ind w:firstLine="567"/>
      </w:pPr>
    </w:p>
    <w:p w:rsidR="006F1E9E" w:rsidRPr="00742592" w:rsidRDefault="006F1E9E" w:rsidP="0024183B">
      <w:pPr>
        <w:ind w:firstLine="567"/>
      </w:pPr>
    </w:p>
    <w:p w:rsidR="006F1E9E" w:rsidRPr="00742592" w:rsidRDefault="006F1E9E" w:rsidP="0024183B">
      <w:pPr>
        <w:ind w:firstLine="567"/>
      </w:pPr>
      <w:r w:rsidRPr="00742592">
        <w:t xml:space="preserve">Градостроительный регламент </w:t>
      </w:r>
      <w:bookmarkEnd w:id="35"/>
      <w:bookmarkEnd w:id="36"/>
      <w:bookmarkEnd w:id="37"/>
    </w:p>
    <w:tbl>
      <w:tblPr>
        <w:tblW w:w="1027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2"/>
        <w:gridCol w:w="5455"/>
      </w:tblGrid>
      <w:tr w:rsidR="006F1E9E" w:rsidRPr="00742592" w:rsidTr="00A43704">
        <w:trPr>
          <w:trHeight w:val="480"/>
        </w:trPr>
        <w:tc>
          <w:tcPr>
            <w:tcW w:w="4822" w:type="dxa"/>
            <w:tcBorders>
              <w:top w:val="single" w:sz="4" w:space="0" w:color="auto"/>
            </w:tcBorders>
            <w:shd w:val="clear" w:color="auto" w:fill="FFFFFF"/>
          </w:tcPr>
          <w:p w:rsidR="006F1E9E" w:rsidRPr="00742592" w:rsidRDefault="006F1E9E" w:rsidP="00A43704">
            <w:pPr>
              <w:jc w:val="left"/>
              <w:rPr>
                <w:b/>
                <w:lang w:val="en-US"/>
              </w:rPr>
            </w:pPr>
            <w:r w:rsidRPr="00742592">
              <w:rPr>
                <w:b/>
              </w:rPr>
              <w:t>Основные виды разрешенного использования</w:t>
            </w:r>
          </w:p>
          <w:p w:rsidR="006F1E9E" w:rsidRPr="00742592" w:rsidRDefault="006F1E9E" w:rsidP="00A43704">
            <w:pPr>
              <w:jc w:val="left"/>
              <w:rPr>
                <w:b/>
                <w:lang w:val="en-US"/>
              </w:rPr>
            </w:pPr>
          </w:p>
        </w:tc>
        <w:tc>
          <w:tcPr>
            <w:tcW w:w="5455" w:type="dxa"/>
            <w:tcBorders>
              <w:top w:val="single" w:sz="4" w:space="0" w:color="auto"/>
            </w:tcBorders>
            <w:shd w:val="clear" w:color="auto" w:fill="FFFFFF"/>
          </w:tcPr>
          <w:p w:rsidR="006F1E9E" w:rsidRPr="00742592" w:rsidRDefault="006F1E9E" w:rsidP="00A43704">
            <w:pPr>
              <w:numPr>
                <w:ilvl w:val="0"/>
                <w:numId w:val="4"/>
              </w:numPr>
              <w:ind w:left="392" w:hanging="392"/>
            </w:pPr>
            <w:r w:rsidRPr="00742592">
              <w:t>Административные учреждения;</w:t>
            </w:r>
          </w:p>
          <w:p w:rsidR="006F1E9E" w:rsidRPr="00742592" w:rsidRDefault="006F1E9E" w:rsidP="00A43704">
            <w:pPr>
              <w:numPr>
                <w:ilvl w:val="0"/>
                <w:numId w:val="7"/>
              </w:numPr>
              <w:ind w:left="356" w:hanging="284"/>
            </w:pPr>
            <w:r w:rsidRPr="00742592">
              <w:t xml:space="preserve">Офисы; </w:t>
            </w:r>
          </w:p>
          <w:p w:rsidR="006F1E9E" w:rsidRPr="00742592" w:rsidRDefault="006F1E9E" w:rsidP="00A43704">
            <w:pPr>
              <w:numPr>
                <w:ilvl w:val="0"/>
                <w:numId w:val="7"/>
              </w:numPr>
              <w:ind w:left="356" w:hanging="284"/>
            </w:pPr>
            <w:r w:rsidRPr="00742592">
              <w:t>Отделения банков, пункты обмена валюты;</w:t>
            </w:r>
          </w:p>
          <w:p w:rsidR="006F1E9E" w:rsidRPr="00742592" w:rsidRDefault="006F1E9E" w:rsidP="00A43704">
            <w:pPr>
              <w:numPr>
                <w:ilvl w:val="0"/>
                <w:numId w:val="7"/>
              </w:numPr>
              <w:ind w:left="356" w:hanging="284"/>
            </w:pPr>
            <w:r w:rsidRPr="00742592">
              <w:t>Библиотеки, архивы, информационные центры;</w:t>
            </w:r>
          </w:p>
          <w:p w:rsidR="006F1E9E" w:rsidRPr="00742592" w:rsidRDefault="006F1E9E" w:rsidP="00A43704">
            <w:pPr>
              <w:numPr>
                <w:ilvl w:val="0"/>
                <w:numId w:val="7"/>
              </w:numPr>
              <w:ind w:left="356" w:hanging="284"/>
            </w:pPr>
            <w:r w:rsidRPr="00742592">
              <w:t>Клубы (Дома культуры);</w:t>
            </w:r>
          </w:p>
          <w:p w:rsidR="006F1E9E" w:rsidRPr="00742592" w:rsidRDefault="006F1E9E" w:rsidP="00A43704">
            <w:pPr>
              <w:numPr>
                <w:ilvl w:val="0"/>
                <w:numId w:val="7"/>
              </w:numPr>
              <w:ind w:left="356" w:hanging="284"/>
            </w:pPr>
            <w:r w:rsidRPr="00742592">
              <w:t>Компьютерные центры;</w:t>
            </w:r>
          </w:p>
          <w:p w:rsidR="006F1E9E" w:rsidRPr="00742592" w:rsidRDefault="006F1E9E" w:rsidP="00A43704">
            <w:pPr>
              <w:numPr>
                <w:ilvl w:val="0"/>
                <w:numId w:val="7"/>
              </w:numPr>
              <w:ind w:left="356" w:hanging="284"/>
            </w:pPr>
            <w:r w:rsidRPr="00742592">
              <w:t>Центры общения и досуговых занятий, залы для встреч, собраний, занятий детей и молодежи, взрослых многоцелевого и специализированного назначения;</w:t>
            </w:r>
          </w:p>
          <w:p w:rsidR="006F1E9E" w:rsidRPr="00742592" w:rsidRDefault="006F1E9E" w:rsidP="00A43704">
            <w:pPr>
              <w:numPr>
                <w:ilvl w:val="0"/>
                <w:numId w:val="7"/>
              </w:numPr>
              <w:ind w:left="356" w:hanging="284"/>
            </w:pPr>
            <w:r w:rsidRPr="00742592">
              <w:t>Дошкольные образовательные учреждения;</w:t>
            </w:r>
          </w:p>
          <w:p w:rsidR="006F1E9E" w:rsidRPr="00742592" w:rsidRDefault="006F1E9E" w:rsidP="00A43704">
            <w:pPr>
              <w:numPr>
                <w:ilvl w:val="0"/>
                <w:numId w:val="7"/>
              </w:numPr>
              <w:ind w:left="356" w:hanging="284"/>
            </w:pPr>
            <w:r w:rsidRPr="00742592">
              <w:t>Средние общеобразовательные учреждения;</w:t>
            </w:r>
          </w:p>
          <w:p w:rsidR="006F1E9E" w:rsidRPr="00742592" w:rsidRDefault="006F1E9E" w:rsidP="00A43704">
            <w:pPr>
              <w:numPr>
                <w:ilvl w:val="0"/>
                <w:numId w:val="7"/>
              </w:numPr>
              <w:ind w:left="356" w:hanging="284"/>
            </w:pPr>
            <w:r w:rsidRPr="00742592">
              <w:t>Средние специальные образовательные учреждения;</w:t>
            </w:r>
          </w:p>
          <w:p w:rsidR="006F1E9E" w:rsidRPr="00742592" w:rsidRDefault="006F1E9E" w:rsidP="00A43704">
            <w:pPr>
              <w:numPr>
                <w:ilvl w:val="0"/>
                <w:numId w:val="7"/>
              </w:numPr>
              <w:ind w:left="356" w:hanging="284"/>
            </w:pPr>
            <w:r w:rsidRPr="00742592">
              <w:t>Физкультурно-спортивные комплексы с включения в их состав открытых спортивных сооружений с трибунами для размещения зрителей;</w:t>
            </w:r>
          </w:p>
          <w:p w:rsidR="006F1E9E" w:rsidRPr="00742592" w:rsidRDefault="006F1E9E" w:rsidP="00A43704">
            <w:pPr>
              <w:numPr>
                <w:ilvl w:val="0"/>
                <w:numId w:val="7"/>
              </w:numPr>
              <w:ind w:left="356" w:hanging="284"/>
            </w:pPr>
            <w:r w:rsidRPr="00742592">
              <w:t>Бани, сауны общего пользования;</w:t>
            </w:r>
          </w:p>
          <w:p w:rsidR="006F1E9E" w:rsidRPr="00742592" w:rsidRDefault="006F1E9E" w:rsidP="00A43704">
            <w:pPr>
              <w:numPr>
                <w:ilvl w:val="0"/>
                <w:numId w:val="7"/>
              </w:numPr>
              <w:ind w:left="356" w:hanging="284"/>
            </w:pPr>
            <w:r w:rsidRPr="00742592">
              <w:t>Амбулаторно-поликлинические учреждения; стационары ЦРБ; станции скорой медицинской помощи;</w:t>
            </w:r>
          </w:p>
          <w:p w:rsidR="006F1E9E" w:rsidRPr="00742592" w:rsidRDefault="006F1E9E" w:rsidP="00A43704">
            <w:pPr>
              <w:numPr>
                <w:ilvl w:val="0"/>
                <w:numId w:val="7"/>
              </w:numPr>
              <w:ind w:left="356" w:hanging="284"/>
            </w:pPr>
            <w:r w:rsidRPr="00742592">
              <w:t>Аптеки, аптечные пункты;</w:t>
            </w:r>
          </w:p>
          <w:p w:rsidR="006F1E9E" w:rsidRPr="00742592" w:rsidRDefault="006F1E9E" w:rsidP="00A43704">
            <w:pPr>
              <w:numPr>
                <w:ilvl w:val="0"/>
                <w:numId w:val="7"/>
              </w:numPr>
              <w:ind w:left="356" w:hanging="284"/>
            </w:pPr>
            <w:r w:rsidRPr="00742592">
              <w:t>Предприятия общественного питания;</w:t>
            </w:r>
          </w:p>
          <w:p w:rsidR="006F1E9E" w:rsidRPr="00742592" w:rsidRDefault="006F1E9E" w:rsidP="00A43704">
            <w:pPr>
              <w:numPr>
                <w:ilvl w:val="0"/>
                <w:numId w:val="7"/>
              </w:numPr>
              <w:ind w:left="356" w:hanging="284"/>
            </w:pPr>
            <w:r w:rsidRPr="00742592">
              <w:t xml:space="preserve">Магазины продовольственные и промтоварные, </w:t>
            </w:r>
          </w:p>
          <w:p w:rsidR="006F1E9E" w:rsidRPr="00742592" w:rsidRDefault="006F1E9E" w:rsidP="00A43704">
            <w:pPr>
              <w:numPr>
                <w:ilvl w:val="0"/>
                <w:numId w:val="7"/>
              </w:numPr>
              <w:ind w:left="356" w:hanging="284"/>
            </w:pPr>
            <w:r w:rsidRPr="00742592">
              <w:t>Салоны сотовой связи, фотосалоны, пункты продажи сотовых телефонов и приема платежей; центры по предоставлению полиграфических услуг, ксерокопированию и т.п.;</w:t>
            </w:r>
          </w:p>
          <w:p w:rsidR="006F1E9E" w:rsidRPr="00742592" w:rsidRDefault="006F1E9E" w:rsidP="00A43704">
            <w:pPr>
              <w:numPr>
                <w:ilvl w:val="0"/>
                <w:numId w:val="7"/>
              </w:numPr>
              <w:ind w:left="356" w:hanging="284"/>
            </w:pPr>
            <w:r w:rsidRPr="00742592">
              <w:t xml:space="preserve">Приемные пункты и мастерские по мелкому бытовому ремонту (ремонту обуви, одежды, зонтов, часов и т.п.); пошивочные ателье и мастерские; </w:t>
            </w:r>
          </w:p>
          <w:p w:rsidR="006F1E9E" w:rsidRPr="00742592" w:rsidRDefault="006F1E9E" w:rsidP="00A43704">
            <w:pPr>
              <w:numPr>
                <w:ilvl w:val="0"/>
                <w:numId w:val="7"/>
              </w:numPr>
              <w:ind w:left="356" w:hanging="284"/>
            </w:pPr>
            <w:r w:rsidRPr="00742592">
              <w:t>Парикмахерские, косметические салоны, салоны красоты;</w:t>
            </w:r>
          </w:p>
          <w:p w:rsidR="006F1E9E" w:rsidRPr="00742592" w:rsidRDefault="006F1E9E" w:rsidP="00A43704">
            <w:pPr>
              <w:numPr>
                <w:ilvl w:val="0"/>
                <w:numId w:val="7"/>
              </w:numPr>
              <w:ind w:left="356" w:hanging="284"/>
            </w:pPr>
            <w:r w:rsidRPr="00742592">
              <w:t>Отделения связи, почтовые отделения;</w:t>
            </w:r>
          </w:p>
          <w:p w:rsidR="006F1E9E" w:rsidRPr="00742592" w:rsidRDefault="006F1E9E" w:rsidP="00A43704">
            <w:pPr>
              <w:numPr>
                <w:ilvl w:val="0"/>
                <w:numId w:val="7"/>
              </w:numPr>
              <w:ind w:left="356" w:hanging="284"/>
            </w:pPr>
            <w:r w:rsidRPr="00742592">
              <w:t>(Телефонные и телеграфные станции и переговорные пункты);</w:t>
            </w:r>
          </w:p>
          <w:p w:rsidR="006F1E9E" w:rsidRPr="00742592" w:rsidRDefault="006F1E9E" w:rsidP="00A43704">
            <w:pPr>
              <w:numPr>
                <w:ilvl w:val="0"/>
                <w:numId w:val="7"/>
              </w:numPr>
              <w:ind w:left="356" w:hanging="284"/>
            </w:pPr>
            <w:r w:rsidRPr="00742592">
              <w:t>Ветеринарные лечебницы для мелких домашних животных;</w:t>
            </w:r>
          </w:p>
          <w:p w:rsidR="006F1E9E" w:rsidRPr="00742592" w:rsidRDefault="006F1E9E" w:rsidP="00A43704">
            <w:pPr>
              <w:numPr>
                <w:ilvl w:val="0"/>
                <w:numId w:val="7"/>
              </w:numPr>
              <w:ind w:left="356" w:hanging="284"/>
            </w:pPr>
            <w:r w:rsidRPr="00742592">
              <w:t>Здания и помещения для размещения подразделений органов охраны правопорядка;</w:t>
            </w:r>
          </w:p>
          <w:p w:rsidR="006F1E9E" w:rsidRPr="00742592" w:rsidRDefault="006F1E9E" w:rsidP="00A43704">
            <w:pPr>
              <w:numPr>
                <w:ilvl w:val="0"/>
                <w:numId w:val="7"/>
              </w:numPr>
              <w:ind w:left="356" w:hanging="284"/>
            </w:pPr>
            <w:r w:rsidRPr="00742592">
              <w:t>Аварийно-диспетчерские службы организаций, осуществляющих эксплуатацию сетей инженерно-технического обеспечения;</w:t>
            </w:r>
          </w:p>
          <w:p w:rsidR="006F1E9E" w:rsidRPr="00742592" w:rsidRDefault="006F1E9E" w:rsidP="00A43704">
            <w:pPr>
              <w:numPr>
                <w:ilvl w:val="0"/>
                <w:numId w:val="7"/>
              </w:numPr>
              <w:ind w:left="356" w:hanging="284"/>
            </w:pPr>
            <w:r w:rsidRPr="00742592">
              <w:t>Пожарные части, здания и помещения для размещения подразделений пожарной охраны;</w:t>
            </w:r>
          </w:p>
          <w:p w:rsidR="006F1E9E" w:rsidRPr="00742592" w:rsidRDefault="006F1E9E" w:rsidP="00A43704">
            <w:pPr>
              <w:numPr>
                <w:ilvl w:val="0"/>
                <w:numId w:val="7"/>
              </w:numPr>
              <w:ind w:left="356" w:hanging="284"/>
            </w:pPr>
            <w:r w:rsidRPr="00742592">
              <w:t>Мемориальные комплексы, монументы, памятники и памятные знаки.</w:t>
            </w:r>
          </w:p>
          <w:p w:rsidR="006F1E9E" w:rsidRPr="00742592" w:rsidRDefault="006F1E9E" w:rsidP="00A43704">
            <w:pPr>
              <w:numPr>
                <w:ilvl w:val="0"/>
                <w:numId w:val="7"/>
              </w:numPr>
              <w:ind w:left="356" w:hanging="284"/>
            </w:pPr>
            <w:r w:rsidRPr="00742592">
              <w:t>Для размещения административных зданий;</w:t>
            </w:r>
          </w:p>
          <w:p w:rsidR="006F1E9E" w:rsidRPr="00742592" w:rsidRDefault="006F1E9E" w:rsidP="00A43704">
            <w:pPr>
              <w:numPr>
                <w:ilvl w:val="0"/>
                <w:numId w:val="7"/>
              </w:numPr>
              <w:ind w:left="356" w:hanging="284"/>
            </w:pPr>
            <w:r w:rsidRPr="00742592">
              <w:t>Для размещения объектов физической культуры и спорта;</w:t>
            </w:r>
          </w:p>
          <w:p w:rsidR="006F1E9E" w:rsidRPr="00742592" w:rsidRDefault="006F1E9E" w:rsidP="00A43704">
            <w:pPr>
              <w:numPr>
                <w:ilvl w:val="0"/>
                <w:numId w:val="7"/>
              </w:numPr>
              <w:ind w:left="356" w:hanging="284"/>
            </w:pPr>
            <w:r w:rsidRPr="00742592">
              <w:t>Для стадиона;</w:t>
            </w:r>
          </w:p>
          <w:p w:rsidR="006F1E9E" w:rsidRPr="00742592" w:rsidRDefault="006F1E9E" w:rsidP="00A43704">
            <w:pPr>
              <w:numPr>
                <w:ilvl w:val="0"/>
                <w:numId w:val="7"/>
              </w:numPr>
              <w:ind w:left="356" w:hanging="284"/>
            </w:pPr>
            <w:r w:rsidRPr="00742592">
              <w:t>Для детской игровой площадки.</w:t>
            </w:r>
          </w:p>
          <w:p w:rsidR="006F1E9E" w:rsidRPr="00742592" w:rsidRDefault="006F1E9E" w:rsidP="00A43704">
            <w:pPr>
              <w:numPr>
                <w:ilvl w:val="0"/>
                <w:numId w:val="7"/>
              </w:numPr>
              <w:ind w:left="356" w:hanging="284"/>
            </w:pPr>
            <w:r w:rsidRPr="00742592">
              <w:t>общественные зеленые насаждения (парк, сквер, аллея, сад);</w:t>
            </w:r>
          </w:p>
          <w:p w:rsidR="006F1E9E" w:rsidRPr="00742592" w:rsidRDefault="006F1E9E" w:rsidP="00A43704">
            <w:pPr>
              <w:numPr>
                <w:ilvl w:val="0"/>
                <w:numId w:val="7"/>
              </w:numPr>
              <w:ind w:left="356" w:hanging="284"/>
            </w:pPr>
            <w:r w:rsidRPr="00742592">
              <w:t>для религиозного использования;</w:t>
            </w:r>
          </w:p>
          <w:p w:rsidR="006F1E9E" w:rsidRPr="00742592" w:rsidRDefault="006F1E9E" w:rsidP="00A43704">
            <w:pPr>
              <w:numPr>
                <w:ilvl w:val="0"/>
                <w:numId w:val="7"/>
              </w:numPr>
              <w:ind w:left="356" w:hanging="284"/>
            </w:pPr>
            <w:r w:rsidRPr="00742592">
              <w:t xml:space="preserve">для детской площадки; </w:t>
            </w:r>
          </w:p>
          <w:p w:rsidR="006F1E9E" w:rsidRPr="00742592" w:rsidRDefault="006F1E9E" w:rsidP="00A43704">
            <w:pPr>
              <w:numPr>
                <w:ilvl w:val="0"/>
                <w:numId w:val="7"/>
              </w:numPr>
              <w:ind w:left="356" w:hanging="284"/>
            </w:pPr>
            <w:r w:rsidRPr="00742592">
              <w:t xml:space="preserve"> для спортивной площадки.</w:t>
            </w:r>
          </w:p>
        </w:tc>
      </w:tr>
      <w:tr w:rsidR="006F1E9E" w:rsidRPr="00742592" w:rsidTr="00A43704">
        <w:trPr>
          <w:trHeight w:val="480"/>
        </w:trPr>
        <w:tc>
          <w:tcPr>
            <w:tcW w:w="4822" w:type="dxa"/>
            <w:tcBorders>
              <w:top w:val="single" w:sz="4" w:space="0" w:color="auto"/>
            </w:tcBorders>
            <w:shd w:val="clear" w:color="auto" w:fill="FFFFFF"/>
          </w:tcPr>
          <w:p w:rsidR="006F1E9E" w:rsidRPr="00742592" w:rsidRDefault="006F1E9E" w:rsidP="00A43704">
            <w:pPr>
              <w:jc w:val="left"/>
              <w:rPr>
                <w:b/>
              </w:rPr>
            </w:pPr>
            <w:r w:rsidRPr="00742592">
              <w:rPr>
                <w:b/>
              </w:rPr>
              <w:t>Вспомогательные виды разрешенного использования (установленные к основным)</w:t>
            </w:r>
          </w:p>
        </w:tc>
        <w:tc>
          <w:tcPr>
            <w:tcW w:w="5455" w:type="dxa"/>
            <w:tcBorders>
              <w:top w:val="single" w:sz="4" w:space="0" w:color="auto"/>
            </w:tcBorders>
            <w:shd w:val="clear" w:color="auto" w:fill="FFFFFF"/>
          </w:tcPr>
          <w:p w:rsidR="006F1E9E" w:rsidRPr="00742592" w:rsidRDefault="006F1E9E" w:rsidP="00A43704">
            <w:pPr>
              <w:numPr>
                <w:ilvl w:val="0"/>
                <w:numId w:val="8"/>
              </w:numPr>
              <w:ind w:left="353" w:hanging="283"/>
            </w:pPr>
            <w:r w:rsidRPr="00742592">
              <w:t>Вспомогательные здания и сооружения, технологически связанные с ведущим видом использования;</w:t>
            </w:r>
          </w:p>
          <w:p w:rsidR="006F1E9E" w:rsidRPr="00742592" w:rsidRDefault="006F1E9E" w:rsidP="00A43704">
            <w:pPr>
              <w:numPr>
                <w:ilvl w:val="0"/>
                <w:numId w:val="8"/>
              </w:numPr>
              <w:ind w:left="353" w:hanging="283"/>
            </w:pPr>
            <w:r w:rsidRPr="00742592">
              <w:t>Здания и сооружения для размещения служб охраны и наблюдения;</w:t>
            </w:r>
          </w:p>
          <w:p w:rsidR="006F1E9E" w:rsidRPr="00742592" w:rsidRDefault="006F1E9E" w:rsidP="00A43704">
            <w:pPr>
              <w:numPr>
                <w:ilvl w:val="0"/>
                <w:numId w:val="8"/>
              </w:numPr>
              <w:ind w:left="353" w:hanging="283"/>
            </w:pPr>
            <w:r w:rsidRPr="00742592">
              <w:t xml:space="preserve">Гаражи служебного транспорта; </w:t>
            </w:r>
          </w:p>
          <w:p w:rsidR="006F1E9E" w:rsidRPr="00742592" w:rsidRDefault="006F1E9E" w:rsidP="00A43704">
            <w:pPr>
              <w:numPr>
                <w:ilvl w:val="0"/>
                <w:numId w:val="8"/>
              </w:numPr>
              <w:ind w:left="353" w:hanging="283"/>
            </w:pPr>
            <w:r w:rsidRPr="00742592">
              <w:t xml:space="preserve">Гостевые автостоянки, парковки; </w:t>
            </w:r>
          </w:p>
          <w:p w:rsidR="006F1E9E" w:rsidRPr="00742592" w:rsidRDefault="006F1E9E" w:rsidP="00A43704">
            <w:pPr>
              <w:numPr>
                <w:ilvl w:val="0"/>
                <w:numId w:val="8"/>
              </w:numPr>
              <w:ind w:left="353" w:hanging="283"/>
            </w:pPr>
            <w:r w:rsidRPr="00742592">
              <w:t>Площадки для сбора мусора (в т.ч. биологического для парикмахерских, учреждений медицинского назначения);</w:t>
            </w:r>
          </w:p>
          <w:p w:rsidR="006F1E9E" w:rsidRPr="00742592" w:rsidRDefault="006F1E9E" w:rsidP="00A43704">
            <w:pPr>
              <w:numPr>
                <w:ilvl w:val="0"/>
                <w:numId w:val="8"/>
              </w:numPr>
              <w:ind w:left="353" w:hanging="283"/>
            </w:pPr>
            <w:r w:rsidRPr="00742592">
              <w:t xml:space="preserve">Сооружения и устройства сетей инженерно технического обеспечения; </w:t>
            </w:r>
          </w:p>
          <w:p w:rsidR="006F1E9E" w:rsidRPr="00742592" w:rsidRDefault="006F1E9E" w:rsidP="00A43704">
            <w:pPr>
              <w:numPr>
                <w:ilvl w:val="0"/>
                <w:numId w:val="8"/>
              </w:numPr>
              <w:ind w:left="353" w:hanging="283"/>
            </w:pPr>
            <w:r w:rsidRPr="00742592">
              <w:t>Благоустройство территорий, элементы малых архитектурных форм;</w:t>
            </w:r>
          </w:p>
          <w:p w:rsidR="006F1E9E" w:rsidRPr="00742592" w:rsidRDefault="006F1E9E" w:rsidP="00A43704">
            <w:pPr>
              <w:numPr>
                <w:ilvl w:val="0"/>
                <w:numId w:val="8"/>
              </w:numPr>
              <w:ind w:left="353" w:hanging="283"/>
            </w:pPr>
            <w:r w:rsidRPr="00742592">
              <w:t>Общественные зеленые насаждения (сквер, аллея,  сад);</w:t>
            </w:r>
          </w:p>
          <w:p w:rsidR="006F1E9E" w:rsidRPr="00742592" w:rsidRDefault="006F1E9E" w:rsidP="00A43704">
            <w:pPr>
              <w:numPr>
                <w:ilvl w:val="0"/>
                <w:numId w:val="8"/>
              </w:numPr>
              <w:ind w:left="353" w:hanging="283"/>
            </w:pPr>
            <w:r w:rsidRPr="00742592">
              <w:t>Объекты гражданской обороны;</w:t>
            </w:r>
          </w:p>
          <w:p w:rsidR="006F1E9E" w:rsidRPr="00742592" w:rsidRDefault="006F1E9E" w:rsidP="00A43704">
            <w:pPr>
              <w:numPr>
                <w:ilvl w:val="0"/>
                <w:numId w:val="8"/>
              </w:numPr>
              <w:ind w:left="353" w:hanging="283"/>
            </w:pPr>
            <w:r w:rsidRPr="00742592">
              <w:t>Объекты пожарной охраны (гидранты, резервуары и т.п.);</w:t>
            </w:r>
          </w:p>
          <w:p w:rsidR="006F1E9E" w:rsidRPr="00742592" w:rsidRDefault="006F1E9E" w:rsidP="00A43704">
            <w:pPr>
              <w:numPr>
                <w:ilvl w:val="0"/>
                <w:numId w:val="8"/>
              </w:numPr>
              <w:ind w:left="353" w:hanging="283"/>
            </w:pPr>
            <w:r w:rsidRPr="00742592">
              <w:t>Реклама и объекты оформления в специально отведенных местах.</w:t>
            </w:r>
          </w:p>
        </w:tc>
      </w:tr>
      <w:tr w:rsidR="006F1E9E" w:rsidRPr="00742592" w:rsidTr="00A43704">
        <w:trPr>
          <w:trHeight w:val="1199"/>
        </w:trPr>
        <w:tc>
          <w:tcPr>
            <w:tcW w:w="4822" w:type="dxa"/>
          </w:tcPr>
          <w:p w:rsidR="006F1E9E" w:rsidRPr="00742592" w:rsidRDefault="006F1E9E" w:rsidP="00A43704">
            <w:pPr>
              <w:jc w:val="left"/>
              <w:rPr>
                <w:b/>
              </w:rPr>
            </w:pPr>
            <w:r w:rsidRPr="00742592">
              <w:rPr>
                <w:b/>
              </w:rPr>
              <w:t>Условно разрешенные виды использования</w:t>
            </w:r>
          </w:p>
        </w:tc>
        <w:tc>
          <w:tcPr>
            <w:tcW w:w="5455" w:type="dxa"/>
          </w:tcPr>
          <w:p w:rsidR="006F1E9E" w:rsidRPr="00742592" w:rsidRDefault="006F1E9E" w:rsidP="00A43704">
            <w:pPr>
              <w:numPr>
                <w:ilvl w:val="0"/>
                <w:numId w:val="9"/>
              </w:numPr>
              <w:ind w:left="356" w:hanging="284"/>
            </w:pPr>
            <w:r w:rsidRPr="00742592">
              <w:t>Индивидуальные жилые дома, жилые дома средне и многоэтажные;</w:t>
            </w:r>
          </w:p>
          <w:p w:rsidR="006F1E9E" w:rsidRPr="00742592" w:rsidRDefault="006F1E9E" w:rsidP="00A43704">
            <w:pPr>
              <w:numPr>
                <w:ilvl w:val="0"/>
                <w:numId w:val="9"/>
              </w:numPr>
              <w:ind w:left="356" w:hanging="284"/>
            </w:pPr>
            <w:r w:rsidRPr="00742592">
              <w:t>Временные павильоны и киоски розничной торговли и обслуживания населения.</w:t>
            </w:r>
          </w:p>
        </w:tc>
      </w:tr>
      <w:tr w:rsidR="006F1E9E" w:rsidRPr="00742592" w:rsidTr="00A437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9E" w:rsidRPr="00742592" w:rsidRDefault="006F1E9E" w:rsidP="00A43704">
            <w:pPr>
              <w:jc w:val="left"/>
              <w:rPr>
                <w:b/>
              </w:rPr>
            </w:pPr>
            <w:r w:rsidRPr="00742592">
              <w:rPr>
                <w:b/>
              </w:rPr>
              <w:t>Вспомогательные виды разрешенного использования для условно разрешенных видов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9E" w:rsidRPr="00742592" w:rsidRDefault="006F1E9E" w:rsidP="00A43704">
            <w:pPr>
              <w:numPr>
                <w:ilvl w:val="0"/>
                <w:numId w:val="10"/>
              </w:numPr>
              <w:ind w:left="353" w:hanging="283"/>
            </w:pPr>
            <w:r w:rsidRPr="00742592">
              <w:t>Сооружения и устройства сетей инженерно технического обеспечения;</w:t>
            </w:r>
          </w:p>
          <w:p w:rsidR="006F1E9E" w:rsidRPr="00742592" w:rsidRDefault="006F1E9E" w:rsidP="00A43704">
            <w:pPr>
              <w:numPr>
                <w:ilvl w:val="0"/>
                <w:numId w:val="10"/>
              </w:numPr>
              <w:ind w:left="353" w:hanging="283"/>
            </w:pPr>
            <w:r w:rsidRPr="00742592">
              <w:t>Вспомогательные здания и сооружения, технологически связанные с ведущим видом использования;</w:t>
            </w:r>
          </w:p>
          <w:p w:rsidR="006F1E9E" w:rsidRPr="00742592" w:rsidRDefault="006F1E9E" w:rsidP="00A43704">
            <w:pPr>
              <w:numPr>
                <w:ilvl w:val="0"/>
                <w:numId w:val="10"/>
              </w:numPr>
              <w:ind w:left="353" w:hanging="283"/>
            </w:pPr>
            <w:r w:rsidRPr="00742592">
              <w:t xml:space="preserve">Гаражи служебного транспорта; </w:t>
            </w:r>
          </w:p>
          <w:p w:rsidR="006F1E9E" w:rsidRPr="00742592" w:rsidRDefault="006F1E9E" w:rsidP="00A43704">
            <w:pPr>
              <w:numPr>
                <w:ilvl w:val="0"/>
                <w:numId w:val="10"/>
              </w:numPr>
              <w:ind w:left="353" w:hanging="283"/>
            </w:pPr>
            <w:r w:rsidRPr="00742592">
              <w:t xml:space="preserve">Гостевые автостоянки; </w:t>
            </w:r>
          </w:p>
          <w:p w:rsidR="006F1E9E" w:rsidRPr="00742592" w:rsidRDefault="006F1E9E" w:rsidP="00A43704">
            <w:pPr>
              <w:numPr>
                <w:ilvl w:val="0"/>
                <w:numId w:val="10"/>
              </w:numPr>
              <w:ind w:left="353" w:hanging="283"/>
            </w:pPr>
            <w:r w:rsidRPr="00742592">
              <w:t xml:space="preserve">Площадки для сбора мусора. </w:t>
            </w:r>
          </w:p>
        </w:tc>
      </w:tr>
      <w:tr w:rsidR="006F1E9E" w:rsidRPr="00742592" w:rsidTr="00A437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9E" w:rsidRPr="00742592" w:rsidRDefault="006F1E9E" w:rsidP="00A43704">
            <w:pPr>
              <w:jc w:val="left"/>
              <w:rPr>
                <w:b/>
              </w:rPr>
            </w:pPr>
            <w:r w:rsidRPr="00742592">
              <w:rPr>
                <w:b/>
              </w:rPr>
              <w:t>Архитектурно-строительные требования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9E" w:rsidRPr="00742592" w:rsidRDefault="006F1E9E" w:rsidP="00A43704">
            <w:pPr>
              <w:numPr>
                <w:ilvl w:val="0"/>
                <w:numId w:val="32"/>
              </w:numPr>
              <w:ind w:left="353" w:hanging="283"/>
            </w:pPr>
            <w:r w:rsidRPr="00742592">
              <w:t>Формирование общественно-деловой зоны должно осуществляться комплексно, включая организацию системы взаимосвязанных площадок для отдыха, спорта и т.д. и пешеходных путей, инженерное обеспечение, внешнее благоустройство и озеленение.</w:t>
            </w:r>
          </w:p>
          <w:p w:rsidR="006F1E9E" w:rsidRPr="00742592" w:rsidRDefault="006F1E9E" w:rsidP="00A43704">
            <w:pPr>
              <w:numPr>
                <w:ilvl w:val="0"/>
                <w:numId w:val="32"/>
              </w:numPr>
              <w:ind w:left="353" w:hanging="283"/>
            </w:pPr>
            <w:r w:rsidRPr="00742592">
              <w:t>Минимальное расстояние от стен зданий и границ земельных участков учреждений и предприятий обслуживания следует принимать на основе расчетов инсоляции и освещенности, соблюдения противопожарных и бытовых разрывов.</w:t>
            </w:r>
          </w:p>
          <w:p w:rsidR="006F1E9E" w:rsidRPr="00742592" w:rsidRDefault="006F1E9E" w:rsidP="00A43704">
            <w:pPr>
              <w:numPr>
                <w:ilvl w:val="0"/>
                <w:numId w:val="32"/>
              </w:numPr>
              <w:ind w:left="353" w:hanging="283"/>
            </w:pPr>
            <w:r w:rsidRPr="00742592">
              <w:t>Рекомендуемые параметры площади земельных участков для учреждений и предприятий обслуживания и интенсивности градостроительного использования определяются по заданию на проектирование в соответствии с приложением 6,7 и табл.9 «регионального норматива градостроительного проектирования №9-п».</w:t>
            </w:r>
          </w:p>
        </w:tc>
      </w:tr>
      <w:tr w:rsidR="006F1E9E" w:rsidRPr="00742592" w:rsidTr="00A437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9E" w:rsidRPr="00742592" w:rsidRDefault="006F1E9E" w:rsidP="00A43704">
            <w:pPr>
              <w:jc w:val="left"/>
              <w:rPr>
                <w:b/>
              </w:rPr>
            </w:pPr>
            <w:r w:rsidRPr="00742592">
              <w:rPr>
                <w:b/>
              </w:rPr>
              <w:t>Санитарно-гигиенические и экологические требования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9E" w:rsidRPr="00742592" w:rsidRDefault="006F1E9E" w:rsidP="00A43704">
            <w:pPr>
              <w:numPr>
                <w:ilvl w:val="0"/>
                <w:numId w:val="33"/>
              </w:numPr>
              <w:ind w:left="353" w:hanging="283"/>
            </w:pPr>
            <w:r w:rsidRPr="00742592">
              <w:t>Санитарная очистка территории и централизованное канализование.</w:t>
            </w:r>
          </w:p>
        </w:tc>
      </w:tr>
      <w:tr w:rsidR="006F1E9E" w:rsidRPr="00742592" w:rsidTr="00A437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9E" w:rsidRPr="00742592" w:rsidRDefault="006F1E9E" w:rsidP="00A43704">
            <w:pPr>
              <w:jc w:val="left"/>
              <w:rPr>
                <w:b/>
              </w:rPr>
            </w:pPr>
            <w:r w:rsidRPr="00742592">
              <w:rPr>
                <w:b/>
              </w:rPr>
              <w:t>Защита от опасных природных процессов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9E" w:rsidRPr="00742592" w:rsidRDefault="006F1E9E" w:rsidP="00A43704">
            <w:pPr>
              <w:numPr>
                <w:ilvl w:val="0"/>
                <w:numId w:val="33"/>
              </w:numPr>
              <w:ind w:left="353" w:hanging="283"/>
            </w:pPr>
            <w:r w:rsidRPr="00742592">
              <w:t>Устройство ливневой канализации с организацией поверхностного стока.</w:t>
            </w:r>
          </w:p>
          <w:p w:rsidR="006F1E9E" w:rsidRPr="00742592" w:rsidRDefault="006F1E9E" w:rsidP="00A43704">
            <w:pPr>
              <w:numPr>
                <w:ilvl w:val="0"/>
                <w:numId w:val="33"/>
              </w:numPr>
              <w:ind w:left="353" w:hanging="283"/>
            </w:pPr>
            <w:r w:rsidRPr="00742592">
              <w:t>При возведении новых капитальных зданий, проведение дополнительных инженерно-геологических изысканий.</w:t>
            </w:r>
          </w:p>
        </w:tc>
      </w:tr>
    </w:tbl>
    <w:p w:rsidR="006F1E9E" w:rsidRPr="00742592" w:rsidRDefault="006F1E9E" w:rsidP="007749AE">
      <w:pPr>
        <w:jc w:val="center"/>
        <w:rPr>
          <w:b/>
        </w:rPr>
      </w:pPr>
    </w:p>
    <w:p w:rsidR="006F1E9E" w:rsidRPr="00742592" w:rsidRDefault="006F1E9E" w:rsidP="007749AE">
      <w:pPr>
        <w:jc w:val="center"/>
        <w:rPr>
          <w:b/>
          <w:color w:val="548DD4"/>
        </w:rPr>
      </w:pPr>
      <w:r w:rsidRPr="00742592">
        <w:rPr>
          <w:b/>
          <w:color w:val="548DD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зоны О1</w:t>
      </w:r>
    </w:p>
    <w:p w:rsidR="006F1E9E" w:rsidRPr="00742592" w:rsidRDefault="006F1E9E" w:rsidP="007749AE">
      <w:pPr>
        <w:pStyle w:val="ConsPlusNormal"/>
        <w:widowControl/>
        <w:ind w:firstLine="0"/>
        <w:jc w:val="both"/>
        <w:rPr>
          <w:rFonts w:ascii="Times New Roman" w:hAnsi="Times New Roman"/>
          <w:color w:val="548DD4"/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4275"/>
        <w:gridCol w:w="5187"/>
      </w:tblGrid>
      <w:tr w:rsidR="006F1E9E" w:rsidRPr="00742592" w:rsidTr="00484FD0"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Площадь земельного участка 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9E" w:rsidRPr="00742592" w:rsidRDefault="006F1E9E" w:rsidP="00484FD0">
            <w:pPr>
              <w:rPr>
                <w:color w:val="548DD4"/>
              </w:rPr>
            </w:pPr>
          </w:p>
        </w:tc>
      </w:tr>
      <w:tr w:rsidR="006F1E9E" w:rsidRPr="00742592" w:rsidTr="00484FD0"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Максимальная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9E" w:rsidRPr="00742592" w:rsidRDefault="006F1E9E" w:rsidP="00484FD0">
            <w:pPr>
              <w:rPr>
                <w:color w:val="548DD4"/>
              </w:rPr>
            </w:pPr>
            <w:r w:rsidRPr="00742592">
              <w:rPr>
                <w:color w:val="548DD4"/>
              </w:rPr>
              <w:t>5000 кв.м</w:t>
            </w:r>
          </w:p>
        </w:tc>
      </w:tr>
      <w:tr w:rsidR="006F1E9E" w:rsidRPr="00742592" w:rsidTr="00484FD0"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Минимальная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9E" w:rsidRPr="00742592" w:rsidRDefault="006F1E9E" w:rsidP="00484FD0">
            <w:pPr>
              <w:rPr>
                <w:color w:val="548DD4"/>
              </w:rPr>
            </w:pPr>
            <w:r w:rsidRPr="00742592">
              <w:rPr>
                <w:color w:val="548DD4"/>
              </w:rPr>
              <w:t>100 кв.м</w:t>
            </w:r>
          </w:p>
        </w:tc>
      </w:tr>
      <w:tr w:rsidR="006F1E9E" w:rsidRPr="00742592" w:rsidTr="00484FD0"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 Предельное количество  этажей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9E" w:rsidRPr="00742592" w:rsidRDefault="006F1E9E" w:rsidP="00484FD0">
            <w:pPr>
              <w:jc w:val="center"/>
              <w:rPr>
                <w:color w:val="548DD4"/>
              </w:rPr>
            </w:pPr>
          </w:p>
        </w:tc>
      </w:tr>
      <w:tr w:rsidR="006F1E9E" w:rsidRPr="00742592" w:rsidTr="00484FD0"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максимальное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9E" w:rsidRPr="00742592" w:rsidRDefault="006F1E9E" w:rsidP="00484FD0">
            <w:pPr>
              <w:jc w:val="center"/>
              <w:rPr>
                <w:color w:val="548DD4"/>
              </w:rPr>
            </w:pPr>
            <w:r w:rsidRPr="00742592">
              <w:rPr>
                <w:color w:val="548DD4"/>
              </w:rPr>
              <w:t>4 надземных этажа</w:t>
            </w:r>
          </w:p>
        </w:tc>
      </w:tr>
      <w:tr w:rsidR="006F1E9E" w:rsidRPr="00742592" w:rsidTr="00484FD0"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минимальное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9E" w:rsidRPr="00742592" w:rsidRDefault="006F1E9E" w:rsidP="00484FD0">
            <w:pPr>
              <w:jc w:val="center"/>
              <w:rPr>
                <w:color w:val="548DD4"/>
              </w:rPr>
            </w:pPr>
            <w:r w:rsidRPr="00742592">
              <w:rPr>
                <w:color w:val="548DD4"/>
              </w:rPr>
              <w:t>1</w:t>
            </w:r>
          </w:p>
        </w:tc>
      </w:tr>
      <w:tr w:rsidR="006F1E9E" w:rsidRPr="00742592" w:rsidTr="00484FD0"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Предельная высота зданий, сооружений, сооружений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9E" w:rsidRPr="00742592" w:rsidRDefault="006F1E9E" w:rsidP="00484FD0">
            <w:pPr>
              <w:jc w:val="center"/>
              <w:rPr>
                <w:color w:val="548DD4"/>
              </w:rPr>
            </w:pPr>
          </w:p>
        </w:tc>
      </w:tr>
      <w:tr w:rsidR="006F1E9E" w:rsidRPr="00742592" w:rsidTr="00484FD0"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максимальная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9E" w:rsidRPr="00742592" w:rsidRDefault="006F1E9E" w:rsidP="00484FD0">
            <w:pPr>
              <w:rPr>
                <w:color w:val="548DD4"/>
              </w:rPr>
            </w:pPr>
            <w:r w:rsidRPr="00742592">
              <w:rPr>
                <w:color w:val="548DD4"/>
              </w:rPr>
              <w:t xml:space="preserve">16м, </w:t>
            </w:r>
          </w:p>
          <w:p w:rsidR="006F1E9E" w:rsidRPr="00742592" w:rsidRDefault="006F1E9E" w:rsidP="00484FD0">
            <w:pPr>
              <w:rPr>
                <w:color w:val="548DD4"/>
              </w:rPr>
            </w:pPr>
            <w:r w:rsidRPr="00742592">
              <w:rPr>
                <w:color w:val="548DD4"/>
              </w:rPr>
              <w:t>для культовых сооружений-35м</w:t>
            </w:r>
          </w:p>
        </w:tc>
      </w:tr>
      <w:tr w:rsidR="006F1E9E" w:rsidRPr="00742592" w:rsidTr="00484FD0"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минимальная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9E" w:rsidRPr="00742592" w:rsidRDefault="006F1E9E" w:rsidP="00484FD0">
            <w:pPr>
              <w:jc w:val="center"/>
              <w:rPr>
                <w:color w:val="548DD4"/>
              </w:rPr>
            </w:pPr>
            <w:r w:rsidRPr="00742592">
              <w:rPr>
                <w:color w:val="548DD4"/>
              </w:rPr>
              <w:t>2,5м</w:t>
            </w:r>
          </w:p>
        </w:tc>
      </w:tr>
      <w:tr w:rsidR="006F1E9E" w:rsidRPr="00742592" w:rsidTr="00484FD0"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Максимальный процент застройки в границах земельного участка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9E" w:rsidRPr="00742592" w:rsidRDefault="006F1E9E" w:rsidP="00484FD0">
            <w:pPr>
              <w:rPr>
                <w:color w:val="548DD4"/>
              </w:rPr>
            </w:pPr>
            <w:r w:rsidRPr="00742592">
              <w:rPr>
                <w:color w:val="548DD4"/>
              </w:rPr>
              <w:t xml:space="preserve">50%, </w:t>
            </w:r>
          </w:p>
          <w:p w:rsidR="006F1E9E" w:rsidRPr="00742592" w:rsidRDefault="006F1E9E" w:rsidP="00484FD0">
            <w:pPr>
              <w:rPr>
                <w:color w:val="548DD4"/>
              </w:rPr>
            </w:pPr>
            <w:r w:rsidRPr="00742592">
              <w:rPr>
                <w:color w:val="548DD4"/>
              </w:rPr>
              <w:t>Для культовых объектов 80%</w:t>
            </w:r>
          </w:p>
        </w:tc>
      </w:tr>
      <w:tr w:rsidR="006F1E9E" w:rsidRPr="00742592" w:rsidTr="00484FD0"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 и сооружений, за пределами которых запрещено строительство зданий, строений и сооружений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9E" w:rsidRPr="00742592" w:rsidRDefault="006F1E9E" w:rsidP="00484FD0">
            <w:pPr>
              <w:jc w:val="center"/>
              <w:rPr>
                <w:color w:val="548DD4"/>
              </w:rPr>
            </w:pPr>
            <w:r w:rsidRPr="00742592">
              <w:rPr>
                <w:color w:val="548DD4"/>
              </w:rPr>
              <w:t>5м</w:t>
            </w:r>
          </w:p>
        </w:tc>
      </w:tr>
    </w:tbl>
    <w:p w:rsidR="006F1E9E" w:rsidRPr="00742592" w:rsidRDefault="006F1E9E" w:rsidP="00484FD0">
      <w:pPr>
        <w:pStyle w:val="ConsPlusNormal"/>
        <w:widowControl/>
        <w:ind w:firstLine="540"/>
        <w:jc w:val="both"/>
        <w:rPr>
          <w:rFonts w:ascii="Times New Roman" w:hAnsi="Times New Roman"/>
          <w:color w:val="548DD4"/>
          <w:sz w:val="24"/>
          <w:szCs w:val="24"/>
        </w:rPr>
      </w:pPr>
      <w:r w:rsidRPr="00742592">
        <w:rPr>
          <w:rFonts w:ascii="Times New Roman" w:hAnsi="Times New Roman"/>
          <w:color w:val="548DD4"/>
          <w:sz w:val="24"/>
          <w:szCs w:val="24"/>
        </w:rPr>
        <w:t>Ограничения использования земельных участков и объектов капитального строительства участков в зоне О1: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1"/>
        <w:gridCol w:w="6378"/>
        <w:gridCol w:w="2154"/>
      </w:tblGrid>
      <w:tr w:rsidR="006F1E9E" w:rsidRPr="00742592" w:rsidTr="00484FD0">
        <w:tc>
          <w:tcPr>
            <w:tcW w:w="931" w:type="dxa"/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b/>
                <w:color w:val="548DD4"/>
                <w:sz w:val="24"/>
                <w:szCs w:val="24"/>
              </w:rPr>
              <w:t>№ пп</w:t>
            </w:r>
          </w:p>
        </w:tc>
        <w:tc>
          <w:tcPr>
            <w:tcW w:w="6378" w:type="dxa"/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b/>
                <w:color w:val="548DD4"/>
                <w:sz w:val="24"/>
                <w:szCs w:val="24"/>
              </w:rPr>
              <w:t>Вид ограничения</w:t>
            </w:r>
          </w:p>
        </w:tc>
        <w:tc>
          <w:tcPr>
            <w:tcW w:w="2154" w:type="dxa"/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b/>
                <w:color w:val="548DD4"/>
                <w:sz w:val="24"/>
                <w:szCs w:val="24"/>
              </w:rPr>
              <w:t xml:space="preserve">Код участка зоны </w:t>
            </w:r>
          </w:p>
        </w:tc>
      </w:tr>
      <w:tr w:rsidR="006F1E9E" w:rsidRPr="00742592" w:rsidTr="00484FD0">
        <w:tc>
          <w:tcPr>
            <w:tcW w:w="9463" w:type="dxa"/>
            <w:gridSpan w:val="3"/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1.Архитектурно-строительные требования</w:t>
            </w:r>
          </w:p>
        </w:tc>
      </w:tr>
      <w:tr w:rsidR="006F1E9E" w:rsidRPr="00742592" w:rsidTr="00484FD0">
        <w:tc>
          <w:tcPr>
            <w:tcW w:w="931" w:type="dxa"/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1.1</w:t>
            </w:r>
          </w:p>
        </w:tc>
        <w:tc>
          <w:tcPr>
            <w:tcW w:w="6378" w:type="dxa"/>
          </w:tcPr>
          <w:p w:rsidR="006F1E9E" w:rsidRPr="00742592" w:rsidRDefault="006F1E9E" w:rsidP="00484FD0">
            <w:pPr>
              <w:ind w:right="-1"/>
              <w:rPr>
                <w:color w:val="548DD4"/>
              </w:rPr>
            </w:pPr>
            <w:r w:rsidRPr="00742592">
              <w:rPr>
                <w:bCs/>
                <w:color w:val="548DD4"/>
              </w:rPr>
              <w:t xml:space="preserve">Объекты, размещаемые в территориальной зоне, должны соответствовать основным видам разрешенного использования на 75 %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 </w:t>
            </w:r>
          </w:p>
        </w:tc>
        <w:tc>
          <w:tcPr>
            <w:tcW w:w="2154" w:type="dxa"/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Все участки зоны</w:t>
            </w:r>
          </w:p>
        </w:tc>
      </w:tr>
      <w:tr w:rsidR="006F1E9E" w:rsidRPr="00742592" w:rsidTr="00484FD0">
        <w:tc>
          <w:tcPr>
            <w:tcW w:w="931" w:type="dxa"/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1.2</w:t>
            </w:r>
          </w:p>
        </w:tc>
        <w:tc>
          <w:tcPr>
            <w:tcW w:w="6378" w:type="dxa"/>
          </w:tcPr>
          <w:p w:rsidR="006F1E9E" w:rsidRPr="00742592" w:rsidRDefault="006F1E9E" w:rsidP="00484FD0">
            <w:pPr>
              <w:ind w:right="-1"/>
              <w:rPr>
                <w:bCs/>
                <w:color w:val="548DD4"/>
              </w:rPr>
            </w:pPr>
            <w:r w:rsidRPr="00742592">
              <w:rPr>
                <w:bCs/>
                <w:color w:val="548DD4"/>
              </w:rPr>
              <w:t>Новое строительство на данной территории может быть осуществлено только в соответствии с основными видами разрешенного использования, в случае если до 25% территории используются не в соответствии с ее основным назначением.</w:t>
            </w:r>
          </w:p>
        </w:tc>
        <w:tc>
          <w:tcPr>
            <w:tcW w:w="2154" w:type="dxa"/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Все участки зоны</w:t>
            </w:r>
          </w:p>
        </w:tc>
      </w:tr>
      <w:tr w:rsidR="006F1E9E" w:rsidRPr="00742592" w:rsidTr="00484FD0">
        <w:tc>
          <w:tcPr>
            <w:tcW w:w="931" w:type="dxa"/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b/>
                <w:color w:val="548DD4"/>
                <w:sz w:val="24"/>
                <w:szCs w:val="24"/>
              </w:rPr>
              <w:t>1.3</w:t>
            </w:r>
          </w:p>
        </w:tc>
        <w:tc>
          <w:tcPr>
            <w:tcW w:w="6378" w:type="dxa"/>
          </w:tcPr>
          <w:p w:rsidR="006F1E9E" w:rsidRPr="00742592" w:rsidRDefault="006F1E9E" w:rsidP="00484FD0">
            <w:pPr>
              <w:ind w:right="-1"/>
              <w:rPr>
                <w:bCs/>
                <w:color w:val="548DD4"/>
              </w:rPr>
            </w:pPr>
            <w:r w:rsidRPr="00742592">
              <w:rPr>
                <w:bCs/>
                <w:color w:val="548DD4"/>
              </w:rPr>
              <w:t>Рекреационные места у общественных зданий должны иметь повышенную степень долговечности и качество элементов внешнего благоустройства и инженерного оборудования</w:t>
            </w:r>
          </w:p>
          <w:p w:rsidR="006F1E9E" w:rsidRPr="00742592" w:rsidRDefault="006F1E9E" w:rsidP="00484FD0">
            <w:pPr>
              <w:ind w:right="-1"/>
              <w:rPr>
                <w:bCs/>
                <w:color w:val="548DD4"/>
              </w:rPr>
            </w:pPr>
          </w:p>
          <w:p w:rsidR="006F1E9E" w:rsidRPr="00742592" w:rsidRDefault="006F1E9E" w:rsidP="00484FD0">
            <w:pPr>
              <w:ind w:right="-1"/>
              <w:rPr>
                <w:bCs/>
                <w:color w:val="548DD4"/>
              </w:rPr>
            </w:pPr>
          </w:p>
        </w:tc>
        <w:tc>
          <w:tcPr>
            <w:tcW w:w="2154" w:type="dxa"/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Все участки зоны</w:t>
            </w:r>
          </w:p>
        </w:tc>
      </w:tr>
      <w:tr w:rsidR="006F1E9E" w:rsidRPr="00742592" w:rsidTr="00484FD0">
        <w:tc>
          <w:tcPr>
            <w:tcW w:w="931" w:type="dxa"/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b/>
                <w:color w:val="548DD4"/>
                <w:sz w:val="24"/>
                <w:szCs w:val="24"/>
              </w:rPr>
              <w:t>1.4.</w:t>
            </w:r>
          </w:p>
        </w:tc>
        <w:tc>
          <w:tcPr>
            <w:tcW w:w="6378" w:type="dxa"/>
          </w:tcPr>
          <w:p w:rsidR="006F1E9E" w:rsidRPr="00742592" w:rsidRDefault="006F1E9E" w:rsidP="00484FD0">
            <w:pPr>
              <w:pStyle w:val="Iauiue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color w:val="548DD4"/>
                <w:sz w:val="24"/>
                <w:szCs w:val="24"/>
              </w:rPr>
            </w:pPr>
            <w:r w:rsidRPr="00742592">
              <w:rPr>
                <w:b/>
                <w:color w:val="548DD4"/>
                <w:sz w:val="24"/>
                <w:szCs w:val="24"/>
              </w:rPr>
              <w:t xml:space="preserve">Архитектурно-градостроительный облик подлежит обязательному согласованию с органом местного самоуправления </w:t>
            </w:r>
          </w:p>
          <w:p w:rsidR="006F1E9E" w:rsidRPr="00742592" w:rsidRDefault="006F1E9E" w:rsidP="00484FD0">
            <w:pPr>
              <w:ind w:right="-1"/>
              <w:rPr>
                <w:bCs/>
                <w:color w:val="548DD4"/>
              </w:rPr>
            </w:pPr>
          </w:p>
        </w:tc>
        <w:tc>
          <w:tcPr>
            <w:tcW w:w="2154" w:type="dxa"/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548DD4"/>
                <w:sz w:val="24"/>
                <w:szCs w:val="24"/>
              </w:rPr>
            </w:pPr>
          </w:p>
        </w:tc>
      </w:tr>
      <w:tr w:rsidR="006F1E9E" w:rsidRPr="00742592" w:rsidTr="00484FD0">
        <w:tc>
          <w:tcPr>
            <w:tcW w:w="931" w:type="dxa"/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color w:val="548DD4"/>
                <w:sz w:val="24"/>
                <w:szCs w:val="24"/>
              </w:rPr>
            </w:pPr>
          </w:p>
        </w:tc>
        <w:tc>
          <w:tcPr>
            <w:tcW w:w="6378" w:type="dxa"/>
          </w:tcPr>
          <w:p w:rsidR="006F1E9E" w:rsidRPr="00742592" w:rsidRDefault="006F1E9E" w:rsidP="00265AC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При новом строительстве - проведение дополнительных инженерно-геологических изысканий</w:t>
            </w:r>
          </w:p>
        </w:tc>
        <w:tc>
          <w:tcPr>
            <w:tcW w:w="2154" w:type="dxa"/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548DD4"/>
                <w:sz w:val="24"/>
                <w:szCs w:val="24"/>
              </w:rPr>
            </w:pPr>
          </w:p>
        </w:tc>
      </w:tr>
      <w:tr w:rsidR="006F1E9E" w:rsidRPr="00742592" w:rsidTr="00484FD0">
        <w:tc>
          <w:tcPr>
            <w:tcW w:w="931" w:type="dxa"/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color w:val="548DD4"/>
                <w:sz w:val="24"/>
                <w:szCs w:val="24"/>
              </w:rPr>
            </w:pPr>
          </w:p>
        </w:tc>
        <w:tc>
          <w:tcPr>
            <w:tcW w:w="6378" w:type="dxa"/>
          </w:tcPr>
          <w:p w:rsidR="006F1E9E" w:rsidRPr="00742592" w:rsidRDefault="006F1E9E" w:rsidP="00265AC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Проведение мероприятий по инженерной подготовке территории, включая вертикальную планировку с организацией отвода поверхностных вод </w:t>
            </w:r>
          </w:p>
        </w:tc>
        <w:tc>
          <w:tcPr>
            <w:tcW w:w="2154" w:type="dxa"/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548DD4"/>
                <w:sz w:val="24"/>
                <w:szCs w:val="24"/>
              </w:rPr>
            </w:pPr>
          </w:p>
        </w:tc>
      </w:tr>
      <w:tr w:rsidR="006F1E9E" w:rsidRPr="00742592" w:rsidTr="00484FD0">
        <w:tc>
          <w:tcPr>
            <w:tcW w:w="931" w:type="dxa"/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color w:val="548DD4"/>
                <w:sz w:val="24"/>
                <w:szCs w:val="24"/>
              </w:rPr>
            </w:pPr>
          </w:p>
        </w:tc>
        <w:tc>
          <w:tcPr>
            <w:tcW w:w="6378" w:type="dxa"/>
          </w:tcPr>
          <w:p w:rsidR="006F1E9E" w:rsidRPr="00742592" w:rsidRDefault="006F1E9E" w:rsidP="00265AC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Инженерная защита зданий и сооружений, расположенных в зонах 1% затопления от реки</w:t>
            </w:r>
          </w:p>
        </w:tc>
        <w:tc>
          <w:tcPr>
            <w:tcW w:w="2154" w:type="dxa"/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548DD4"/>
                <w:sz w:val="24"/>
                <w:szCs w:val="24"/>
              </w:rPr>
            </w:pPr>
          </w:p>
        </w:tc>
      </w:tr>
    </w:tbl>
    <w:p w:rsidR="006F1E9E" w:rsidRPr="00742592" w:rsidRDefault="006F1E9E" w:rsidP="00691185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6F1E9E" w:rsidRPr="00742592" w:rsidRDefault="006F1E9E" w:rsidP="007749AE">
      <w:pPr>
        <w:pStyle w:val="ConsPlusNormal"/>
        <w:widowControl/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742592">
        <w:rPr>
          <w:rFonts w:ascii="Times New Roman" w:hAnsi="Times New Roman"/>
          <w:sz w:val="28"/>
          <w:szCs w:val="28"/>
        </w:rPr>
        <w:t>1.3. Статью 21 «</w:t>
      </w:r>
      <w:r w:rsidRPr="00742592">
        <w:rPr>
          <w:rFonts w:ascii="Times New Roman" w:hAnsi="Times New Roman"/>
          <w:bCs/>
          <w:sz w:val="28"/>
          <w:szCs w:val="28"/>
        </w:rPr>
        <w:t>Производственно – коммунальные зоны</w:t>
      </w:r>
      <w:r w:rsidRPr="00742592">
        <w:rPr>
          <w:rFonts w:ascii="Times New Roman" w:hAnsi="Times New Roman"/>
          <w:sz w:val="28"/>
          <w:szCs w:val="28"/>
        </w:rPr>
        <w:t>»</w:t>
      </w:r>
      <w:r w:rsidRPr="00742592">
        <w:rPr>
          <w:rFonts w:ascii="Times New Roman" w:hAnsi="Times New Roman"/>
          <w:bCs/>
          <w:sz w:val="28"/>
          <w:szCs w:val="28"/>
        </w:rPr>
        <w:t xml:space="preserve"> изложить в новой редакции:</w:t>
      </w:r>
    </w:p>
    <w:p w:rsidR="006F1E9E" w:rsidRPr="00742592" w:rsidRDefault="006F1E9E" w:rsidP="00D16E64">
      <w:pPr>
        <w:pStyle w:val="Heading3"/>
        <w:rPr>
          <w:rFonts w:cs="Times New Roman"/>
        </w:rPr>
      </w:pPr>
      <w:r w:rsidRPr="00742592">
        <w:rPr>
          <w:rFonts w:cs="Times New Roman"/>
        </w:rPr>
        <w:t>«</w:t>
      </w:r>
      <w:bookmarkEnd w:id="16"/>
      <w:bookmarkEnd w:id="17"/>
      <w:bookmarkEnd w:id="18"/>
      <w:bookmarkEnd w:id="19"/>
      <w:bookmarkEnd w:id="20"/>
      <w:bookmarkEnd w:id="21"/>
      <w:r w:rsidRPr="00742592">
        <w:rPr>
          <w:rFonts w:cs="Times New Roman"/>
        </w:rPr>
        <w:t>Статья 21. Производственно – коммунальные зоны</w:t>
      </w:r>
    </w:p>
    <w:p w:rsidR="006F1E9E" w:rsidRPr="00742592" w:rsidRDefault="006F1E9E" w:rsidP="00D16E64">
      <w:pPr>
        <w:ind w:firstLine="567"/>
      </w:pPr>
      <w:r w:rsidRPr="00742592">
        <w:rPr>
          <w:b/>
        </w:rPr>
        <w:t xml:space="preserve">1. Зона размещения предприятий </w:t>
      </w:r>
      <w:r w:rsidRPr="00742592">
        <w:rPr>
          <w:b/>
          <w:lang w:val="en-US"/>
        </w:rPr>
        <w:t>III</w:t>
      </w:r>
      <w:r w:rsidRPr="00742592">
        <w:rPr>
          <w:b/>
        </w:rPr>
        <w:t xml:space="preserve"> класса санитарной классификации – П3</w:t>
      </w:r>
    </w:p>
    <w:p w:rsidR="006F1E9E" w:rsidRPr="00742592" w:rsidRDefault="006F1E9E" w:rsidP="00D16E64">
      <w:pPr>
        <w:pStyle w:val="0"/>
      </w:pPr>
    </w:p>
    <w:p w:rsidR="006F1E9E" w:rsidRPr="00742592" w:rsidRDefault="006F1E9E" w:rsidP="00D16E64">
      <w:pPr>
        <w:pStyle w:val="0"/>
      </w:pPr>
      <w:r w:rsidRPr="00742592">
        <w:t xml:space="preserve">Участки зоны на территории </w:t>
      </w:r>
      <w:r w:rsidRPr="00742592">
        <w:rPr>
          <w:bCs/>
        </w:rPr>
        <w:t>Шекаловского</w:t>
      </w:r>
      <w:r w:rsidRPr="00742592">
        <w:t xml:space="preserve"> сельского поселения выделяются на основании утвержденного генерального плана в том числе:</w:t>
      </w:r>
    </w:p>
    <w:p w:rsidR="006F1E9E" w:rsidRPr="00742592" w:rsidRDefault="006F1E9E" w:rsidP="00D16E64">
      <w:pPr>
        <w:pStyle w:val="0"/>
        <w:rPr>
          <w:sz w:val="26"/>
          <w:szCs w:val="26"/>
        </w:rPr>
      </w:pPr>
      <w:r w:rsidRPr="00742592">
        <w:rPr>
          <w:sz w:val="26"/>
          <w:szCs w:val="26"/>
        </w:rPr>
        <w:t xml:space="preserve">за границей населенного пункта </w:t>
      </w:r>
      <w:r w:rsidRPr="00742592">
        <w:rPr>
          <w:color w:val="auto"/>
          <w:sz w:val="26"/>
          <w:szCs w:val="26"/>
        </w:rPr>
        <w:t>2</w:t>
      </w:r>
      <w:r w:rsidRPr="00742592">
        <w:rPr>
          <w:sz w:val="26"/>
          <w:szCs w:val="26"/>
        </w:rPr>
        <w:t xml:space="preserve"> участка (отражены на «Схеме градостроительного зонирования Шекаловского сельского поселения»)</w:t>
      </w:r>
    </w:p>
    <w:p w:rsidR="006F1E9E" w:rsidRPr="00742592" w:rsidRDefault="006F1E9E" w:rsidP="00D16E64">
      <w:pPr>
        <w:pStyle w:val="0"/>
      </w:pPr>
      <w:r w:rsidRPr="00742592">
        <w:t>в населенном пункте  селе Шекаловка - 4 участка,</w:t>
      </w:r>
    </w:p>
    <w:p w:rsidR="006F1E9E" w:rsidRPr="00742592" w:rsidRDefault="006F1E9E" w:rsidP="00D16E64">
      <w:pPr>
        <w:pStyle w:val="0"/>
      </w:pPr>
      <w:r w:rsidRPr="00742592">
        <w:t>в населенном пункте  хуторе Легкодымовка 2-я – 1 участок,</w:t>
      </w:r>
    </w:p>
    <w:p w:rsidR="006F1E9E" w:rsidRPr="00742592" w:rsidRDefault="006F1E9E" w:rsidP="00D16E64">
      <w:pPr>
        <w:pStyle w:val="ConsPlusNormal"/>
        <w:widowControl/>
        <w:tabs>
          <w:tab w:val="left" w:pos="142"/>
          <w:tab w:val="left" w:pos="1134"/>
        </w:tabs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bookmarkStart w:id="38" w:name="_Toc304987114"/>
      <w:r w:rsidRPr="00742592">
        <w:rPr>
          <w:rFonts w:ascii="Times New Roman" w:hAnsi="Times New Roman"/>
          <w:sz w:val="24"/>
          <w:szCs w:val="24"/>
        </w:rPr>
        <w:t xml:space="preserve">Описание прохождения границ участков зон </w:t>
      </w:r>
      <w:r w:rsidRPr="00742592">
        <w:rPr>
          <w:rFonts w:ascii="Times New Roman" w:hAnsi="Times New Roman"/>
          <w:bCs/>
          <w:sz w:val="24"/>
          <w:szCs w:val="24"/>
        </w:rPr>
        <w:t>размещения объектов промышленных и сельскохозяйственных предприятий (</w:t>
      </w:r>
      <w:r w:rsidRPr="00742592">
        <w:rPr>
          <w:rFonts w:ascii="Times New Roman" w:hAnsi="Times New Roman"/>
          <w:bCs/>
          <w:sz w:val="24"/>
          <w:szCs w:val="24"/>
          <w:lang w:val="en-US"/>
        </w:rPr>
        <w:t>III</w:t>
      </w:r>
      <w:r w:rsidRPr="00742592">
        <w:rPr>
          <w:rFonts w:ascii="Times New Roman" w:hAnsi="Times New Roman"/>
          <w:bCs/>
          <w:sz w:val="24"/>
          <w:szCs w:val="24"/>
        </w:rPr>
        <w:t xml:space="preserve"> класс санитарной классификации)</w:t>
      </w:r>
      <w:r w:rsidRPr="00742592">
        <w:rPr>
          <w:rFonts w:ascii="Times New Roman" w:hAnsi="Times New Roman"/>
          <w:sz w:val="24"/>
          <w:szCs w:val="24"/>
        </w:rPr>
        <w:t>.</w:t>
      </w:r>
      <w:bookmarkEnd w:id="38"/>
    </w:p>
    <w:p w:rsidR="006F1E9E" w:rsidRPr="00742592" w:rsidRDefault="006F1E9E" w:rsidP="00D16E64">
      <w:pPr>
        <w:pStyle w:val="ConsPlusNormal"/>
        <w:widowControl/>
        <w:tabs>
          <w:tab w:val="left" w:pos="142"/>
          <w:tab w:val="left" w:pos="1134"/>
        </w:tabs>
        <w:ind w:firstLine="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6F1E9E" w:rsidRPr="00742592" w:rsidRDefault="006F1E9E" w:rsidP="00D16E64">
      <w:pPr>
        <w:pStyle w:val="ConsPlusNormal"/>
        <w:widowControl/>
        <w:tabs>
          <w:tab w:val="left" w:pos="142"/>
          <w:tab w:val="left" w:pos="1134"/>
        </w:tabs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bookmarkStart w:id="39" w:name="_Toc304987115"/>
      <w:r w:rsidRPr="00742592">
        <w:rPr>
          <w:rFonts w:ascii="Times New Roman" w:hAnsi="Times New Roman"/>
          <w:sz w:val="24"/>
          <w:szCs w:val="24"/>
        </w:rPr>
        <w:t>Населенный пункт село Шекаловка (1)</w:t>
      </w:r>
      <w:bookmarkEnd w:id="39"/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7513"/>
      </w:tblGrid>
      <w:tr w:rsidR="006F1E9E" w:rsidRPr="00742592" w:rsidTr="00A43704">
        <w:trPr>
          <w:trHeight w:val="276"/>
        </w:trPr>
        <w:tc>
          <w:tcPr>
            <w:tcW w:w="2127" w:type="dxa"/>
            <w:vMerge w:val="restart"/>
            <w:shd w:val="clear" w:color="auto" w:fill="FFFFFF"/>
          </w:tcPr>
          <w:p w:rsidR="006F1E9E" w:rsidRPr="00742592" w:rsidRDefault="006F1E9E" w:rsidP="00A43704">
            <w:pPr>
              <w:jc w:val="center"/>
              <w:rPr>
                <w:b/>
                <w:bCs/>
              </w:rPr>
            </w:pPr>
            <w:r w:rsidRPr="00742592">
              <w:rPr>
                <w:b/>
                <w:bCs/>
              </w:rPr>
              <w:t>Номер</w:t>
            </w:r>
          </w:p>
          <w:p w:rsidR="006F1E9E" w:rsidRPr="00742592" w:rsidRDefault="006F1E9E" w:rsidP="00A43704">
            <w:pPr>
              <w:jc w:val="center"/>
              <w:rPr>
                <w:b/>
                <w:bCs/>
              </w:rPr>
            </w:pPr>
            <w:r w:rsidRPr="00742592">
              <w:rPr>
                <w:b/>
                <w:bCs/>
              </w:rPr>
              <w:t>участка зоны</w:t>
            </w:r>
          </w:p>
        </w:tc>
        <w:tc>
          <w:tcPr>
            <w:tcW w:w="7513" w:type="dxa"/>
            <w:vMerge w:val="restart"/>
            <w:shd w:val="clear" w:color="auto" w:fill="FFFFFF"/>
          </w:tcPr>
          <w:p w:rsidR="006F1E9E" w:rsidRPr="00742592" w:rsidRDefault="006F1E9E" w:rsidP="00A43704">
            <w:pPr>
              <w:jc w:val="center"/>
              <w:rPr>
                <w:b/>
                <w:bCs/>
              </w:rPr>
            </w:pPr>
            <w:r w:rsidRPr="00742592">
              <w:rPr>
                <w:b/>
                <w:bCs/>
              </w:rPr>
              <w:t>Картографическое описание границ</w:t>
            </w:r>
          </w:p>
        </w:tc>
      </w:tr>
      <w:tr w:rsidR="006F1E9E" w:rsidRPr="00742592" w:rsidTr="00A43704">
        <w:trPr>
          <w:trHeight w:val="276"/>
        </w:trPr>
        <w:tc>
          <w:tcPr>
            <w:tcW w:w="2127" w:type="dxa"/>
            <w:vMerge/>
            <w:shd w:val="clear" w:color="auto" w:fill="FFFFFF"/>
          </w:tcPr>
          <w:p w:rsidR="006F1E9E" w:rsidRPr="00742592" w:rsidRDefault="006F1E9E" w:rsidP="00A43704">
            <w:pPr>
              <w:jc w:val="center"/>
              <w:rPr>
                <w:b/>
                <w:bCs/>
              </w:rPr>
            </w:pPr>
          </w:p>
        </w:tc>
        <w:tc>
          <w:tcPr>
            <w:tcW w:w="7513" w:type="dxa"/>
            <w:vMerge/>
            <w:shd w:val="clear" w:color="auto" w:fill="FFFFFF"/>
          </w:tcPr>
          <w:p w:rsidR="006F1E9E" w:rsidRPr="00742592" w:rsidRDefault="006F1E9E" w:rsidP="00A43704">
            <w:pPr>
              <w:jc w:val="center"/>
              <w:rPr>
                <w:b/>
                <w:bCs/>
              </w:rPr>
            </w:pPr>
          </w:p>
        </w:tc>
      </w:tr>
      <w:tr w:rsidR="006F1E9E" w:rsidRPr="00742592" w:rsidTr="00A43704">
        <w:tc>
          <w:tcPr>
            <w:tcW w:w="2127" w:type="dxa"/>
          </w:tcPr>
          <w:p w:rsidR="006F1E9E" w:rsidRPr="00742592" w:rsidRDefault="006F1E9E" w:rsidP="00A43704">
            <w:pPr>
              <w:jc w:val="center"/>
            </w:pPr>
            <w:r w:rsidRPr="00742592">
              <w:t>П3</w:t>
            </w:r>
            <w:r w:rsidRPr="00742592">
              <w:rPr>
                <w:lang w:val="en-US"/>
              </w:rPr>
              <w:t>/</w:t>
            </w:r>
            <w:r w:rsidRPr="00742592">
              <w:t>1/1</w:t>
            </w:r>
          </w:p>
        </w:tc>
        <w:tc>
          <w:tcPr>
            <w:tcW w:w="7513" w:type="dxa"/>
          </w:tcPr>
          <w:p w:rsidR="006F1E9E" w:rsidRPr="00742592" w:rsidRDefault="006F1E9E" w:rsidP="00A43704">
            <w:pPr>
              <w:rPr>
                <w:color w:val="C00000"/>
              </w:rPr>
            </w:pPr>
            <w:r w:rsidRPr="00742592">
              <w:rPr>
                <w:color w:val="000000"/>
              </w:rPr>
              <w:t>Граница проходит от точки 6 в юго-восточном направлении по границе населенного пункта до точки 7, далее в южном направлении до точки 8, затем в северо-западном направлении по улице Молодежная до точки 12, потом в северо-восточном направлении по улице Центральная до исходной точки 6.</w:t>
            </w:r>
          </w:p>
        </w:tc>
      </w:tr>
      <w:tr w:rsidR="006F1E9E" w:rsidRPr="00742592" w:rsidTr="00A43704">
        <w:tc>
          <w:tcPr>
            <w:tcW w:w="2127" w:type="dxa"/>
          </w:tcPr>
          <w:p w:rsidR="006F1E9E" w:rsidRPr="00742592" w:rsidRDefault="006F1E9E" w:rsidP="00A43704">
            <w:pPr>
              <w:jc w:val="center"/>
            </w:pPr>
            <w:r w:rsidRPr="00742592">
              <w:t>П3</w:t>
            </w:r>
            <w:r w:rsidRPr="00742592">
              <w:rPr>
                <w:lang w:val="en-US"/>
              </w:rPr>
              <w:t>/</w:t>
            </w:r>
            <w:r w:rsidRPr="00742592">
              <w:t>1/2</w:t>
            </w:r>
          </w:p>
        </w:tc>
        <w:tc>
          <w:tcPr>
            <w:tcW w:w="7513" w:type="dxa"/>
          </w:tcPr>
          <w:p w:rsidR="006F1E9E" w:rsidRPr="00742592" w:rsidRDefault="006F1E9E" w:rsidP="00A43704">
            <w:pPr>
              <w:rPr>
                <w:color w:val="000000"/>
              </w:rPr>
            </w:pPr>
            <w:r w:rsidRPr="00742592">
              <w:rPr>
                <w:color w:val="000000"/>
              </w:rPr>
              <w:t>Граница проходит от точки 64 в юго-восточном направлении по улице Молодежная до точки 65, далее в юго-восточном и северо-западном  направлениях по улице Лесная до точки 63, затем в северо-восточном направлении до исходной точки 64.</w:t>
            </w:r>
          </w:p>
        </w:tc>
      </w:tr>
      <w:tr w:rsidR="006F1E9E" w:rsidRPr="00742592" w:rsidTr="00A43704">
        <w:tc>
          <w:tcPr>
            <w:tcW w:w="2127" w:type="dxa"/>
          </w:tcPr>
          <w:p w:rsidR="006F1E9E" w:rsidRPr="00742592" w:rsidRDefault="006F1E9E" w:rsidP="00A43704">
            <w:pPr>
              <w:jc w:val="center"/>
            </w:pPr>
            <w:r w:rsidRPr="00742592">
              <w:t>П3</w:t>
            </w:r>
            <w:r w:rsidRPr="00742592">
              <w:rPr>
                <w:lang w:val="en-US"/>
              </w:rPr>
              <w:t>/</w:t>
            </w:r>
            <w:r w:rsidRPr="00742592">
              <w:t>1/3</w:t>
            </w:r>
          </w:p>
        </w:tc>
        <w:tc>
          <w:tcPr>
            <w:tcW w:w="7513" w:type="dxa"/>
          </w:tcPr>
          <w:p w:rsidR="006F1E9E" w:rsidRPr="00742592" w:rsidRDefault="006F1E9E" w:rsidP="00A43704">
            <w:pPr>
              <w:rPr>
                <w:color w:val="000000"/>
              </w:rPr>
            </w:pPr>
            <w:r w:rsidRPr="00742592">
              <w:rPr>
                <w:color w:val="000000"/>
              </w:rPr>
              <w:t>Граница проходит от точки 75 в юго-восточном направлении по улице Молодежная до точки 77, далее в юго-западном направлении 78, затем в юго-западном направлении до точки 79, потом в северо-западном направлении по улице Лесная до исходной точки 75.</w:t>
            </w:r>
          </w:p>
        </w:tc>
      </w:tr>
      <w:tr w:rsidR="006F1E9E" w:rsidRPr="00742592" w:rsidTr="00A43704">
        <w:tc>
          <w:tcPr>
            <w:tcW w:w="2127" w:type="dxa"/>
          </w:tcPr>
          <w:p w:rsidR="006F1E9E" w:rsidRPr="00742592" w:rsidRDefault="006F1E9E" w:rsidP="00A43704">
            <w:pPr>
              <w:jc w:val="center"/>
            </w:pPr>
            <w:r w:rsidRPr="00742592">
              <w:t>П3</w:t>
            </w:r>
            <w:r w:rsidRPr="00742592">
              <w:rPr>
                <w:lang w:val="en-US"/>
              </w:rPr>
              <w:t>/</w:t>
            </w:r>
            <w:r w:rsidRPr="00742592">
              <w:t>1/4</w:t>
            </w:r>
          </w:p>
        </w:tc>
        <w:tc>
          <w:tcPr>
            <w:tcW w:w="7513" w:type="dxa"/>
          </w:tcPr>
          <w:p w:rsidR="006F1E9E" w:rsidRPr="00742592" w:rsidRDefault="006F1E9E" w:rsidP="00A43704">
            <w:pPr>
              <w:rPr>
                <w:color w:val="000000"/>
              </w:rPr>
            </w:pPr>
            <w:r w:rsidRPr="00742592">
              <w:rPr>
                <w:color w:val="000000"/>
              </w:rPr>
              <w:t>Граница проходит от точки 104 в северо-восточном, юго-восточном и восточном направлениях до точки 107, далее в юго-восточном, юго-западном и северо-западном направлениях по границе населенного пункта до точки 118, затем в северо-западном направлении до точки 119, потом в юго-восточном и северо-западном направлениях по улице Лесная до исходной точки 104.</w:t>
            </w:r>
          </w:p>
        </w:tc>
      </w:tr>
    </w:tbl>
    <w:p w:rsidR="006F1E9E" w:rsidRPr="00742592" w:rsidRDefault="006F1E9E" w:rsidP="00D16E64">
      <w:pPr>
        <w:pStyle w:val="ConsPlusNormal"/>
        <w:widowControl/>
        <w:tabs>
          <w:tab w:val="left" w:pos="142"/>
          <w:tab w:val="left" w:pos="1134"/>
        </w:tabs>
        <w:ind w:firstLine="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6F1E9E" w:rsidRPr="00742592" w:rsidRDefault="006F1E9E" w:rsidP="00D16E64">
      <w:pPr>
        <w:pStyle w:val="ConsPlusNormal"/>
        <w:widowControl/>
        <w:tabs>
          <w:tab w:val="left" w:pos="142"/>
          <w:tab w:val="left" w:pos="1134"/>
        </w:tabs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bookmarkStart w:id="40" w:name="_Toc304987116"/>
      <w:r w:rsidRPr="00742592">
        <w:rPr>
          <w:rFonts w:ascii="Times New Roman" w:hAnsi="Times New Roman"/>
          <w:sz w:val="24"/>
          <w:szCs w:val="24"/>
        </w:rPr>
        <w:t>Населенный пункт хутор Легкодымовка 2-я (5)</w:t>
      </w:r>
      <w:bookmarkEnd w:id="40"/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7513"/>
      </w:tblGrid>
      <w:tr w:rsidR="006F1E9E" w:rsidRPr="00742592" w:rsidTr="00A43704">
        <w:trPr>
          <w:trHeight w:val="276"/>
        </w:trPr>
        <w:tc>
          <w:tcPr>
            <w:tcW w:w="2127" w:type="dxa"/>
            <w:vMerge w:val="restart"/>
            <w:shd w:val="clear" w:color="auto" w:fill="FFFFFF"/>
          </w:tcPr>
          <w:p w:rsidR="006F1E9E" w:rsidRPr="00742592" w:rsidRDefault="006F1E9E" w:rsidP="00A43704">
            <w:pPr>
              <w:jc w:val="center"/>
              <w:rPr>
                <w:b/>
                <w:bCs/>
              </w:rPr>
            </w:pPr>
            <w:r w:rsidRPr="00742592">
              <w:rPr>
                <w:b/>
                <w:bCs/>
              </w:rPr>
              <w:t>Номер</w:t>
            </w:r>
          </w:p>
          <w:p w:rsidR="006F1E9E" w:rsidRPr="00742592" w:rsidRDefault="006F1E9E" w:rsidP="00A43704">
            <w:pPr>
              <w:jc w:val="center"/>
              <w:rPr>
                <w:b/>
                <w:bCs/>
              </w:rPr>
            </w:pPr>
            <w:r w:rsidRPr="00742592">
              <w:rPr>
                <w:b/>
                <w:bCs/>
              </w:rPr>
              <w:t>участка зоны</w:t>
            </w:r>
          </w:p>
        </w:tc>
        <w:tc>
          <w:tcPr>
            <w:tcW w:w="7513" w:type="dxa"/>
            <w:vMerge w:val="restart"/>
            <w:shd w:val="clear" w:color="auto" w:fill="FFFFFF"/>
          </w:tcPr>
          <w:p w:rsidR="006F1E9E" w:rsidRPr="00742592" w:rsidRDefault="006F1E9E" w:rsidP="00A43704">
            <w:pPr>
              <w:jc w:val="center"/>
              <w:rPr>
                <w:b/>
                <w:bCs/>
              </w:rPr>
            </w:pPr>
            <w:r w:rsidRPr="00742592">
              <w:rPr>
                <w:b/>
                <w:bCs/>
              </w:rPr>
              <w:t>Картографическое описание границ</w:t>
            </w:r>
          </w:p>
        </w:tc>
      </w:tr>
      <w:tr w:rsidR="006F1E9E" w:rsidRPr="00742592" w:rsidTr="00A43704">
        <w:trPr>
          <w:trHeight w:val="276"/>
        </w:trPr>
        <w:tc>
          <w:tcPr>
            <w:tcW w:w="2127" w:type="dxa"/>
            <w:vMerge/>
            <w:shd w:val="clear" w:color="auto" w:fill="FFFFFF"/>
          </w:tcPr>
          <w:p w:rsidR="006F1E9E" w:rsidRPr="00742592" w:rsidRDefault="006F1E9E" w:rsidP="00A43704">
            <w:pPr>
              <w:jc w:val="center"/>
              <w:rPr>
                <w:b/>
                <w:bCs/>
              </w:rPr>
            </w:pPr>
          </w:p>
        </w:tc>
        <w:tc>
          <w:tcPr>
            <w:tcW w:w="7513" w:type="dxa"/>
            <w:vMerge/>
            <w:shd w:val="clear" w:color="auto" w:fill="FFFFFF"/>
          </w:tcPr>
          <w:p w:rsidR="006F1E9E" w:rsidRPr="00742592" w:rsidRDefault="006F1E9E" w:rsidP="00A43704">
            <w:pPr>
              <w:jc w:val="center"/>
              <w:rPr>
                <w:b/>
                <w:bCs/>
              </w:rPr>
            </w:pPr>
          </w:p>
        </w:tc>
      </w:tr>
      <w:tr w:rsidR="006F1E9E" w:rsidRPr="00742592" w:rsidTr="00A43704">
        <w:tc>
          <w:tcPr>
            <w:tcW w:w="2127" w:type="dxa"/>
          </w:tcPr>
          <w:p w:rsidR="006F1E9E" w:rsidRPr="00742592" w:rsidRDefault="006F1E9E" w:rsidP="00A43704">
            <w:pPr>
              <w:jc w:val="center"/>
            </w:pPr>
            <w:r w:rsidRPr="00742592">
              <w:t>П3</w:t>
            </w:r>
            <w:r w:rsidRPr="00742592">
              <w:rPr>
                <w:lang w:val="en-US"/>
              </w:rPr>
              <w:t>/</w:t>
            </w:r>
            <w:r w:rsidRPr="00742592">
              <w:t>5/1</w:t>
            </w:r>
          </w:p>
        </w:tc>
        <w:tc>
          <w:tcPr>
            <w:tcW w:w="7513" w:type="dxa"/>
          </w:tcPr>
          <w:p w:rsidR="006F1E9E" w:rsidRPr="00742592" w:rsidRDefault="006F1E9E" w:rsidP="00A43704">
            <w:pPr>
              <w:rPr>
                <w:color w:val="C00000"/>
              </w:rPr>
            </w:pPr>
            <w:r w:rsidRPr="00742592">
              <w:rPr>
                <w:color w:val="000000"/>
              </w:rPr>
              <w:t>Граница проходит от точки 504 в юго-восточном направлении до точки 513, далее в юго-западном и северо-западном направлениях по улице Трудовая до точки 568, затем в северо-восточном направлении по границе населенного пункта до исходной точки 504.</w:t>
            </w:r>
          </w:p>
        </w:tc>
      </w:tr>
    </w:tbl>
    <w:p w:rsidR="006F1E9E" w:rsidRPr="00742592" w:rsidRDefault="006F1E9E" w:rsidP="007749AE">
      <w:pPr>
        <w:pStyle w:val="ConsPlusNormal"/>
        <w:rPr>
          <w:rFonts w:ascii="Times New Roman" w:hAnsi="Times New Roman"/>
          <w:b/>
          <w:color w:val="548DD4"/>
          <w:sz w:val="24"/>
          <w:szCs w:val="24"/>
        </w:rPr>
      </w:pPr>
      <w:r w:rsidRPr="00742592">
        <w:rPr>
          <w:rFonts w:ascii="Times New Roman" w:hAnsi="Times New Roman"/>
          <w:b/>
          <w:color w:val="548DD4"/>
          <w:sz w:val="24"/>
          <w:szCs w:val="24"/>
        </w:rPr>
        <w:t>Перечень видов разрешенного использования земельных участков и объектов капитального строительства в зоне П3:</w:t>
      </w:r>
    </w:p>
    <w:p w:rsidR="006F1E9E" w:rsidRPr="00742592" w:rsidRDefault="006F1E9E" w:rsidP="007749AE">
      <w:pPr>
        <w:pStyle w:val="ConsPlusNormal"/>
        <w:rPr>
          <w:rFonts w:ascii="Times New Roman" w:hAnsi="Times New Roman"/>
          <w:b/>
          <w:color w:val="548DD4"/>
          <w:sz w:val="24"/>
          <w:szCs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45"/>
        <w:gridCol w:w="4961"/>
      </w:tblGrid>
      <w:tr w:rsidR="006F1E9E" w:rsidRPr="00742592" w:rsidTr="00484FD0">
        <w:trPr>
          <w:trHeight w:val="480"/>
        </w:trPr>
        <w:tc>
          <w:tcPr>
            <w:tcW w:w="5245" w:type="dxa"/>
            <w:tcBorders>
              <w:top w:val="single" w:sz="4" w:space="0" w:color="auto"/>
            </w:tcBorders>
          </w:tcPr>
          <w:p w:rsidR="006F1E9E" w:rsidRPr="00742592" w:rsidRDefault="006F1E9E" w:rsidP="00484FD0">
            <w:pPr>
              <w:pStyle w:val="ConsPlusNormal"/>
              <w:keepLines/>
              <w:widowControl/>
              <w:ind w:firstLine="0"/>
              <w:rPr>
                <w:rFonts w:ascii="Times New Roman" w:hAnsi="Times New Roman"/>
                <w:b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b/>
                <w:color w:val="548DD4"/>
                <w:sz w:val="24"/>
                <w:szCs w:val="24"/>
              </w:rPr>
              <w:t>Основные виды разрешенного использования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6F1E9E" w:rsidRPr="00742592" w:rsidRDefault="006F1E9E" w:rsidP="00484FD0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b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b/>
                <w:color w:val="548DD4"/>
                <w:sz w:val="24"/>
                <w:szCs w:val="24"/>
              </w:rPr>
              <w:t>Вспомогательные виды разрешенного использования (установленные к основным)</w:t>
            </w:r>
          </w:p>
        </w:tc>
      </w:tr>
      <w:tr w:rsidR="006F1E9E" w:rsidRPr="00742592" w:rsidTr="00484FD0">
        <w:trPr>
          <w:trHeight w:val="523"/>
        </w:trPr>
        <w:tc>
          <w:tcPr>
            <w:tcW w:w="5245" w:type="dxa"/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b/>
                <w:color w:val="548DD4"/>
                <w:sz w:val="24"/>
                <w:szCs w:val="24"/>
              </w:rPr>
              <w:t xml:space="preserve">Промышленные объекты и производства третьего класса с санитарно-защитной зоной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742592">
                <w:rPr>
                  <w:rFonts w:ascii="Times New Roman" w:hAnsi="Times New Roman"/>
                  <w:b/>
                  <w:color w:val="548DD4"/>
                  <w:sz w:val="24"/>
                  <w:szCs w:val="24"/>
                </w:rPr>
                <w:t>300 м</w:t>
              </w:r>
            </w:smartTag>
            <w:r w:rsidRPr="00742592">
              <w:rPr>
                <w:rFonts w:ascii="Times New Roman" w:hAnsi="Times New Roman"/>
                <w:b/>
                <w:color w:val="548DD4"/>
                <w:sz w:val="24"/>
                <w:szCs w:val="24"/>
              </w:rPr>
              <w:t>; в т.ч.:</w:t>
            </w:r>
          </w:p>
          <w:p w:rsidR="006F1E9E" w:rsidRPr="00742592" w:rsidRDefault="006F1E9E" w:rsidP="00484FD0">
            <w:pPr>
              <w:pStyle w:val="ConsPlusNormal"/>
              <w:widowControl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Мельницы производительностью более 2 т/час, крупорушки, зернообдирочные предприятия и комбикормовые заводы;</w:t>
            </w:r>
          </w:p>
          <w:p w:rsidR="006F1E9E" w:rsidRPr="00742592" w:rsidRDefault="006F1E9E" w:rsidP="00484FD0">
            <w:pPr>
              <w:pStyle w:val="ConsPlusNormal"/>
              <w:widowControl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Производство по производству растительных масел;</w:t>
            </w:r>
          </w:p>
          <w:p w:rsidR="006F1E9E" w:rsidRPr="00742592" w:rsidRDefault="006F1E9E" w:rsidP="00484FD0">
            <w:pPr>
              <w:pStyle w:val="ConsPlusNormal"/>
              <w:widowControl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Производство сахарорафинадное;</w:t>
            </w:r>
          </w:p>
          <w:p w:rsidR="006F1E9E" w:rsidRPr="00742592" w:rsidRDefault="006F1E9E" w:rsidP="00484FD0">
            <w:pPr>
              <w:pStyle w:val="ConsPlusNormal"/>
              <w:widowControl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Гаражи и парки по ремонту, технологическому обслуживанию и хранению грузовых автомобилей и сельскохозяйственной техники;</w:t>
            </w:r>
          </w:p>
          <w:p w:rsidR="006F1E9E" w:rsidRPr="00742592" w:rsidRDefault="006F1E9E" w:rsidP="00484FD0">
            <w:pPr>
              <w:pStyle w:val="ConsPlusNormal"/>
              <w:widowControl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Центральные базы по сбору утильсырья;</w:t>
            </w:r>
          </w:p>
          <w:p w:rsidR="006F1E9E" w:rsidRPr="00742592" w:rsidRDefault="006F1E9E" w:rsidP="00484FD0">
            <w:pPr>
              <w:pStyle w:val="ConsPlusNormal"/>
              <w:widowControl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Объекты по обслуживанию грузовых автомобилей;</w:t>
            </w:r>
          </w:p>
          <w:p w:rsidR="006F1E9E" w:rsidRPr="00742592" w:rsidRDefault="006F1E9E" w:rsidP="00484FD0">
            <w:pPr>
              <w:pStyle w:val="ConsPlusNormal"/>
              <w:widowControl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Закрытые склады, места перегрузки и хранения затаренного химического груза (удобрений, органических растворителей, кислот и других веществ);</w:t>
            </w:r>
          </w:p>
          <w:p w:rsidR="006F1E9E" w:rsidRPr="00742592" w:rsidRDefault="006F1E9E" w:rsidP="00484FD0">
            <w:pPr>
              <w:pStyle w:val="ConsPlusNormal"/>
              <w:widowControl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Склады пылящих и жидких грузов (аммиачной воды, удобрений, кальцинированной соды, лакокрасочных материалов и т.д.);</w:t>
            </w:r>
          </w:p>
          <w:p w:rsidR="006F1E9E" w:rsidRPr="00742592" w:rsidRDefault="006F1E9E" w:rsidP="00484FD0">
            <w:pPr>
              <w:pStyle w:val="ConsPlusNormal"/>
              <w:widowControl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Открытые наземные склады и места разгрузки сухого песка, гравия, камня и др. минерально-строительных материалов;</w:t>
            </w:r>
          </w:p>
          <w:p w:rsidR="006F1E9E" w:rsidRPr="00742592" w:rsidRDefault="006F1E9E" w:rsidP="00484FD0">
            <w:pPr>
              <w:pStyle w:val="ConsPlusNormal"/>
              <w:widowControl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Свинофермы до 4 тыс. голов.; фермы крупного рогатого скота менее 1200 голов (всех специализаций), фермы коневодческие; фермы овцеводческие на 5 - 30 тыс. голов; фермы птицеводческие до 100 тыс. кур-несушек и до 1 млн. бройлеров;</w:t>
            </w:r>
          </w:p>
          <w:p w:rsidR="006F1E9E" w:rsidRPr="00742592" w:rsidRDefault="006F1E9E" w:rsidP="00484FD0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lear" w:pos="360"/>
                <w:tab w:val="num" w:pos="356"/>
              </w:tabs>
              <w:ind w:left="0" w:firstLine="0"/>
              <w:jc w:val="both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Мясоперерабатывающие, консервные производства;</w:t>
            </w:r>
          </w:p>
          <w:p w:rsidR="006F1E9E" w:rsidRPr="00742592" w:rsidRDefault="006F1E9E" w:rsidP="00484FD0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lear" w:pos="360"/>
                <w:tab w:val="num" w:pos="356"/>
              </w:tabs>
              <w:ind w:left="0" w:firstLine="0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Мясо-, рыбокоптильные производства методом холодного и горячего копчения;</w:t>
            </w:r>
          </w:p>
          <w:p w:rsidR="006F1E9E" w:rsidRPr="00742592" w:rsidRDefault="006F1E9E" w:rsidP="00484FD0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lear" w:pos="360"/>
                <w:tab w:val="num" w:pos="356"/>
              </w:tabs>
              <w:ind w:left="0" w:firstLine="0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Домостроительный комбинат;</w:t>
            </w:r>
          </w:p>
          <w:p w:rsidR="006F1E9E" w:rsidRPr="00742592" w:rsidRDefault="006F1E9E" w:rsidP="00484FD0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lear" w:pos="360"/>
                <w:tab w:val="num" w:pos="356"/>
              </w:tabs>
              <w:ind w:left="0" w:firstLine="0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Промышленный объект по производству бетона и бетонных изделий.</w:t>
            </w:r>
          </w:p>
          <w:p w:rsidR="006F1E9E" w:rsidRPr="00742592" w:rsidRDefault="006F1E9E" w:rsidP="00484FD0">
            <w:pPr>
              <w:pStyle w:val="ConsPlusNormal"/>
              <w:widowControl/>
              <w:numPr>
                <w:ilvl w:val="0"/>
                <w:numId w:val="2"/>
              </w:numPr>
              <w:spacing w:before="240"/>
              <w:ind w:left="0" w:firstLine="0"/>
              <w:jc w:val="both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Существующие промышленные объекты и производства четвертого класса с санитарно-защитной зоной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742592">
                <w:rPr>
                  <w:rFonts w:ascii="Times New Roman" w:hAnsi="Times New Roman"/>
                  <w:color w:val="548DD4"/>
                  <w:sz w:val="24"/>
                  <w:szCs w:val="24"/>
                </w:rPr>
                <w:t>100 м</w:t>
              </w:r>
            </w:smartTag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;</w:t>
            </w:r>
          </w:p>
          <w:p w:rsidR="006F1E9E" w:rsidRPr="00742592" w:rsidRDefault="006F1E9E" w:rsidP="00484FD0">
            <w:pPr>
              <w:pStyle w:val="ConsPlusNormal"/>
              <w:widowControl/>
              <w:numPr>
                <w:ilvl w:val="0"/>
                <w:numId w:val="2"/>
              </w:numPr>
              <w:spacing w:before="240"/>
              <w:ind w:left="0" w:firstLine="0"/>
              <w:jc w:val="both"/>
              <w:rPr>
                <w:rFonts w:ascii="Times New Roman" w:hAnsi="Times New Roman"/>
                <w:b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Существующие промышленные объекты и производства пятого класса с санитарно-защитной зоной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742592">
                <w:rPr>
                  <w:rFonts w:ascii="Times New Roman" w:hAnsi="Times New Roman"/>
                  <w:color w:val="548DD4"/>
                  <w:sz w:val="24"/>
                  <w:szCs w:val="24"/>
                </w:rPr>
                <w:t>50 м</w:t>
              </w:r>
            </w:smartTag>
            <w:r w:rsidRPr="00742592">
              <w:rPr>
                <w:rFonts w:ascii="Times New Roman" w:hAnsi="Times New Roman"/>
                <w:b/>
                <w:color w:val="548DD4"/>
                <w:sz w:val="24"/>
                <w:szCs w:val="24"/>
              </w:rPr>
              <w:t>;</w:t>
            </w:r>
          </w:p>
          <w:p w:rsidR="006F1E9E" w:rsidRPr="00742592" w:rsidRDefault="006F1E9E" w:rsidP="00484FD0">
            <w:pPr>
              <w:pStyle w:val="ConsPlusNormal"/>
              <w:widowControl/>
              <w:numPr>
                <w:ilvl w:val="0"/>
                <w:numId w:val="2"/>
              </w:numPr>
              <w:spacing w:before="240"/>
              <w:ind w:left="0" w:firstLine="0"/>
              <w:jc w:val="both"/>
              <w:rPr>
                <w:rFonts w:ascii="Times New Roman" w:hAnsi="Times New Roman"/>
                <w:b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Существующие коммунально-складские объекты.</w:t>
            </w:r>
          </w:p>
        </w:tc>
        <w:tc>
          <w:tcPr>
            <w:tcW w:w="4961" w:type="dxa"/>
          </w:tcPr>
          <w:p w:rsidR="006F1E9E" w:rsidRPr="00742592" w:rsidRDefault="006F1E9E" w:rsidP="00484FD0">
            <w:pPr>
              <w:pStyle w:val="ConsPlusNormal"/>
              <w:keepNext/>
              <w:keepLines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Вспомогательные здания и сооружения, технологически связанные с ведущим видом использования;</w:t>
            </w:r>
          </w:p>
          <w:p w:rsidR="006F1E9E" w:rsidRPr="00742592" w:rsidRDefault="006F1E9E" w:rsidP="00484FD0">
            <w:pPr>
              <w:pStyle w:val="ConsPlusNormal"/>
              <w:keepNext/>
              <w:keepLines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Здания и сооружения для размещения служб охраны и наблюдения,</w:t>
            </w:r>
          </w:p>
          <w:p w:rsidR="006F1E9E" w:rsidRPr="00742592" w:rsidRDefault="006F1E9E" w:rsidP="00484FD0">
            <w:pPr>
              <w:pStyle w:val="ConsPlusNormal"/>
              <w:keepNext/>
              <w:keepLines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Гаражи служебного транспорта, </w:t>
            </w:r>
          </w:p>
          <w:p w:rsidR="006F1E9E" w:rsidRPr="00742592" w:rsidRDefault="006F1E9E" w:rsidP="00484FD0">
            <w:pPr>
              <w:pStyle w:val="ConsPlusNormal"/>
              <w:keepNext/>
              <w:keepLines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Гостевые автостоянки, парковки, </w:t>
            </w:r>
          </w:p>
          <w:p w:rsidR="006F1E9E" w:rsidRPr="00742592" w:rsidRDefault="006F1E9E" w:rsidP="00484FD0">
            <w:pPr>
              <w:pStyle w:val="ConsPlusNormal"/>
              <w:keepNext/>
              <w:keepLines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Площадки для сбора мусора </w:t>
            </w:r>
          </w:p>
          <w:p w:rsidR="006F1E9E" w:rsidRPr="00742592" w:rsidRDefault="006F1E9E" w:rsidP="00484FD0">
            <w:pPr>
              <w:pStyle w:val="ConsPlusNormal"/>
              <w:keepNext/>
              <w:keepLines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Сооружения и устройства сетей инженерно технического обеспечения, </w:t>
            </w:r>
          </w:p>
          <w:p w:rsidR="006F1E9E" w:rsidRPr="00742592" w:rsidRDefault="006F1E9E" w:rsidP="00484FD0">
            <w:pPr>
              <w:pStyle w:val="ConsPlusNormal"/>
              <w:keepNext/>
              <w:keepLines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Объекты гражданской обороны,</w:t>
            </w:r>
          </w:p>
          <w:p w:rsidR="006F1E9E" w:rsidRPr="00742592" w:rsidRDefault="006F1E9E" w:rsidP="00484FD0">
            <w:pPr>
              <w:pStyle w:val="ConsPlusNormal"/>
              <w:keepNext/>
              <w:keepLines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Объекты пожарной охраны (гидранты, резервуары и т.п.);</w:t>
            </w:r>
          </w:p>
          <w:p w:rsidR="006F1E9E" w:rsidRPr="00742592" w:rsidRDefault="006F1E9E" w:rsidP="00484FD0">
            <w:pPr>
              <w:pStyle w:val="ConsPlusNormal"/>
              <w:keepNext/>
              <w:keepLines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Материальные склады;</w:t>
            </w:r>
          </w:p>
          <w:p w:rsidR="006F1E9E" w:rsidRPr="00742592" w:rsidRDefault="006F1E9E" w:rsidP="00484FD0">
            <w:pPr>
              <w:pStyle w:val="ConsPlusNormal"/>
              <w:keepNext/>
              <w:keepLines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Реклама и объекты оформления в специально отведенных местах;</w:t>
            </w:r>
          </w:p>
          <w:p w:rsidR="006F1E9E" w:rsidRPr="00742592" w:rsidRDefault="006F1E9E" w:rsidP="00AD6CDC">
            <w:pPr>
              <w:pStyle w:val="nienie"/>
              <w:numPr>
                <w:ilvl w:val="0"/>
                <w:numId w:val="40"/>
              </w:numPr>
              <w:tabs>
                <w:tab w:val="clear" w:pos="1429"/>
                <w:tab w:val="num" w:pos="470"/>
              </w:tabs>
              <w:ind w:left="0" w:firstLine="0"/>
              <w:rPr>
                <w:rFonts w:ascii="Times New Roman" w:hAnsi="Times New Roman" w:cs="Times New Roman"/>
                <w:color w:val="548DD4"/>
              </w:rPr>
            </w:pPr>
            <w:r w:rsidRPr="00742592">
              <w:rPr>
                <w:rFonts w:ascii="Times New Roman" w:hAnsi="Times New Roman" w:cs="Times New Roman"/>
                <w:color w:val="548DD4"/>
              </w:rPr>
              <w:t>Спортплощадки, площадки отдыха для персонала предприятий;</w:t>
            </w:r>
          </w:p>
          <w:p w:rsidR="006F1E9E" w:rsidRPr="00742592" w:rsidRDefault="006F1E9E" w:rsidP="00AD6CDC">
            <w:pPr>
              <w:pStyle w:val="nienie"/>
              <w:numPr>
                <w:ilvl w:val="0"/>
                <w:numId w:val="40"/>
              </w:numPr>
              <w:tabs>
                <w:tab w:val="clear" w:pos="1429"/>
                <w:tab w:val="num" w:pos="470"/>
              </w:tabs>
              <w:ind w:left="0" w:firstLine="0"/>
              <w:rPr>
                <w:rFonts w:ascii="Times New Roman" w:hAnsi="Times New Roman" w:cs="Times New Roman"/>
                <w:color w:val="548DD4"/>
              </w:rPr>
            </w:pPr>
            <w:r w:rsidRPr="00742592">
              <w:rPr>
                <w:rFonts w:ascii="Times New Roman" w:hAnsi="Times New Roman" w:cs="Times New Roman"/>
                <w:color w:val="548DD4"/>
              </w:rPr>
              <w:t>Предприятия общественного питания (кафе, столовые, буфеты), связанные с непосредственным обслуживанием производственных и промышленных предприятий;</w:t>
            </w:r>
          </w:p>
          <w:p w:rsidR="006F1E9E" w:rsidRPr="00742592" w:rsidRDefault="006F1E9E" w:rsidP="00484FD0">
            <w:pPr>
              <w:pStyle w:val="ConsPlusNormal"/>
              <w:keepNext/>
              <w:keepLines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Временные павильоны и киоски розничной торговли и обслуживания населения(объекты размещаются с учетом требований действующих норм и правил).</w:t>
            </w:r>
          </w:p>
        </w:tc>
      </w:tr>
      <w:tr w:rsidR="006F1E9E" w:rsidRPr="00742592" w:rsidTr="00484FD0">
        <w:trPr>
          <w:trHeight w:val="760"/>
        </w:trPr>
        <w:tc>
          <w:tcPr>
            <w:tcW w:w="5245" w:type="dxa"/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b/>
                <w:color w:val="548DD4"/>
                <w:sz w:val="24"/>
                <w:szCs w:val="24"/>
              </w:rPr>
              <w:t>Условно разрешенные виды использования</w:t>
            </w:r>
          </w:p>
        </w:tc>
        <w:tc>
          <w:tcPr>
            <w:tcW w:w="4961" w:type="dxa"/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b/>
                <w:color w:val="548DD4"/>
                <w:sz w:val="24"/>
                <w:szCs w:val="24"/>
              </w:rPr>
              <w:t xml:space="preserve">Вспомогательные виды разрешенного использования для условно разрешенных видов </w:t>
            </w:r>
          </w:p>
        </w:tc>
      </w:tr>
      <w:tr w:rsidR="006F1E9E" w:rsidRPr="00742592" w:rsidTr="00484FD0">
        <w:trPr>
          <w:trHeight w:val="344"/>
        </w:trPr>
        <w:tc>
          <w:tcPr>
            <w:tcW w:w="5245" w:type="dxa"/>
            <w:tcBorders>
              <w:bottom w:val="single" w:sz="4" w:space="0" w:color="auto"/>
            </w:tcBorders>
          </w:tcPr>
          <w:p w:rsidR="006F1E9E" w:rsidRPr="00742592" w:rsidRDefault="006F1E9E" w:rsidP="00AD6CDC">
            <w:pPr>
              <w:pStyle w:val="nienie"/>
              <w:numPr>
                <w:ilvl w:val="0"/>
                <w:numId w:val="52"/>
              </w:numPr>
              <w:tabs>
                <w:tab w:val="num" w:pos="435"/>
              </w:tabs>
              <w:ind w:left="0" w:firstLine="0"/>
              <w:rPr>
                <w:rFonts w:ascii="Times New Roman" w:hAnsi="Times New Roman" w:cs="Times New Roman"/>
                <w:color w:val="548DD4"/>
              </w:rPr>
            </w:pPr>
            <w:r w:rsidRPr="00742592">
              <w:rPr>
                <w:rFonts w:ascii="Times New Roman" w:hAnsi="Times New Roman" w:cs="Times New Roman"/>
                <w:color w:val="548DD4"/>
              </w:rPr>
              <w:t>Гаражи боксового типа, многоэтажные, подземные и наземные гаражи, автостоянки на отдельном земельном участке;</w:t>
            </w:r>
          </w:p>
          <w:p w:rsidR="006F1E9E" w:rsidRPr="00742592" w:rsidRDefault="006F1E9E" w:rsidP="00AD6CDC">
            <w:pPr>
              <w:pStyle w:val="nienie"/>
              <w:numPr>
                <w:ilvl w:val="0"/>
                <w:numId w:val="52"/>
              </w:numPr>
              <w:tabs>
                <w:tab w:val="num" w:pos="435"/>
              </w:tabs>
              <w:ind w:left="0" w:firstLine="0"/>
              <w:rPr>
                <w:rFonts w:ascii="Times New Roman" w:hAnsi="Times New Roman" w:cs="Times New Roman"/>
                <w:color w:val="548DD4"/>
              </w:rPr>
            </w:pPr>
            <w:r w:rsidRPr="00742592">
              <w:rPr>
                <w:rFonts w:ascii="Times New Roman" w:hAnsi="Times New Roman" w:cs="Times New Roman"/>
                <w:color w:val="548DD4"/>
              </w:rPr>
              <w:t>Гаражи и автостоянки для постоянного хранения грузовых автомобилей;</w:t>
            </w:r>
          </w:p>
          <w:p w:rsidR="006F1E9E" w:rsidRPr="00742592" w:rsidRDefault="006F1E9E" w:rsidP="00AD6CDC">
            <w:pPr>
              <w:pStyle w:val="nienie"/>
              <w:numPr>
                <w:ilvl w:val="0"/>
                <w:numId w:val="52"/>
              </w:numPr>
              <w:tabs>
                <w:tab w:val="num" w:pos="435"/>
              </w:tabs>
              <w:ind w:left="0" w:firstLine="0"/>
              <w:rPr>
                <w:rFonts w:ascii="Times New Roman" w:hAnsi="Times New Roman" w:cs="Times New Roman"/>
                <w:color w:val="548DD4"/>
              </w:rPr>
            </w:pPr>
            <w:r w:rsidRPr="00742592">
              <w:rPr>
                <w:rFonts w:ascii="Times New Roman" w:hAnsi="Times New Roman" w:cs="Times New Roman"/>
                <w:color w:val="548DD4"/>
              </w:rPr>
              <w:t xml:space="preserve">Санитарно-технические сооружения и установки коммунального назначения, </w:t>
            </w:r>
          </w:p>
          <w:p w:rsidR="006F1E9E" w:rsidRPr="00742592" w:rsidRDefault="006F1E9E" w:rsidP="00AD6CDC">
            <w:pPr>
              <w:pStyle w:val="nienie"/>
              <w:numPr>
                <w:ilvl w:val="0"/>
                <w:numId w:val="52"/>
              </w:numPr>
              <w:tabs>
                <w:tab w:val="num" w:pos="435"/>
              </w:tabs>
              <w:ind w:left="0" w:firstLine="0"/>
              <w:rPr>
                <w:rFonts w:ascii="Times New Roman" w:hAnsi="Times New Roman" w:cs="Times New Roman"/>
                <w:color w:val="548DD4"/>
              </w:rPr>
            </w:pPr>
            <w:r w:rsidRPr="00742592">
              <w:rPr>
                <w:rFonts w:ascii="Times New Roman" w:hAnsi="Times New Roman" w:cs="Times New Roman"/>
                <w:color w:val="548DD4"/>
              </w:rPr>
              <w:t>Склады временного хранения утильсырья.</w:t>
            </w:r>
          </w:p>
          <w:p w:rsidR="006F1E9E" w:rsidRPr="00742592" w:rsidRDefault="006F1E9E" w:rsidP="00AD6CDC">
            <w:pPr>
              <w:pStyle w:val="nienie"/>
              <w:numPr>
                <w:ilvl w:val="0"/>
                <w:numId w:val="40"/>
              </w:numPr>
              <w:tabs>
                <w:tab w:val="clear" w:pos="1429"/>
                <w:tab w:val="num" w:pos="470"/>
              </w:tabs>
              <w:ind w:left="0" w:firstLine="0"/>
              <w:rPr>
                <w:rFonts w:ascii="Times New Roman" w:hAnsi="Times New Roman" w:cs="Times New Roman"/>
                <w:color w:val="548DD4"/>
              </w:rPr>
            </w:pPr>
            <w:r w:rsidRPr="00742592">
              <w:rPr>
                <w:rFonts w:ascii="Times New Roman" w:hAnsi="Times New Roman" w:cs="Times New Roman"/>
                <w:color w:val="548DD4"/>
              </w:rPr>
              <w:t>Автозаправочные станции;</w:t>
            </w:r>
          </w:p>
          <w:p w:rsidR="006F1E9E" w:rsidRPr="00742592" w:rsidRDefault="006F1E9E" w:rsidP="00AD6CDC">
            <w:pPr>
              <w:pStyle w:val="nienie"/>
              <w:numPr>
                <w:ilvl w:val="0"/>
                <w:numId w:val="40"/>
              </w:numPr>
              <w:tabs>
                <w:tab w:val="clear" w:pos="1429"/>
                <w:tab w:val="num" w:pos="470"/>
              </w:tabs>
              <w:ind w:left="0" w:firstLine="0"/>
              <w:rPr>
                <w:rFonts w:ascii="Times New Roman" w:hAnsi="Times New Roman" w:cs="Times New Roman"/>
                <w:color w:val="548DD4"/>
              </w:rPr>
            </w:pPr>
            <w:r w:rsidRPr="00742592">
              <w:rPr>
                <w:rFonts w:ascii="Times New Roman" w:hAnsi="Times New Roman" w:cs="Times New Roman"/>
                <w:color w:val="548DD4"/>
              </w:rPr>
              <w:t>Аптеки;</w:t>
            </w:r>
          </w:p>
          <w:p w:rsidR="006F1E9E" w:rsidRPr="00742592" w:rsidRDefault="006F1E9E" w:rsidP="00AD6CDC">
            <w:pPr>
              <w:pStyle w:val="nienie"/>
              <w:numPr>
                <w:ilvl w:val="0"/>
                <w:numId w:val="40"/>
              </w:numPr>
              <w:tabs>
                <w:tab w:val="clear" w:pos="1429"/>
                <w:tab w:val="num" w:pos="470"/>
              </w:tabs>
              <w:ind w:left="0" w:firstLine="0"/>
              <w:rPr>
                <w:rFonts w:ascii="Times New Roman" w:hAnsi="Times New Roman" w:cs="Times New Roman"/>
                <w:color w:val="548DD4"/>
              </w:rPr>
            </w:pPr>
            <w:r w:rsidRPr="00742592">
              <w:rPr>
                <w:rFonts w:ascii="Times New Roman" w:hAnsi="Times New Roman" w:cs="Times New Roman"/>
                <w:color w:val="548DD4"/>
              </w:rPr>
              <w:t>Отдельно стоящие объекты бытового обслуживания;</w:t>
            </w:r>
          </w:p>
          <w:p w:rsidR="006F1E9E" w:rsidRPr="00742592" w:rsidRDefault="006F1E9E" w:rsidP="00AD6CDC">
            <w:pPr>
              <w:pStyle w:val="nienie"/>
              <w:numPr>
                <w:ilvl w:val="0"/>
                <w:numId w:val="40"/>
              </w:numPr>
              <w:tabs>
                <w:tab w:val="clear" w:pos="1429"/>
                <w:tab w:val="num" w:pos="470"/>
              </w:tabs>
              <w:ind w:left="0" w:firstLine="0"/>
              <w:rPr>
                <w:rFonts w:ascii="Times New Roman" w:hAnsi="Times New Roman" w:cs="Times New Roman"/>
                <w:color w:val="548DD4"/>
              </w:rPr>
            </w:pPr>
            <w:r w:rsidRPr="00742592">
              <w:rPr>
                <w:rFonts w:ascii="Times New Roman" w:hAnsi="Times New Roman" w:cs="Times New Roman"/>
                <w:color w:val="548DD4"/>
              </w:rPr>
              <w:t>Питомники растений для озеленения промышленных территорий и санитарно-защитных зон;</w:t>
            </w:r>
          </w:p>
          <w:p w:rsidR="006F1E9E" w:rsidRPr="00742592" w:rsidRDefault="006F1E9E" w:rsidP="00AD6CDC">
            <w:pPr>
              <w:pStyle w:val="nienie"/>
              <w:numPr>
                <w:ilvl w:val="0"/>
                <w:numId w:val="40"/>
              </w:numPr>
              <w:tabs>
                <w:tab w:val="clear" w:pos="1429"/>
                <w:tab w:val="num" w:pos="470"/>
              </w:tabs>
              <w:ind w:left="0" w:firstLine="0"/>
              <w:rPr>
                <w:rFonts w:ascii="Times New Roman" w:hAnsi="Times New Roman" w:cs="Times New Roman"/>
                <w:color w:val="548DD4"/>
              </w:rPr>
            </w:pPr>
            <w:r w:rsidRPr="00742592">
              <w:rPr>
                <w:rFonts w:ascii="Times New Roman" w:hAnsi="Times New Roman" w:cs="Times New Roman"/>
                <w:color w:val="548DD4"/>
              </w:rPr>
              <w:t>Ветеринарные приемные пункты;</w:t>
            </w:r>
          </w:p>
          <w:p w:rsidR="006F1E9E" w:rsidRPr="00742592" w:rsidRDefault="006F1E9E" w:rsidP="00AD6CDC">
            <w:pPr>
              <w:pStyle w:val="nienie"/>
              <w:numPr>
                <w:ilvl w:val="0"/>
                <w:numId w:val="40"/>
              </w:numPr>
              <w:tabs>
                <w:tab w:val="clear" w:pos="1429"/>
                <w:tab w:val="num" w:pos="470"/>
              </w:tabs>
              <w:ind w:left="0" w:firstLine="0"/>
              <w:rPr>
                <w:rFonts w:ascii="Times New Roman" w:hAnsi="Times New Roman" w:cs="Times New Roman"/>
                <w:color w:val="548DD4"/>
              </w:rPr>
            </w:pPr>
            <w:r w:rsidRPr="00742592">
              <w:rPr>
                <w:rFonts w:ascii="Times New Roman" w:hAnsi="Times New Roman" w:cs="Times New Roman"/>
                <w:color w:val="548DD4"/>
              </w:rPr>
              <w:t>Антенны сотовой, радиорелейной, спутниковой связи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6F1E9E" w:rsidRPr="00742592" w:rsidRDefault="006F1E9E" w:rsidP="00484FD0">
            <w:pPr>
              <w:pStyle w:val="ConsPlusNormal"/>
              <w:keepNext/>
              <w:keepLines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Открытые стоянки краткосрочного хранения автомобилей, </w:t>
            </w:r>
          </w:p>
          <w:p w:rsidR="006F1E9E" w:rsidRPr="00742592" w:rsidRDefault="006F1E9E" w:rsidP="00484FD0">
            <w:pPr>
              <w:pStyle w:val="ConsPlusNormal"/>
              <w:keepNext/>
              <w:keepLines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Площадки транзитного транспорта с местами хранения автобусов, грузовиков, легковых автомобилей;</w:t>
            </w:r>
          </w:p>
          <w:p w:rsidR="006F1E9E" w:rsidRPr="00742592" w:rsidRDefault="006F1E9E" w:rsidP="00484FD0">
            <w:pPr>
              <w:pStyle w:val="ConsPlusNormal"/>
              <w:keepNext/>
              <w:keepLines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Автостоянки для временного хранения грузовых автомобилей.</w:t>
            </w:r>
          </w:p>
          <w:p w:rsidR="006F1E9E" w:rsidRPr="00742592" w:rsidRDefault="006F1E9E" w:rsidP="00484FD0">
            <w:pPr>
              <w:pStyle w:val="ConsPlusNormal"/>
              <w:widowControl/>
              <w:ind w:firstLine="0"/>
              <w:rPr>
                <w:rFonts w:ascii="Times New Roman" w:hAnsi="Times New Roman"/>
                <w:color w:val="548DD4"/>
                <w:sz w:val="24"/>
                <w:szCs w:val="24"/>
              </w:rPr>
            </w:pPr>
          </w:p>
        </w:tc>
      </w:tr>
    </w:tbl>
    <w:p w:rsidR="006F1E9E" w:rsidRPr="00742592" w:rsidRDefault="006F1E9E" w:rsidP="007150CC">
      <w:pPr>
        <w:rPr>
          <w:color w:val="548DD4"/>
        </w:rPr>
      </w:pPr>
    </w:p>
    <w:p w:rsidR="006F1E9E" w:rsidRPr="00742592" w:rsidRDefault="006F1E9E" w:rsidP="008F2DAC">
      <w:pPr>
        <w:rPr>
          <w:b/>
          <w:color w:val="548DD4"/>
        </w:rPr>
      </w:pPr>
      <w:r w:rsidRPr="00742592">
        <w:rPr>
          <w:b/>
          <w:color w:val="548DD4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П3 </w:t>
      </w:r>
    </w:p>
    <w:p w:rsidR="006F1E9E" w:rsidRPr="00742592" w:rsidRDefault="006F1E9E" w:rsidP="008F2DAC">
      <w:pPr>
        <w:jc w:val="center"/>
        <w:rPr>
          <w:color w:val="548DD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83"/>
        <w:gridCol w:w="5179"/>
      </w:tblGrid>
      <w:tr w:rsidR="006F1E9E" w:rsidRPr="00742592" w:rsidTr="00484FD0">
        <w:tc>
          <w:tcPr>
            <w:tcW w:w="4283" w:type="dxa"/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5179" w:type="dxa"/>
          </w:tcPr>
          <w:p w:rsidR="006F1E9E" w:rsidRPr="00742592" w:rsidRDefault="006F1E9E" w:rsidP="00484FD0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548DD4"/>
                <w:sz w:val="24"/>
                <w:szCs w:val="24"/>
              </w:rPr>
            </w:pPr>
          </w:p>
        </w:tc>
      </w:tr>
      <w:tr w:rsidR="006F1E9E" w:rsidRPr="00742592" w:rsidTr="00484FD0">
        <w:tc>
          <w:tcPr>
            <w:tcW w:w="4283" w:type="dxa"/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Максимальная</w:t>
            </w:r>
          </w:p>
        </w:tc>
        <w:tc>
          <w:tcPr>
            <w:tcW w:w="5179" w:type="dxa"/>
          </w:tcPr>
          <w:p w:rsidR="006F1E9E" w:rsidRPr="00742592" w:rsidRDefault="006F1E9E" w:rsidP="00484FD0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  <w:highlight w:val="yellow"/>
              </w:rPr>
              <w:t>200 000</w:t>
            </w: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кв.м</w:t>
            </w:r>
          </w:p>
        </w:tc>
      </w:tr>
      <w:tr w:rsidR="006F1E9E" w:rsidRPr="00742592" w:rsidTr="00484FD0">
        <w:tc>
          <w:tcPr>
            <w:tcW w:w="4283" w:type="dxa"/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Минимальная</w:t>
            </w:r>
          </w:p>
        </w:tc>
        <w:tc>
          <w:tcPr>
            <w:tcW w:w="5179" w:type="dxa"/>
          </w:tcPr>
          <w:p w:rsidR="006F1E9E" w:rsidRPr="00742592" w:rsidRDefault="006F1E9E" w:rsidP="00484FD0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200 кв.м</w:t>
            </w:r>
          </w:p>
        </w:tc>
      </w:tr>
      <w:tr w:rsidR="006F1E9E" w:rsidRPr="00742592" w:rsidTr="00484FD0">
        <w:tc>
          <w:tcPr>
            <w:tcW w:w="4283" w:type="dxa"/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Предельное количество  этажей</w:t>
            </w:r>
          </w:p>
        </w:tc>
        <w:tc>
          <w:tcPr>
            <w:tcW w:w="5179" w:type="dxa"/>
          </w:tcPr>
          <w:p w:rsidR="006F1E9E" w:rsidRPr="00742592" w:rsidRDefault="006F1E9E" w:rsidP="00484FD0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548DD4"/>
                <w:sz w:val="24"/>
                <w:szCs w:val="24"/>
              </w:rPr>
            </w:pPr>
          </w:p>
        </w:tc>
      </w:tr>
      <w:tr w:rsidR="006F1E9E" w:rsidRPr="00742592" w:rsidTr="00484FD0">
        <w:tc>
          <w:tcPr>
            <w:tcW w:w="4283" w:type="dxa"/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максимальное</w:t>
            </w:r>
          </w:p>
        </w:tc>
        <w:tc>
          <w:tcPr>
            <w:tcW w:w="5179" w:type="dxa"/>
          </w:tcPr>
          <w:p w:rsidR="006F1E9E" w:rsidRPr="00742592" w:rsidRDefault="006F1E9E" w:rsidP="00484FD0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4</w:t>
            </w:r>
          </w:p>
        </w:tc>
      </w:tr>
      <w:tr w:rsidR="006F1E9E" w:rsidRPr="00742592" w:rsidTr="00484FD0">
        <w:tc>
          <w:tcPr>
            <w:tcW w:w="4283" w:type="dxa"/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минимальное</w:t>
            </w:r>
          </w:p>
        </w:tc>
        <w:tc>
          <w:tcPr>
            <w:tcW w:w="5179" w:type="dxa"/>
          </w:tcPr>
          <w:p w:rsidR="006F1E9E" w:rsidRPr="00742592" w:rsidRDefault="006F1E9E" w:rsidP="00484FD0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1</w:t>
            </w:r>
          </w:p>
        </w:tc>
      </w:tr>
      <w:tr w:rsidR="006F1E9E" w:rsidRPr="00742592" w:rsidTr="00484FD0">
        <w:tc>
          <w:tcPr>
            <w:tcW w:w="4283" w:type="dxa"/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Предельная высота зданий, сооружений, сооружений</w:t>
            </w:r>
          </w:p>
        </w:tc>
        <w:tc>
          <w:tcPr>
            <w:tcW w:w="5179" w:type="dxa"/>
          </w:tcPr>
          <w:p w:rsidR="006F1E9E" w:rsidRPr="00742592" w:rsidRDefault="006F1E9E" w:rsidP="00484FD0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548DD4"/>
                <w:sz w:val="24"/>
                <w:szCs w:val="24"/>
              </w:rPr>
            </w:pPr>
          </w:p>
        </w:tc>
      </w:tr>
      <w:tr w:rsidR="006F1E9E" w:rsidRPr="00742592" w:rsidTr="00484FD0">
        <w:tc>
          <w:tcPr>
            <w:tcW w:w="4283" w:type="dxa"/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максимальная</w:t>
            </w:r>
          </w:p>
        </w:tc>
        <w:tc>
          <w:tcPr>
            <w:tcW w:w="5179" w:type="dxa"/>
          </w:tcPr>
          <w:p w:rsidR="006F1E9E" w:rsidRPr="00742592" w:rsidRDefault="006F1E9E" w:rsidP="00484FD0">
            <w:pPr>
              <w:pStyle w:val="ConsPlusNormal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                       35м,</w:t>
            </w:r>
          </w:p>
        </w:tc>
      </w:tr>
      <w:tr w:rsidR="006F1E9E" w:rsidRPr="00742592" w:rsidTr="00484FD0">
        <w:tc>
          <w:tcPr>
            <w:tcW w:w="4283" w:type="dxa"/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минимальная</w:t>
            </w:r>
          </w:p>
        </w:tc>
        <w:tc>
          <w:tcPr>
            <w:tcW w:w="5179" w:type="dxa"/>
          </w:tcPr>
          <w:p w:rsidR="006F1E9E" w:rsidRPr="00742592" w:rsidRDefault="006F1E9E" w:rsidP="00484FD0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2,5м</w:t>
            </w:r>
          </w:p>
        </w:tc>
      </w:tr>
      <w:tr w:rsidR="006F1E9E" w:rsidRPr="00742592" w:rsidTr="00484FD0">
        <w:tc>
          <w:tcPr>
            <w:tcW w:w="4283" w:type="dxa"/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Максимальный процент застройки в границах земельного участка</w:t>
            </w:r>
          </w:p>
        </w:tc>
        <w:tc>
          <w:tcPr>
            <w:tcW w:w="5179" w:type="dxa"/>
          </w:tcPr>
          <w:p w:rsidR="006F1E9E" w:rsidRPr="00742592" w:rsidRDefault="006F1E9E" w:rsidP="00484FD0">
            <w:pPr>
              <w:pStyle w:val="ConsPlusNormal"/>
              <w:jc w:val="center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75%,</w:t>
            </w:r>
          </w:p>
        </w:tc>
      </w:tr>
      <w:tr w:rsidR="006F1E9E" w:rsidRPr="00742592" w:rsidTr="00484FD0">
        <w:tc>
          <w:tcPr>
            <w:tcW w:w="4283" w:type="dxa"/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 и сооружений, за пределами которых запрещено строительство зданий, строений и сооружений</w:t>
            </w:r>
          </w:p>
        </w:tc>
        <w:tc>
          <w:tcPr>
            <w:tcW w:w="5179" w:type="dxa"/>
          </w:tcPr>
          <w:p w:rsidR="006F1E9E" w:rsidRPr="00742592" w:rsidRDefault="006F1E9E" w:rsidP="00484FD0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6м</w:t>
            </w:r>
          </w:p>
        </w:tc>
      </w:tr>
    </w:tbl>
    <w:p w:rsidR="006F1E9E" w:rsidRPr="00742592" w:rsidRDefault="006F1E9E" w:rsidP="00D02BAC">
      <w:pPr>
        <w:pStyle w:val="ConsPlusNormal"/>
        <w:widowControl/>
        <w:ind w:firstLine="540"/>
        <w:jc w:val="both"/>
        <w:rPr>
          <w:rFonts w:ascii="Times New Roman" w:hAnsi="Times New Roman"/>
          <w:color w:val="548DD4"/>
          <w:sz w:val="24"/>
          <w:szCs w:val="24"/>
        </w:rPr>
      </w:pPr>
      <w:r w:rsidRPr="00742592">
        <w:rPr>
          <w:rFonts w:ascii="Times New Roman" w:hAnsi="Times New Roman"/>
          <w:color w:val="548DD4"/>
          <w:sz w:val="24"/>
          <w:szCs w:val="24"/>
        </w:rPr>
        <w:t>Ограничения использования земельных участков и объектов капитального строительства участков в зоне П3: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"/>
        <w:gridCol w:w="6940"/>
        <w:gridCol w:w="2261"/>
      </w:tblGrid>
      <w:tr w:rsidR="006F1E9E" w:rsidRPr="00742592" w:rsidTr="006E0F4C">
        <w:tc>
          <w:tcPr>
            <w:tcW w:w="972" w:type="dxa"/>
          </w:tcPr>
          <w:p w:rsidR="006F1E9E" w:rsidRPr="00742592" w:rsidRDefault="006F1E9E" w:rsidP="00265AC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b/>
                <w:color w:val="548DD4"/>
                <w:sz w:val="24"/>
                <w:szCs w:val="24"/>
              </w:rPr>
              <w:t>№ пп</w:t>
            </w:r>
          </w:p>
        </w:tc>
        <w:tc>
          <w:tcPr>
            <w:tcW w:w="6940" w:type="dxa"/>
          </w:tcPr>
          <w:p w:rsidR="006F1E9E" w:rsidRPr="00742592" w:rsidRDefault="006F1E9E" w:rsidP="00265AC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b/>
                <w:color w:val="548DD4"/>
                <w:sz w:val="24"/>
                <w:szCs w:val="24"/>
              </w:rPr>
              <w:t>Вид ограничения</w:t>
            </w:r>
          </w:p>
        </w:tc>
        <w:tc>
          <w:tcPr>
            <w:tcW w:w="2261" w:type="dxa"/>
          </w:tcPr>
          <w:p w:rsidR="006F1E9E" w:rsidRPr="00742592" w:rsidRDefault="006F1E9E" w:rsidP="00265ACC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/>
                <w:b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b/>
                <w:color w:val="548DD4"/>
                <w:sz w:val="24"/>
                <w:szCs w:val="24"/>
              </w:rPr>
              <w:t xml:space="preserve">Код участка зоны </w:t>
            </w:r>
          </w:p>
        </w:tc>
      </w:tr>
      <w:tr w:rsidR="006F1E9E" w:rsidRPr="00742592" w:rsidTr="006E0F4C">
        <w:tc>
          <w:tcPr>
            <w:tcW w:w="10173" w:type="dxa"/>
            <w:gridSpan w:val="3"/>
          </w:tcPr>
          <w:p w:rsidR="006F1E9E" w:rsidRPr="00742592" w:rsidRDefault="006F1E9E" w:rsidP="00265ACC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/>
                <w:b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b/>
                <w:color w:val="548DD4"/>
                <w:sz w:val="24"/>
                <w:szCs w:val="24"/>
              </w:rPr>
              <w:t>1. Общие требования</w:t>
            </w:r>
          </w:p>
        </w:tc>
      </w:tr>
      <w:tr w:rsidR="006F1E9E" w:rsidRPr="00742592" w:rsidTr="006E0F4C">
        <w:tc>
          <w:tcPr>
            <w:tcW w:w="972" w:type="dxa"/>
          </w:tcPr>
          <w:p w:rsidR="006F1E9E" w:rsidRPr="00742592" w:rsidRDefault="006F1E9E" w:rsidP="00265ACC">
            <w:pPr>
              <w:rPr>
                <w:color w:val="548DD4"/>
              </w:rPr>
            </w:pPr>
            <w:r w:rsidRPr="00742592">
              <w:rPr>
                <w:color w:val="548DD4"/>
              </w:rPr>
              <w:t>1.1</w:t>
            </w:r>
          </w:p>
        </w:tc>
        <w:tc>
          <w:tcPr>
            <w:tcW w:w="6940" w:type="dxa"/>
          </w:tcPr>
          <w:p w:rsidR="006F1E9E" w:rsidRPr="00742592" w:rsidRDefault="006F1E9E" w:rsidP="00265ACC">
            <w:pPr>
              <w:ind w:right="-1"/>
              <w:rPr>
                <w:color w:val="548DD4"/>
              </w:rPr>
            </w:pPr>
            <w:r w:rsidRPr="00742592">
              <w:rPr>
                <w:bCs/>
                <w:color w:val="548DD4"/>
              </w:rPr>
              <w:t xml:space="preserve">Размещение и планировку производственных объектов необходимо осуществлять в соответствии со СНиП </w:t>
            </w:r>
            <w:r w:rsidRPr="00742592">
              <w:rPr>
                <w:bCs/>
                <w:color w:val="548DD4"/>
                <w:lang w:val="en-US"/>
              </w:rPr>
              <w:t>II</w:t>
            </w:r>
            <w:r w:rsidRPr="00742592">
              <w:rPr>
                <w:bCs/>
                <w:color w:val="548DD4"/>
              </w:rPr>
              <w:t>-89-80</w:t>
            </w:r>
            <w:r w:rsidRPr="00742592">
              <w:rPr>
                <w:bCs/>
                <w:color w:val="548DD4"/>
                <w:vertAlign w:val="superscript"/>
              </w:rPr>
              <w:t>*</w:t>
            </w:r>
            <w:r w:rsidRPr="00742592">
              <w:rPr>
                <w:bCs/>
                <w:color w:val="548DD4"/>
              </w:rPr>
              <w:t xml:space="preserve"> «Генеральные планы промышленных предприятий».</w:t>
            </w:r>
          </w:p>
        </w:tc>
        <w:tc>
          <w:tcPr>
            <w:tcW w:w="2261" w:type="dxa"/>
          </w:tcPr>
          <w:p w:rsidR="006F1E9E" w:rsidRPr="00742592" w:rsidRDefault="006F1E9E" w:rsidP="00265ACC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Все участки зоны</w:t>
            </w:r>
          </w:p>
        </w:tc>
      </w:tr>
      <w:tr w:rsidR="006F1E9E" w:rsidRPr="00742592" w:rsidTr="006E0F4C">
        <w:tc>
          <w:tcPr>
            <w:tcW w:w="972" w:type="dxa"/>
          </w:tcPr>
          <w:p w:rsidR="006F1E9E" w:rsidRPr="00742592" w:rsidRDefault="006F1E9E" w:rsidP="00265ACC">
            <w:pPr>
              <w:rPr>
                <w:color w:val="548DD4"/>
              </w:rPr>
            </w:pPr>
            <w:r w:rsidRPr="00742592">
              <w:rPr>
                <w:color w:val="548DD4"/>
              </w:rPr>
              <w:t>1.2</w:t>
            </w:r>
          </w:p>
        </w:tc>
        <w:tc>
          <w:tcPr>
            <w:tcW w:w="6940" w:type="dxa"/>
          </w:tcPr>
          <w:p w:rsidR="006F1E9E" w:rsidRPr="00742592" w:rsidRDefault="006F1E9E" w:rsidP="00265ACC">
            <w:pPr>
              <w:ind w:right="-1"/>
              <w:rPr>
                <w:color w:val="548DD4"/>
              </w:rPr>
            </w:pPr>
            <w:r w:rsidRPr="00742592">
              <w:rPr>
                <w:bCs/>
                <w:color w:val="548DD4"/>
              </w:rPr>
              <w:t>Строительство промышленных предприятий, имеющих вредные выбросы, может быть разрешено только на территориях производственных зон, соответствующих классу вредности намечаемого к строительству объекта.</w:t>
            </w:r>
          </w:p>
        </w:tc>
        <w:tc>
          <w:tcPr>
            <w:tcW w:w="2261" w:type="dxa"/>
          </w:tcPr>
          <w:p w:rsidR="006F1E9E" w:rsidRPr="00742592" w:rsidRDefault="006F1E9E" w:rsidP="00265ACC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Все участки зоны</w:t>
            </w:r>
          </w:p>
        </w:tc>
      </w:tr>
      <w:tr w:rsidR="006F1E9E" w:rsidRPr="00742592" w:rsidTr="006E0F4C">
        <w:tc>
          <w:tcPr>
            <w:tcW w:w="10173" w:type="dxa"/>
            <w:gridSpan w:val="3"/>
          </w:tcPr>
          <w:p w:rsidR="006F1E9E" w:rsidRPr="00742592" w:rsidRDefault="006F1E9E" w:rsidP="00265ACC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b/>
                <w:color w:val="548DD4"/>
                <w:sz w:val="24"/>
                <w:szCs w:val="24"/>
              </w:rPr>
              <w:t>2. Санитарно-гигиенические и экологические  требования</w:t>
            </w:r>
          </w:p>
        </w:tc>
      </w:tr>
      <w:tr w:rsidR="006F1E9E" w:rsidRPr="00742592" w:rsidTr="006E0F4C">
        <w:tc>
          <w:tcPr>
            <w:tcW w:w="972" w:type="dxa"/>
          </w:tcPr>
          <w:p w:rsidR="006F1E9E" w:rsidRPr="00742592" w:rsidRDefault="006F1E9E" w:rsidP="00265ACC">
            <w:pPr>
              <w:rPr>
                <w:color w:val="548DD4"/>
              </w:rPr>
            </w:pPr>
            <w:r w:rsidRPr="00742592">
              <w:rPr>
                <w:color w:val="548DD4"/>
              </w:rPr>
              <w:t>2.1</w:t>
            </w:r>
          </w:p>
        </w:tc>
        <w:tc>
          <w:tcPr>
            <w:tcW w:w="6940" w:type="dxa"/>
          </w:tcPr>
          <w:p w:rsidR="006F1E9E" w:rsidRPr="00742592" w:rsidRDefault="006F1E9E" w:rsidP="00265ACC">
            <w:pPr>
              <w:ind w:right="-1"/>
              <w:rPr>
                <w:bCs/>
                <w:color w:val="548DD4"/>
              </w:rPr>
            </w:pPr>
            <w:r w:rsidRPr="00742592">
              <w:rPr>
                <w:bCs/>
                <w:color w:val="548DD4"/>
              </w:rPr>
              <w:t>Участки санитарно-защитных зон предприятий не включаются в состав территории предприятий и могут быть предоставлены для размещения объектов, строительство которых допускается на территории этих зон.</w:t>
            </w:r>
          </w:p>
        </w:tc>
        <w:tc>
          <w:tcPr>
            <w:tcW w:w="2261" w:type="dxa"/>
          </w:tcPr>
          <w:p w:rsidR="006F1E9E" w:rsidRPr="00742592" w:rsidRDefault="006F1E9E" w:rsidP="00265ACC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Все участки зоны</w:t>
            </w:r>
          </w:p>
        </w:tc>
      </w:tr>
      <w:tr w:rsidR="006F1E9E" w:rsidRPr="00742592" w:rsidTr="006E0F4C">
        <w:tc>
          <w:tcPr>
            <w:tcW w:w="972" w:type="dxa"/>
          </w:tcPr>
          <w:p w:rsidR="006F1E9E" w:rsidRPr="00742592" w:rsidRDefault="006F1E9E" w:rsidP="00265ACC">
            <w:pPr>
              <w:rPr>
                <w:color w:val="548DD4"/>
              </w:rPr>
            </w:pPr>
            <w:r w:rsidRPr="00742592">
              <w:rPr>
                <w:color w:val="548DD4"/>
              </w:rPr>
              <w:t>2.2</w:t>
            </w:r>
          </w:p>
        </w:tc>
        <w:tc>
          <w:tcPr>
            <w:tcW w:w="6940" w:type="dxa"/>
          </w:tcPr>
          <w:p w:rsidR="006F1E9E" w:rsidRPr="00742592" w:rsidRDefault="006F1E9E" w:rsidP="00265ACC">
            <w:pPr>
              <w:ind w:right="-1"/>
              <w:rPr>
                <w:bCs/>
                <w:color w:val="548DD4"/>
              </w:rPr>
            </w:pPr>
            <w:r w:rsidRPr="00742592">
              <w:rPr>
                <w:bCs/>
                <w:color w:val="548DD4"/>
              </w:rPr>
              <w:t>Со стороны жилых зон необходимо предусматривать полосу древесно-кустарниковых насаждений (согласно СНиП 2.07.01-89* п3.9).</w:t>
            </w:r>
          </w:p>
        </w:tc>
        <w:tc>
          <w:tcPr>
            <w:tcW w:w="2261" w:type="dxa"/>
          </w:tcPr>
          <w:p w:rsidR="006F1E9E" w:rsidRPr="00742592" w:rsidRDefault="006F1E9E" w:rsidP="00265ACC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Все участки зоны</w:t>
            </w:r>
          </w:p>
        </w:tc>
      </w:tr>
      <w:tr w:rsidR="006F1E9E" w:rsidRPr="00742592" w:rsidTr="006E0F4C">
        <w:tc>
          <w:tcPr>
            <w:tcW w:w="972" w:type="dxa"/>
          </w:tcPr>
          <w:p w:rsidR="006F1E9E" w:rsidRPr="00742592" w:rsidRDefault="006F1E9E" w:rsidP="00265ACC">
            <w:pPr>
              <w:rPr>
                <w:color w:val="548DD4"/>
              </w:rPr>
            </w:pPr>
            <w:r w:rsidRPr="00742592">
              <w:rPr>
                <w:color w:val="548DD4"/>
              </w:rPr>
              <w:t>2.3</w:t>
            </w:r>
          </w:p>
        </w:tc>
        <w:tc>
          <w:tcPr>
            <w:tcW w:w="6940" w:type="dxa"/>
          </w:tcPr>
          <w:p w:rsidR="006F1E9E" w:rsidRPr="00742592" w:rsidRDefault="006F1E9E" w:rsidP="00265ACC">
            <w:pPr>
              <w:ind w:right="-1"/>
              <w:rPr>
                <w:bCs/>
                <w:color w:val="548DD4"/>
              </w:rPr>
            </w:pPr>
            <w:r w:rsidRPr="00742592">
              <w:rPr>
                <w:bCs/>
                <w:color w:val="548DD4"/>
              </w:rPr>
              <w:t>Уровень озеленённости территории  промплощадки 10-15%, при этом следует размещать деревья не ближе 5м от зданий и сооружений; не следует применять хвойные и другие  легковоспламеняющиеся деревья и кустарники.</w:t>
            </w:r>
          </w:p>
        </w:tc>
        <w:tc>
          <w:tcPr>
            <w:tcW w:w="2261" w:type="dxa"/>
          </w:tcPr>
          <w:p w:rsidR="006F1E9E" w:rsidRPr="00742592" w:rsidRDefault="006F1E9E" w:rsidP="00265ACC">
            <w:pPr>
              <w:pStyle w:val="ConsPlusNormal"/>
              <w:ind w:left="34" w:firstLine="0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Все участки зоны</w:t>
            </w:r>
          </w:p>
        </w:tc>
      </w:tr>
      <w:tr w:rsidR="006F1E9E" w:rsidRPr="00742592" w:rsidTr="006E0F4C">
        <w:tc>
          <w:tcPr>
            <w:tcW w:w="972" w:type="dxa"/>
          </w:tcPr>
          <w:p w:rsidR="006F1E9E" w:rsidRPr="00742592" w:rsidRDefault="006F1E9E" w:rsidP="00265ACC">
            <w:pPr>
              <w:rPr>
                <w:color w:val="548DD4"/>
              </w:rPr>
            </w:pPr>
            <w:r w:rsidRPr="00742592">
              <w:rPr>
                <w:color w:val="548DD4"/>
              </w:rPr>
              <w:t>2.4</w:t>
            </w:r>
          </w:p>
        </w:tc>
        <w:tc>
          <w:tcPr>
            <w:tcW w:w="6940" w:type="dxa"/>
          </w:tcPr>
          <w:p w:rsidR="006F1E9E" w:rsidRPr="00742592" w:rsidRDefault="006F1E9E" w:rsidP="00265ACC">
            <w:pPr>
              <w:ind w:right="-1"/>
              <w:rPr>
                <w:bCs/>
                <w:color w:val="548DD4"/>
              </w:rPr>
            </w:pPr>
            <w:r w:rsidRPr="00742592">
              <w:rPr>
                <w:bCs/>
                <w:color w:val="548DD4"/>
              </w:rPr>
              <w:t>С целью снижения вредного влияния на окружающую среду  предусмотреть на промпредприятиях следующие технологические мероприятия: применение бессточной производственной технологии, максимальную утилизацию различных компонентов сырья и побочных продуктов производства, сокращение водопотребления и водоотведения путем внедрения системы оборотного водоснабжения.</w:t>
            </w:r>
          </w:p>
        </w:tc>
        <w:tc>
          <w:tcPr>
            <w:tcW w:w="2261" w:type="dxa"/>
          </w:tcPr>
          <w:p w:rsidR="006F1E9E" w:rsidRPr="00742592" w:rsidRDefault="006F1E9E" w:rsidP="00265ACC">
            <w:pPr>
              <w:pStyle w:val="ConsPlusNormal"/>
              <w:ind w:left="34" w:firstLine="0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Все участки зоны</w:t>
            </w:r>
          </w:p>
        </w:tc>
      </w:tr>
      <w:tr w:rsidR="006F1E9E" w:rsidRPr="00742592" w:rsidTr="006E0F4C">
        <w:tc>
          <w:tcPr>
            <w:tcW w:w="972" w:type="dxa"/>
          </w:tcPr>
          <w:p w:rsidR="006F1E9E" w:rsidRPr="00742592" w:rsidRDefault="006F1E9E" w:rsidP="00265ACC">
            <w:pPr>
              <w:rPr>
                <w:color w:val="548DD4"/>
              </w:rPr>
            </w:pPr>
            <w:r w:rsidRPr="00742592">
              <w:rPr>
                <w:color w:val="548DD4"/>
              </w:rPr>
              <w:t>2.5</w:t>
            </w:r>
          </w:p>
        </w:tc>
        <w:tc>
          <w:tcPr>
            <w:tcW w:w="6940" w:type="dxa"/>
          </w:tcPr>
          <w:p w:rsidR="006F1E9E" w:rsidRPr="00742592" w:rsidRDefault="006F1E9E" w:rsidP="00265ACC">
            <w:pPr>
              <w:ind w:right="-1"/>
              <w:rPr>
                <w:bCs/>
                <w:color w:val="548DD4"/>
              </w:rPr>
            </w:pPr>
            <w:r w:rsidRPr="00742592">
              <w:rPr>
                <w:bCs/>
                <w:color w:val="548DD4"/>
              </w:rPr>
              <w:t>Все загрязненные воды поверхностного стока с территории промплощадки направляются на очистные сооружения.</w:t>
            </w:r>
          </w:p>
        </w:tc>
        <w:tc>
          <w:tcPr>
            <w:tcW w:w="2261" w:type="dxa"/>
          </w:tcPr>
          <w:p w:rsidR="006F1E9E" w:rsidRPr="00742592" w:rsidRDefault="006F1E9E" w:rsidP="00265ACC">
            <w:pPr>
              <w:pStyle w:val="ConsPlusNormal"/>
              <w:ind w:left="34" w:firstLine="0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Все участки зоны</w:t>
            </w:r>
          </w:p>
        </w:tc>
      </w:tr>
      <w:tr w:rsidR="006F1E9E" w:rsidRPr="00742592" w:rsidTr="006E0F4C">
        <w:tc>
          <w:tcPr>
            <w:tcW w:w="972" w:type="dxa"/>
          </w:tcPr>
          <w:p w:rsidR="006F1E9E" w:rsidRPr="00742592" w:rsidRDefault="006F1E9E" w:rsidP="00265ACC">
            <w:pPr>
              <w:rPr>
                <w:color w:val="548DD4"/>
              </w:rPr>
            </w:pPr>
            <w:r w:rsidRPr="00742592">
              <w:rPr>
                <w:color w:val="548DD4"/>
              </w:rPr>
              <w:t>2.6</w:t>
            </w:r>
          </w:p>
        </w:tc>
        <w:tc>
          <w:tcPr>
            <w:tcW w:w="6940" w:type="dxa"/>
          </w:tcPr>
          <w:p w:rsidR="006F1E9E" w:rsidRPr="00742592" w:rsidRDefault="006F1E9E" w:rsidP="00265ACC">
            <w:pPr>
              <w:ind w:right="-1"/>
              <w:rPr>
                <w:bCs/>
                <w:color w:val="548DD4"/>
              </w:rPr>
            </w:pPr>
            <w:r w:rsidRPr="00742592">
              <w:rPr>
                <w:bCs/>
                <w:color w:val="548DD4"/>
              </w:rPr>
              <w:t>Все изменения, связанные с процессом основного производства, включая: изменения характера производства, сдачу и аренду помещений и т.п. – должны согласовываться с органами ТО ТУ Роспотребнадзора, охраны окружающей среды и архитектуры и градостроительства.</w:t>
            </w:r>
          </w:p>
        </w:tc>
        <w:tc>
          <w:tcPr>
            <w:tcW w:w="2261" w:type="dxa"/>
          </w:tcPr>
          <w:p w:rsidR="006F1E9E" w:rsidRPr="00742592" w:rsidRDefault="006F1E9E" w:rsidP="00265ACC">
            <w:pPr>
              <w:pStyle w:val="ConsPlusNormal"/>
              <w:ind w:left="34" w:firstLine="0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Все участки зоны</w:t>
            </w:r>
          </w:p>
        </w:tc>
      </w:tr>
      <w:tr w:rsidR="006F1E9E" w:rsidRPr="00742592" w:rsidTr="006E0F4C">
        <w:tc>
          <w:tcPr>
            <w:tcW w:w="972" w:type="dxa"/>
          </w:tcPr>
          <w:p w:rsidR="006F1E9E" w:rsidRPr="00742592" w:rsidRDefault="006F1E9E" w:rsidP="00265ACC">
            <w:pPr>
              <w:rPr>
                <w:color w:val="548DD4"/>
              </w:rPr>
            </w:pPr>
          </w:p>
        </w:tc>
        <w:tc>
          <w:tcPr>
            <w:tcW w:w="6940" w:type="dxa"/>
          </w:tcPr>
          <w:p w:rsidR="006F1E9E" w:rsidRPr="00742592" w:rsidRDefault="006F1E9E" w:rsidP="005531B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При новом строительстве - проведение дополнительных инженерно-геологических изысканий</w:t>
            </w:r>
          </w:p>
        </w:tc>
        <w:tc>
          <w:tcPr>
            <w:tcW w:w="2261" w:type="dxa"/>
          </w:tcPr>
          <w:p w:rsidR="006F1E9E" w:rsidRPr="00742592" w:rsidRDefault="006F1E9E" w:rsidP="00265ACC">
            <w:pPr>
              <w:pStyle w:val="ConsPlusNormal"/>
              <w:ind w:left="34" w:firstLine="0"/>
              <w:rPr>
                <w:rFonts w:ascii="Times New Roman" w:hAnsi="Times New Roman"/>
                <w:color w:val="548DD4"/>
                <w:sz w:val="24"/>
                <w:szCs w:val="24"/>
              </w:rPr>
            </w:pPr>
          </w:p>
        </w:tc>
      </w:tr>
      <w:tr w:rsidR="006F1E9E" w:rsidRPr="00742592" w:rsidTr="006E0F4C">
        <w:tc>
          <w:tcPr>
            <w:tcW w:w="972" w:type="dxa"/>
          </w:tcPr>
          <w:p w:rsidR="006F1E9E" w:rsidRPr="00742592" w:rsidRDefault="006F1E9E" w:rsidP="00265ACC">
            <w:pPr>
              <w:rPr>
                <w:color w:val="548DD4"/>
              </w:rPr>
            </w:pPr>
          </w:p>
        </w:tc>
        <w:tc>
          <w:tcPr>
            <w:tcW w:w="6940" w:type="dxa"/>
          </w:tcPr>
          <w:p w:rsidR="006F1E9E" w:rsidRPr="00742592" w:rsidRDefault="006F1E9E" w:rsidP="005531B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Проведение мероприятий по инженерной подготовке территории, включая вертикальную планировку с организацией отвода поверхностных вод </w:t>
            </w:r>
          </w:p>
        </w:tc>
        <w:tc>
          <w:tcPr>
            <w:tcW w:w="2261" w:type="dxa"/>
          </w:tcPr>
          <w:p w:rsidR="006F1E9E" w:rsidRPr="00742592" w:rsidRDefault="006F1E9E" w:rsidP="00265ACC">
            <w:pPr>
              <w:pStyle w:val="ConsPlusNormal"/>
              <w:ind w:left="34" w:firstLine="0"/>
              <w:rPr>
                <w:rFonts w:ascii="Times New Roman" w:hAnsi="Times New Roman"/>
                <w:color w:val="548DD4"/>
                <w:sz w:val="24"/>
                <w:szCs w:val="24"/>
              </w:rPr>
            </w:pPr>
          </w:p>
        </w:tc>
      </w:tr>
      <w:tr w:rsidR="006F1E9E" w:rsidRPr="00742592" w:rsidTr="006E0F4C">
        <w:tc>
          <w:tcPr>
            <w:tcW w:w="972" w:type="dxa"/>
          </w:tcPr>
          <w:p w:rsidR="006F1E9E" w:rsidRPr="00742592" w:rsidRDefault="006F1E9E" w:rsidP="00265ACC">
            <w:pPr>
              <w:rPr>
                <w:color w:val="548DD4"/>
              </w:rPr>
            </w:pPr>
          </w:p>
        </w:tc>
        <w:tc>
          <w:tcPr>
            <w:tcW w:w="6940" w:type="dxa"/>
          </w:tcPr>
          <w:p w:rsidR="006F1E9E" w:rsidRPr="00742592" w:rsidRDefault="006F1E9E" w:rsidP="005531B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Инженерная защита зданий и сооружений, расположенных в зонах 1% затопления от реки</w:t>
            </w:r>
          </w:p>
        </w:tc>
        <w:tc>
          <w:tcPr>
            <w:tcW w:w="2261" w:type="dxa"/>
          </w:tcPr>
          <w:p w:rsidR="006F1E9E" w:rsidRPr="00742592" w:rsidRDefault="006F1E9E" w:rsidP="00265ACC">
            <w:pPr>
              <w:pStyle w:val="ConsPlusNormal"/>
              <w:ind w:left="34" w:firstLine="0"/>
              <w:rPr>
                <w:rFonts w:ascii="Times New Roman" w:hAnsi="Times New Roman"/>
                <w:color w:val="548DD4"/>
                <w:sz w:val="24"/>
                <w:szCs w:val="24"/>
              </w:rPr>
            </w:pPr>
          </w:p>
        </w:tc>
      </w:tr>
    </w:tbl>
    <w:p w:rsidR="006F1E9E" w:rsidRPr="00742592" w:rsidRDefault="006F1E9E" w:rsidP="001C28E0"/>
    <w:p w:rsidR="006F1E9E" w:rsidRPr="00742592" w:rsidRDefault="006F1E9E" w:rsidP="007150CC"/>
    <w:p w:rsidR="006F1E9E" w:rsidRPr="00742592" w:rsidRDefault="006F1E9E" w:rsidP="007150CC"/>
    <w:p w:rsidR="006F1E9E" w:rsidRPr="00742592" w:rsidRDefault="006F1E9E" w:rsidP="005C5AEA">
      <w:pPr>
        <w:pStyle w:val="ConsPlusNormal"/>
        <w:widowControl/>
        <w:numPr>
          <w:ilvl w:val="0"/>
          <w:numId w:val="58"/>
        </w:numPr>
        <w:tabs>
          <w:tab w:val="left" w:pos="567"/>
          <w:tab w:val="left" w:pos="851"/>
        </w:tabs>
        <w:outlineLvl w:val="2"/>
        <w:rPr>
          <w:rFonts w:ascii="Times New Roman" w:hAnsi="Times New Roman"/>
          <w:b/>
          <w:bCs/>
          <w:sz w:val="26"/>
          <w:szCs w:val="26"/>
        </w:rPr>
      </w:pPr>
      <w:bookmarkStart w:id="41" w:name="_Toc304987117"/>
      <w:r w:rsidRPr="00742592">
        <w:rPr>
          <w:rFonts w:ascii="Times New Roman" w:hAnsi="Times New Roman"/>
          <w:b/>
          <w:bCs/>
          <w:sz w:val="26"/>
          <w:szCs w:val="26"/>
        </w:rPr>
        <w:t>Зона размещения предприятий (I</w:t>
      </w:r>
      <w:r w:rsidRPr="00742592">
        <w:rPr>
          <w:rFonts w:ascii="Times New Roman" w:hAnsi="Times New Roman"/>
          <w:b/>
          <w:bCs/>
          <w:sz w:val="26"/>
          <w:szCs w:val="26"/>
          <w:lang w:val="en-US"/>
        </w:rPr>
        <w:t>V</w:t>
      </w:r>
      <w:r w:rsidRPr="00742592">
        <w:rPr>
          <w:rFonts w:ascii="Times New Roman" w:hAnsi="Times New Roman"/>
          <w:b/>
          <w:bCs/>
          <w:sz w:val="26"/>
          <w:szCs w:val="26"/>
        </w:rPr>
        <w:t xml:space="preserve"> класс санитарной классификации – П4)</w:t>
      </w:r>
      <w:bookmarkEnd w:id="41"/>
    </w:p>
    <w:p w:rsidR="006F1E9E" w:rsidRPr="00742592" w:rsidRDefault="006F1E9E" w:rsidP="005C5AEA">
      <w:pPr>
        <w:pStyle w:val="0"/>
        <w:rPr>
          <w:sz w:val="26"/>
          <w:szCs w:val="26"/>
        </w:rPr>
      </w:pPr>
      <w:r w:rsidRPr="00742592">
        <w:rPr>
          <w:sz w:val="26"/>
          <w:szCs w:val="26"/>
        </w:rPr>
        <w:t xml:space="preserve">Участки зоны на территории </w:t>
      </w:r>
      <w:r w:rsidRPr="00742592">
        <w:rPr>
          <w:bCs/>
          <w:sz w:val="26"/>
          <w:szCs w:val="26"/>
        </w:rPr>
        <w:t>Шекаловского</w:t>
      </w:r>
      <w:r w:rsidRPr="00742592">
        <w:rPr>
          <w:sz w:val="26"/>
          <w:szCs w:val="26"/>
        </w:rPr>
        <w:t xml:space="preserve"> сельского поселения выделяются на основании утвержденного генерального плана в том числе:</w:t>
      </w:r>
    </w:p>
    <w:p w:rsidR="006F1E9E" w:rsidRPr="00742592" w:rsidRDefault="006F1E9E" w:rsidP="005C5AEA">
      <w:pPr>
        <w:pStyle w:val="0"/>
        <w:rPr>
          <w:sz w:val="26"/>
          <w:szCs w:val="26"/>
        </w:rPr>
      </w:pPr>
      <w:r w:rsidRPr="00742592">
        <w:rPr>
          <w:sz w:val="26"/>
          <w:szCs w:val="26"/>
        </w:rPr>
        <w:t>в населенном пункте  хутор Новоселовка - 1 участок.</w:t>
      </w:r>
    </w:p>
    <w:p w:rsidR="006F1E9E" w:rsidRPr="00742592" w:rsidRDefault="006F1E9E" w:rsidP="005C5AEA">
      <w:pPr>
        <w:pStyle w:val="ConsPlusNormal"/>
        <w:widowControl/>
        <w:tabs>
          <w:tab w:val="left" w:pos="142"/>
          <w:tab w:val="left" w:pos="1134"/>
        </w:tabs>
        <w:ind w:firstLine="567"/>
        <w:jc w:val="both"/>
        <w:outlineLvl w:val="2"/>
        <w:rPr>
          <w:rFonts w:ascii="Times New Roman" w:hAnsi="Times New Roman"/>
          <w:sz w:val="26"/>
          <w:szCs w:val="26"/>
        </w:rPr>
      </w:pPr>
      <w:bookmarkStart w:id="42" w:name="_Toc302114090"/>
      <w:bookmarkStart w:id="43" w:name="_Toc304987118"/>
      <w:r w:rsidRPr="00742592">
        <w:rPr>
          <w:rFonts w:ascii="Times New Roman" w:hAnsi="Times New Roman"/>
          <w:sz w:val="26"/>
          <w:szCs w:val="26"/>
        </w:rPr>
        <w:t xml:space="preserve">Описание прохождения границ участков зон </w:t>
      </w:r>
      <w:r w:rsidRPr="00742592">
        <w:rPr>
          <w:rFonts w:ascii="Times New Roman" w:hAnsi="Times New Roman"/>
          <w:bCs/>
          <w:sz w:val="26"/>
          <w:szCs w:val="26"/>
        </w:rPr>
        <w:t>размещения объектов промышленных и сельскохозяйственных предприятий (I</w:t>
      </w:r>
      <w:r w:rsidRPr="00742592">
        <w:rPr>
          <w:rFonts w:ascii="Times New Roman" w:hAnsi="Times New Roman"/>
          <w:bCs/>
          <w:sz w:val="26"/>
          <w:szCs w:val="26"/>
          <w:lang w:val="en-US"/>
        </w:rPr>
        <w:t>V</w:t>
      </w:r>
      <w:r w:rsidRPr="00742592">
        <w:rPr>
          <w:rFonts w:ascii="Times New Roman" w:hAnsi="Times New Roman"/>
          <w:bCs/>
          <w:sz w:val="26"/>
          <w:szCs w:val="26"/>
        </w:rPr>
        <w:t xml:space="preserve"> класс санитарной классификации)</w:t>
      </w:r>
      <w:bookmarkEnd w:id="42"/>
      <w:bookmarkEnd w:id="43"/>
      <w:r w:rsidRPr="00742592">
        <w:rPr>
          <w:rFonts w:ascii="Times New Roman" w:hAnsi="Times New Roman"/>
          <w:sz w:val="26"/>
          <w:szCs w:val="26"/>
        </w:rPr>
        <w:t xml:space="preserve"> </w:t>
      </w:r>
    </w:p>
    <w:p w:rsidR="006F1E9E" w:rsidRPr="00742592" w:rsidRDefault="006F1E9E" w:rsidP="005C5AEA">
      <w:pPr>
        <w:pStyle w:val="ConsPlusNormal"/>
        <w:widowControl/>
        <w:tabs>
          <w:tab w:val="left" w:pos="142"/>
          <w:tab w:val="left" w:pos="1134"/>
        </w:tabs>
        <w:ind w:firstLine="567"/>
        <w:jc w:val="both"/>
        <w:outlineLvl w:val="2"/>
        <w:rPr>
          <w:rFonts w:ascii="Times New Roman" w:hAnsi="Times New Roman"/>
          <w:sz w:val="26"/>
          <w:szCs w:val="26"/>
        </w:rPr>
      </w:pPr>
      <w:bookmarkStart w:id="44" w:name="_Toc302114091"/>
    </w:p>
    <w:p w:rsidR="006F1E9E" w:rsidRPr="00742592" w:rsidRDefault="006F1E9E" w:rsidP="005C5AEA">
      <w:pPr>
        <w:pStyle w:val="ConsPlusNormal"/>
        <w:widowControl/>
        <w:tabs>
          <w:tab w:val="left" w:pos="142"/>
          <w:tab w:val="left" w:pos="1134"/>
        </w:tabs>
        <w:ind w:firstLine="567"/>
        <w:jc w:val="both"/>
        <w:outlineLvl w:val="2"/>
        <w:rPr>
          <w:rFonts w:ascii="Times New Roman" w:hAnsi="Times New Roman"/>
          <w:sz w:val="26"/>
          <w:szCs w:val="26"/>
        </w:rPr>
      </w:pPr>
      <w:bookmarkStart w:id="45" w:name="_Toc304987119"/>
      <w:r w:rsidRPr="00742592">
        <w:rPr>
          <w:rFonts w:ascii="Times New Roman" w:hAnsi="Times New Roman"/>
          <w:sz w:val="26"/>
          <w:szCs w:val="26"/>
        </w:rPr>
        <w:t xml:space="preserve">Населенный пункт </w:t>
      </w:r>
      <w:bookmarkEnd w:id="44"/>
      <w:r w:rsidRPr="00742592">
        <w:rPr>
          <w:rFonts w:ascii="Times New Roman" w:hAnsi="Times New Roman"/>
          <w:sz w:val="26"/>
          <w:szCs w:val="26"/>
        </w:rPr>
        <w:t>хутор Новоселовка (7)</w:t>
      </w:r>
      <w:bookmarkEnd w:id="45"/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8080"/>
      </w:tblGrid>
      <w:tr w:rsidR="006F1E9E" w:rsidRPr="00742592" w:rsidTr="005C5AEA">
        <w:trPr>
          <w:trHeight w:val="276"/>
        </w:trPr>
        <w:tc>
          <w:tcPr>
            <w:tcW w:w="2127" w:type="dxa"/>
            <w:vMerge w:val="restart"/>
            <w:shd w:val="clear" w:color="auto" w:fill="FFFFFF"/>
          </w:tcPr>
          <w:p w:rsidR="006F1E9E" w:rsidRPr="00742592" w:rsidRDefault="006F1E9E" w:rsidP="005C5AEA">
            <w:pPr>
              <w:jc w:val="center"/>
              <w:rPr>
                <w:b/>
                <w:bCs/>
              </w:rPr>
            </w:pPr>
            <w:r w:rsidRPr="00742592">
              <w:rPr>
                <w:b/>
                <w:bCs/>
              </w:rPr>
              <w:t>Номер</w:t>
            </w:r>
          </w:p>
          <w:p w:rsidR="006F1E9E" w:rsidRPr="00742592" w:rsidRDefault="006F1E9E" w:rsidP="005C5AEA">
            <w:pPr>
              <w:jc w:val="center"/>
              <w:rPr>
                <w:b/>
                <w:bCs/>
              </w:rPr>
            </w:pPr>
            <w:r w:rsidRPr="00742592">
              <w:rPr>
                <w:b/>
                <w:bCs/>
              </w:rPr>
              <w:t>участка зоны</w:t>
            </w:r>
          </w:p>
        </w:tc>
        <w:tc>
          <w:tcPr>
            <w:tcW w:w="8080" w:type="dxa"/>
            <w:vMerge w:val="restart"/>
            <w:shd w:val="clear" w:color="auto" w:fill="FFFFFF"/>
          </w:tcPr>
          <w:p w:rsidR="006F1E9E" w:rsidRPr="00742592" w:rsidRDefault="006F1E9E" w:rsidP="005C5AEA">
            <w:pPr>
              <w:jc w:val="center"/>
              <w:rPr>
                <w:b/>
                <w:bCs/>
              </w:rPr>
            </w:pPr>
            <w:r w:rsidRPr="00742592">
              <w:rPr>
                <w:b/>
                <w:bCs/>
              </w:rPr>
              <w:t>Картографическое описание границ</w:t>
            </w:r>
          </w:p>
        </w:tc>
      </w:tr>
      <w:tr w:rsidR="006F1E9E" w:rsidRPr="00742592" w:rsidTr="005C5AEA">
        <w:trPr>
          <w:trHeight w:val="276"/>
        </w:trPr>
        <w:tc>
          <w:tcPr>
            <w:tcW w:w="2127" w:type="dxa"/>
            <w:vMerge/>
            <w:shd w:val="clear" w:color="auto" w:fill="FFFFFF"/>
          </w:tcPr>
          <w:p w:rsidR="006F1E9E" w:rsidRPr="00742592" w:rsidRDefault="006F1E9E" w:rsidP="005C5AEA">
            <w:pPr>
              <w:jc w:val="center"/>
              <w:rPr>
                <w:b/>
                <w:bCs/>
              </w:rPr>
            </w:pPr>
          </w:p>
        </w:tc>
        <w:tc>
          <w:tcPr>
            <w:tcW w:w="8080" w:type="dxa"/>
            <w:vMerge/>
            <w:shd w:val="clear" w:color="auto" w:fill="FFFFFF"/>
          </w:tcPr>
          <w:p w:rsidR="006F1E9E" w:rsidRPr="00742592" w:rsidRDefault="006F1E9E" w:rsidP="005C5AEA">
            <w:pPr>
              <w:jc w:val="center"/>
              <w:rPr>
                <w:b/>
                <w:bCs/>
              </w:rPr>
            </w:pPr>
          </w:p>
        </w:tc>
      </w:tr>
      <w:tr w:rsidR="006F1E9E" w:rsidRPr="00742592" w:rsidTr="005C5AEA">
        <w:tc>
          <w:tcPr>
            <w:tcW w:w="2127" w:type="dxa"/>
          </w:tcPr>
          <w:p w:rsidR="006F1E9E" w:rsidRPr="00742592" w:rsidRDefault="006F1E9E" w:rsidP="005C5AEA">
            <w:pPr>
              <w:jc w:val="center"/>
              <w:rPr>
                <w:sz w:val="26"/>
                <w:szCs w:val="26"/>
              </w:rPr>
            </w:pPr>
            <w:r w:rsidRPr="00742592">
              <w:rPr>
                <w:sz w:val="26"/>
                <w:szCs w:val="26"/>
              </w:rPr>
              <w:t>П4</w:t>
            </w:r>
            <w:r w:rsidRPr="00742592">
              <w:rPr>
                <w:sz w:val="26"/>
                <w:szCs w:val="26"/>
                <w:lang w:val="en-US"/>
              </w:rPr>
              <w:t>/</w:t>
            </w:r>
            <w:r w:rsidRPr="00742592">
              <w:rPr>
                <w:sz w:val="26"/>
                <w:szCs w:val="26"/>
              </w:rPr>
              <w:t>7/1</w:t>
            </w:r>
          </w:p>
        </w:tc>
        <w:tc>
          <w:tcPr>
            <w:tcW w:w="8080" w:type="dxa"/>
          </w:tcPr>
          <w:p w:rsidR="006F1E9E" w:rsidRPr="00742592" w:rsidRDefault="006F1E9E" w:rsidP="005C5AEA">
            <w:pPr>
              <w:rPr>
                <w:color w:val="C00000"/>
                <w:sz w:val="26"/>
                <w:szCs w:val="26"/>
              </w:rPr>
            </w:pPr>
            <w:r w:rsidRPr="00742592">
              <w:rPr>
                <w:color w:val="000000"/>
                <w:sz w:val="26"/>
                <w:szCs w:val="26"/>
              </w:rPr>
              <w:t>От точки 738 граница проходит в юго-восточном направлении по границе населенного пункта, далее в юго-западном направлении по огородам до точки 725, затем в западном направлении до точки 740, потом в северо-восточном направлении до исходной точки 738.</w:t>
            </w:r>
          </w:p>
        </w:tc>
      </w:tr>
    </w:tbl>
    <w:p w:rsidR="006F1E9E" w:rsidRPr="00742592" w:rsidRDefault="006F1E9E" w:rsidP="005C5AEA">
      <w:pPr>
        <w:pStyle w:val="ConsPlusNormal"/>
        <w:widowControl/>
        <w:ind w:left="426" w:firstLine="0"/>
        <w:jc w:val="both"/>
        <w:outlineLvl w:val="2"/>
        <w:rPr>
          <w:rFonts w:ascii="Times New Roman" w:hAnsi="Times New Roman"/>
          <w:sz w:val="26"/>
          <w:szCs w:val="26"/>
        </w:rPr>
      </w:pPr>
      <w:bookmarkStart w:id="46" w:name="_Toc302114093"/>
    </w:p>
    <w:p w:rsidR="006F1E9E" w:rsidRPr="00742592" w:rsidRDefault="006F1E9E" w:rsidP="005C5AEA">
      <w:pPr>
        <w:pStyle w:val="ConsPlusNormal"/>
        <w:widowControl/>
        <w:ind w:left="426" w:firstLine="0"/>
        <w:jc w:val="both"/>
        <w:outlineLvl w:val="2"/>
        <w:rPr>
          <w:rFonts w:ascii="Times New Roman" w:hAnsi="Times New Roman"/>
          <w:sz w:val="26"/>
          <w:szCs w:val="26"/>
        </w:rPr>
      </w:pPr>
      <w:bookmarkStart w:id="47" w:name="_Toc304987120"/>
      <w:r w:rsidRPr="00742592">
        <w:rPr>
          <w:rFonts w:ascii="Times New Roman" w:hAnsi="Times New Roman"/>
          <w:sz w:val="26"/>
          <w:szCs w:val="26"/>
        </w:rPr>
        <w:t>Градостроительный регламент</w:t>
      </w:r>
      <w:bookmarkEnd w:id="46"/>
      <w:bookmarkEnd w:id="47"/>
      <w:r w:rsidRPr="00742592"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1"/>
        <w:gridCol w:w="5812"/>
      </w:tblGrid>
      <w:tr w:rsidR="006F1E9E" w:rsidRPr="00742592" w:rsidTr="005C5AEA">
        <w:tc>
          <w:tcPr>
            <w:tcW w:w="4361" w:type="dxa"/>
          </w:tcPr>
          <w:p w:rsidR="006F1E9E" w:rsidRPr="00742592" w:rsidRDefault="006F1E9E" w:rsidP="005C5AEA">
            <w:pPr>
              <w:pStyle w:val="ListParagraph"/>
              <w:numPr>
                <w:ilvl w:val="0"/>
                <w:numId w:val="41"/>
              </w:numPr>
              <w:ind w:left="567" w:hanging="567"/>
            </w:pPr>
            <w:r w:rsidRPr="00742592">
              <w:rPr>
                <w:b/>
              </w:rPr>
              <w:t>Основные виды разрешенного использования</w:t>
            </w:r>
          </w:p>
        </w:tc>
        <w:tc>
          <w:tcPr>
            <w:tcW w:w="5812" w:type="dxa"/>
          </w:tcPr>
          <w:p w:rsidR="006F1E9E" w:rsidRPr="00742592" w:rsidRDefault="006F1E9E" w:rsidP="005C5AEA">
            <w:pPr>
              <w:pStyle w:val="ConsPlusNormal"/>
              <w:widowControl/>
              <w:numPr>
                <w:ilvl w:val="0"/>
                <w:numId w:val="41"/>
              </w:numPr>
              <w:ind w:left="459" w:hanging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sz w:val="24"/>
                <w:szCs w:val="24"/>
              </w:rPr>
              <w:t xml:space="preserve">Промышленные объекты и производства четвертого класса с санитарно-защитной зоной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742592">
                <w:rPr>
                  <w:rFonts w:ascii="Times New Roman" w:hAnsi="Times New Roman"/>
                  <w:sz w:val="24"/>
                  <w:szCs w:val="24"/>
                </w:rPr>
                <w:t>100 м</w:t>
              </w:r>
            </w:smartTag>
            <w:r w:rsidRPr="00742592">
              <w:rPr>
                <w:rFonts w:ascii="Times New Roman" w:hAnsi="Times New Roman"/>
                <w:sz w:val="24"/>
                <w:szCs w:val="24"/>
              </w:rPr>
              <w:t>, в т.ч.:</w:t>
            </w:r>
          </w:p>
          <w:p w:rsidR="006F1E9E" w:rsidRPr="00742592" w:rsidRDefault="006F1E9E" w:rsidP="005C5AEA">
            <w:pPr>
              <w:pStyle w:val="ConsPlusNormal"/>
              <w:widowControl/>
              <w:numPr>
                <w:ilvl w:val="0"/>
                <w:numId w:val="41"/>
              </w:numPr>
              <w:tabs>
                <w:tab w:val="num" w:pos="459"/>
              </w:tabs>
              <w:ind w:left="459" w:hanging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sz w:val="24"/>
                <w:szCs w:val="24"/>
              </w:rPr>
              <w:t>Хозяйства с содержанием животных (свинарники, коровники, питомники, конюшни, зверофермы) до 100 голов;</w:t>
            </w:r>
          </w:p>
          <w:p w:rsidR="006F1E9E" w:rsidRPr="00742592" w:rsidRDefault="006F1E9E" w:rsidP="005C5AEA">
            <w:pPr>
              <w:pStyle w:val="ConsPlusNormal"/>
              <w:widowControl/>
              <w:numPr>
                <w:ilvl w:val="0"/>
                <w:numId w:val="41"/>
              </w:numPr>
              <w:ind w:left="459" w:hanging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sz w:val="24"/>
                <w:szCs w:val="24"/>
              </w:rPr>
              <w:t xml:space="preserve">мастерские по ремонту сельхозтехники; </w:t>
            </w:r>
          </w:p>
          <w:p w:rsidR="006F1E9E" w:rsidRPr="00742592" w:rsidRDefault="006F1E9E" w:rsidP="005C5AEA">
            <w:pPr>
              <w:pStyle w:val="ConsPlusNormal"/>
              <w:widowControl/>
              <w:numPr>
                <w:ilvl w:val="0"/>
                <w:numId w:val="41"/>
              </w:numPr>
              <w:ind w:left="459" w:hanging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sz w:val="24"/>
                <w:szCs w:val="24"/>
              </w:rPr>
              <w:t>Склады горюче-смазочных материалов;</w:t>
            </w:r>
          </w:p>
          <w:p w:rsidR="006F1E9E" w:rsidRPr="00742592" w:rsidRDefault="006F1E9E" w:rsidP="005C5AEA">
            <w:pPr>
              <w:pStyle w:val="ConsPlusNormal"/>
              <w:widowControl/>
              <w:numPr>
                <w:ilvl w:val="0"/>
                <w:numId w:val="41"/>
              </w:numPr>
              <w:ind w:left="459" w:hanging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sz w:val="24"/>
                <w:szCs w:val="24"/>
              </w:rPr>
              <w:t>Склады и открытые места разгрузки зерна</w:t>
            </w:r>
          </w:p>
        </w:tc>
      </w:tr>
      <w:tr w:rsidR="006F1E9E" w:rsidRPr="00742592" w:rsidTr="005C5AEA">
        <w:tc>
          <w:tcPr>
            <w:tcW w:w="4361" w:type="dxa"/>
          </w:tcPr>
          <w:p w:rsidR="006F1E9E" w:rsidRPr="00742592" w:rsidRDefault="006F1E9E" w:rsidP="005C5AEA">
            <w:pPr>
              <w:pStyle w:val="ListParagraph"/>
              <w:numPr>
                <w:ilvl w:val="0"/>
                <w:numId w:val="41"/>
              </w:numPr>
              <w:ind w:left="567" w:hanging="567"/>
            </w:pPr>
            <w:r w:rsidRPr="00742592">
              <w:rPr>
                <w:b/>
              </w:rPr>
              <w:t>Вспомогательные виды разрешенного использования (установленные к основным)</w:t>
            </w:r>
          </w:p>
        </w:tc>
        <w:tc>
          <w:tcPr>
            <w:tcW w:w="5812" w:type="dxa"/>
          </w:tcPr>
          <w:p w:rsidR="006F1E9E" w:rsidRPr="00742592" w:rsidRDefault="006F1E9E" w:rsidP="005C5AEA">
            <w:pPr>
              <w:pStyle w:val="ConsPlusNormal"/>
              <w:widowControl/>
              <w:numPr>
                <w:ilvl w:val="0"/>
                <w:numId w:val="41"/>
              </w:numPr>
              <w:tabs>
                <w:tab w:val="num" w:pos="459"/>
              </w:tabs>
              <w:ind w:left="459" w:hanging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sz w:val="24"/>
                <w:szCs w:val="24"/>
              </w:rPr>
              <w:t>Вспомогательные здания и сооружения, технологически связанные с ведущим видом использования;</w:t>
            </w:r>
          </w:p>
          <w:p w:rsidR="006F1E9E" w:rsidRPr="00742592" w:rsidRDefault="006F1E9E" w:rsidP="005C5AEA">
            <w:pPr>
              <w:pStyle w:val="ConsPlusNormal"/>
              <w:keepNext/>
              <w:keepLines/>
              <w:widowControl/>
              <w:numPr>
                <w:ilvl w:val="0"/>
                <w:numId w:val="41"/>
              </w:numPr>
              <w:tabs>
                <w:tab w:val="left" w:pos="650"/>
              </w:tabs>
              <w:ind w:left="459" w:hanging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sz w:val="24"/>
                <w:szCs w:val="24"/>
              </w:rPr>
              <w:t>Здания и сооружения для размещения служб охраны и наблюдения;</w:t>
            </w:r>
          </w:p>
          <w:p w:rsidR="006F1E9E" w:rsidRPr="00742592" w:rsidRDefault="006F1E9E" w:rsidP="005C5AEA">
            <w:pPr>
              <w:pStyle w:val="ConsPlusNormal"/>
              <w:widowControl/>
              <w:numPr>
                <w:ilvl w:val="0"/>
                <w:numId w:val="41"/>
              </w:numPr>
              <w:tabs>
                <w:tab w:val="num" w:pos="459"/>
              </w:tabs>
              <w:ind w:left="459" w:hanging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sz w:val="24"/>
                <w:szCs w:val="24"/>
              </w:rPr>
              <w:t>Гаражи служебного транспорта;</w:t>
            </w:r>
          </w:p>
          <w:p w:rsidR="006F1E9E" w:rsidRPr="00742592" w:rsidRDefault="006F1E9E" w:rsidP="005C5AEA">
            <w:pPr>
              <w:pStyle w:val="ConsPlusNormal"/>
              <w:widowControl/>
              <w:numPr>
                <w:ilvl w:val="0"/>
                <w:numId w:val="41"/>
              </w:numPr>
              <w:tabs>
                <w:tab w:val="num" w:pos="459"/>
              </w:tabs>
              <w:ind w:left="459" w:hanging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sz w:val="24"/>
                <w:szCs w:val="24"/>
              </w:rPr>
              <w:t xml:space="preserve">Гостевые автостоянки, парковки; </w:t>
            </w:r>
          </w:p>
          <w:p w:rsidR="006F1E9E" w:rsidRPr="00742592" w:rsidRDefault="006F1E9E" w:rsidP="005C5AEA">
            <w:pPr>
              <w:numPr>
                <w:ilvl w:val="0"/>
                <w:numId w:val="41"/>
              </w:numPr>
              <w:tabs>
                <w:tab w:val="num" w:pos="459"/>
              </w:tabs>
              <w:ind w:left="459" w:hanging="459"/>
            </w:pPr>
            <w:r w:rsidRPr="00742592">
              <w:t>Площадки для сбора мусора ;</w:t>
            </w:r>
          </w:p>
          <w:p w:rsidR="006F1E9E" w:rsidRPr="00742592" w:rsidRDefault="006F1E9E" w:rsidP="005C5AEA">
            <w:pPr>
              <w:numPr>
                <w:ilvl w:val="0"/>
                <w:numId w:val="41"/>
              </w:numPr>
              <w:tabs>
                <w:tab w:val="num" w:pos="459"/>
              </w:tabs>
              <w:ind w:left="459" w:hanging="459"/>
            </w:pPr>
            <w:r w:rsidRPr="00742592">
              <w:t>Сооружения и устройства сетей инженерно технического обеспечения;</w:t>
            </w:r>
          </w:p>
          <w:p w:rsidR="006F1E9E" w:rsidRPr="00742592" w:rsidRDefault="006F1E9E" w:rsidP="005C5AEA">
            <w:pPr>
              <w:pStyle w:val="ConsPlusNormal"/>
              <w:keepNext/>
              <w:keepLines/>
              <w:widowControl/>
              <w:numPr>
                <w:ilvl w:val="0"/>
                <w:numId w:val="41"/>
              </w:numPr>
              <w:tabs>
                <w:tab w:val="left" w:pos="650"/>
              </w:tabs>
              <w:ind w:left="459" w:hanging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sz w:val="24"/>
                <w:szCs w:val="24"/>
              </w:rPr>
              <w:t>Благоустройство территорий, элементы малых архитектурных форм;</w:t>
            </w:r>
          </w:p>
          <w:p w:rsidR="006F1E9E" w:rsidRPr="00742592" w:rsidRDefault="006F1E9E" w:rsidP="005C5AEA">
            <w:pPr>
              <w:pStyle w:val="ConsPlusNormal"/>
              <w:widowControl/>
              <w:numPr>
                <w:ilvl w:val="0"/>
                <w:numId w:val="41"/>
              </w:numPr>
              <w:tabs>
                <w:tab w:val="left" w:pos="650"/>
              </w:tabs>
              <w:ind w:left="459" w:hanging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sz w:val="24"/>
                <w:szCs w:val="24"/>
              </w:rPr>
              <w:t xml:space="preserve">Общественные зеленые насаждения; </w:t>
            </w:r>
          </w:p>
          <w:p w:rsidR="006F1E9E" w:rsidRPr="00742592" w:rsidRDefault="006F1E9E" w:rsidP="005C5AEA">
            <w:pPr>
              <w:pStyle w:val="ConsPlusNormal"/>
              <w:keepNext/>
              <w:keepLines/>
              <w:widowControl/>
              <w:numPr>
                <w:ilvl w:val="0"/>
                <w:numId w:val="41"/>
              </w:numPr>
              <w:tabs>
                <w:tab w:val="left" w:pos="650"/>
              </w:tabs>
              <w:ind w:left="459" w:hanging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sz w:val="24"/>
                <w:szCs w:val="24"/>
              </w:rPr>
              <w:t>Объекты гражданской обороны;</w:t>
            </w:r>
          </w:p>
          <w:p w:rsidR="006F1E9E" w:rsidRPr="00742592" w:rsidRDefault="006F1E9E" w:rsidP="005C5AEA">
            <w:pPr>
              <w:pStyle w:val="ConsPlusNormal"/>
              <w:widowControl/>
              <w:numPr>
                <w:ilvl w:val="0"/>
                <w:numId w:val="41"/>
              </w:numPr>
              <w:tabs>
                <w:tab w:val="left" w:pos="650"/>
              </w:tabs>
              <w:ind w:left="459" w:hanging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sz w:val="24"/>
                <w:szCs w:val="24"/>
              </w:rPr>
              <w:t>Объекты пожарной охраны (гидранты, резервуары и т.п.)</w:t>
            </w:r>
          </w:p>
        </w:tc>
      </w:tr>
      <w:tr w:rsidR="006F1E9E" w:rsidRPr="00742592" w:rsidTr="005C5AEA">
        <w:tc>
          <w:tcPr>
            <w:tcW w:w="4361" w:type="dxa"/>
          </w:tcPr>
          <w:p w:rsidR="006F1E9E" w:rsidRPr="00742592" w:rsidRDefault="006F1E9E" w:rsidP="005C5AEA">
            <w:pPr>
              <w:pStyle w:val="ListParagraph"/>
              <w:numPr>
                <w:ilvl w:val="0"/>
                <w:numId w:val="41"/>
              </w:numPr>
              <w:ind w:left="567" w:hanging="567"/>
            </w:pPr>
            <w:r w:rsidRPr="00742592">
              <w:rPr>
                <w:b/>
              </w:rPr>
              <w:t>Условно разрешенные виды использования</w:t>
            </w:r>
          </w:p>
        </w:tc>
        <w:tc>
          <w:tcPr>
            <w:tcW w:w="5812" w:type="dxa"/>
          </w:tcPr>
          <w:p w:rsidR="006F1E9E" w:rsidRPr="00742592" w:rsidRDefault="006F1E9E" w:rsidP="005C5AEA">
            <w:pPr>
              <w:pStyle w:val="nienie"/>
              <w:numPr>
                <w:ilvl w:val="0"/>
                <w:numId w:val="41"/>
              </w:numPr>
              <w:ind w:left="459" w:hanging="459"/>
              <w:rPr>
                <w:rFonts w:ascii="Times New Roman" w:hAnsi="Times New Roman" w:cs="Times New Roman"/>
              </w:rPr>
            </w:pPr>
            <w:r w:rsidRPr="00742592">
              <w:rPr>
                <w:rFonts w:ascii="Times New Roman" w:hAnsi="Times New Roman" w:cs="Times New Roman"/>
              </w:rPr>
              <w:t>Автозаправочные станции;</w:t>
            </w:r>
          </w:p>
          <w:p w:rsidR="006F1E9E" w:rsidRPr="00742592" w:rsidRDefault="006F1E9E" w:rsidP="005C5AEA">
            <w:pPr>
              <w:pStyle w:val="nienie"/>
              <w:numPr>
                <w:ilvl w:val="0"/>
                <w:numId w:val="41"/>
              </w:numPr>
              <w:ind w:left="459" w:hanging="459"/>
              <w:rPr>
                <w:rFonts w:ascii="Times New Roman" w:hAnsi="Times New Roman" w:cs="Times New Roman"/>
              </w:rPr>
            </w:pPr>
            <w:r w:rsidRPr="00742592">
              <w:rPr>
                <w:rFonts w:ascii="Times New Roman" w:hAnsi="Times New Roman" w:cs="Times New Roman"/>
              </w:rPr>
              <w:t>Киоски, лоточная торговля, временные павильоны розничной торговли и обслуживания населения;</w:t>
            </w:r>
          </w:p>
          <w:p w:rsidR="006F1E9E" w:rsidRPr="00742592" w:rsidRDefault="006F1E9E" w:rsidP="005C5AEA">
            <w:pPr>
              <w:pStyle w:val="nienie"/>
              <w:numPr>
                <w:ilvl w:val="0"/>
                <w:numId w:val="41"/>
              </w:numPr>
              <w:ind w:left="459" w:hanging="459"/>
              <w:rPr>
                <w:rFonts w:ascii="Times New Roman" w:hAnsi="Times New Roman" w:cs="Times New Roman"/>
              </w:rPr>
            </w:pPr>
            <w:r w:rsidRPr="00742592">
              <w:rPr>
                <w:rFonts w:ascii="Times New Roman" w:hAnsi="Times New Roman" w:cs="Times New Roman"/>
              </w:rPr>
              <w:t>Предприятия общественного питания (кафе, столовые, буфеты), связанные с непосредственным обслуживанием производственных и промышленных предприятий;</w:t>
            </w:r>
          </w:p>
          <w:p w:rsidR="006F1E9E" w:rsidRPr="00742592" w:rsidRDefault="006F1E9E" w:rsidP="005C5AEA">
            <w:pPr>
              <w:pStyle w:val="nienie"/>
              <w:numPr>
                <w:ilvl w:val="0"/>
                <w:numId w:val="41"/>
              </w:numPr>
              <w:ind w:left="459" w:hanging="459"/>
              <w:rPr>
                <w:rFonts w:ascii="Times New Roman" w:hAnsi="Times New Roman" w:cs="Times New Roman"/>
              </w:rPr>
            </w:pPr>
            <w:r w:rsidRPr="00742592">
              <w:rPr>
                <w:rFonts w:ascii="Times New Roman" w:hAnsi="Times New Roman" w:cs="Times New Roman"/>
              </w:rPr>
              <w:t>Отдельно стоящие объекты бытового обслуживания;</w:t>
            </w:r>
          </w:p>
        </w:tc>
      </w:tr>
      <w:tr w:rsidR="006F1E9E" w:rsidRPr="00742592" w:rsidTr="005C5AEA">
        <w:tc>
          <w:tcPr>
            <w:tcW w:w="4361" w:type="dxa"/>
          </w:tcPr>
          <w:p w:rsidR="006F1E9E" w:rsidRPr="00742592" w:rsidRDefault="006F1E9E" w:rsidP="005C5AEA">
            <w:pPr>
              <w:pStyle w:val="ListParagraph"/>
              <w:numPr>
                <w:ilvl w:val="0"/>
                <w:numId w:val="41"/>
              </w:numPr>
              <w:ind w:left="567" w:hanging="567"/>
            </w:pPr>
            <w:r w:rsidRPr="00742592">
              <w:rPr>
                <w:b/>
              </w:rPr>
              <w:t>Вспомогательные виды разрешенного использования для условно разрешенных видов</w:t>
            </w:r>
          </w:p>
        </w:tc>
        <w:tc>
          <w:tcPr>
            <w:tcW w:w="5812" w:type="dxa"/>
          </w:tcPr>
          <w:p w:rsidR="006F1E9E" w:rsidRPr="00742592" w:rsidRDefault="006F1E9E" w:rsidP="005C5AEA">
            <w:pPr>
              <w:pStyle w:val="nienie"/>
              <w:numPr>
                <w:ilvl w:val="0"/>
                <w:numId w:val="41"/>
              </w:numPr>
              <w:ind w:left="459" w:hanging="459"/>
              <w:rPr>
                <w:rFonts w:ascii="Times New Roman" w:hAnsi="Times New Roman" w:cs="Times New Roman"/>
              </w:rPr>
            </w:pPr>
            <w:r w:rsidRPr="00742592">
              <w:rPr>
                <w:rFonts w:ascii="Times New Roman" w:hAnsi="Times New Roman" w:cs="Times New Roman"/>
              </w:rPr>
              <w:t>Открытые стоянки краткосрочного хранения автомобилей, площадки транзитного транспорта с местами хранения автобусов, грузовиков, легковых автомобилей;</w:t>
            </w:r>
          </w:p>
          <w:p w:rsidR="006F1E9E" w:rsidRPr="00742592" w:rsidRDefault="006F1E9E" w:rsidP="005C5AEA">
            <w:pPr>
              <w:pStyle w:val="nienie"/>
              <w:numPr>
                <w:ilvl w:val="0"/>
                <w:numId w:val="41"/>
              </w:numPr>
              <w:ind w:left="459" w:hanging="459"/>
              <w:rPr>
                <w:rFonts w:ascii="Times New Roman" w:hAnsi="Times New Roman" w:cs="Times New Roman"/>
              </w:rPr>
            </w:pPr>
            <w:r w:rsidRPr="00742592">
              <w:rPr>
                <w:rFonts w:ascii="Times New Roman" w:hAnsi="Times New Roman" w:cs="Times New Roman"/>
              </w:rPr>
              <w:t>Автостоянки для временного хранения грузовых автомобилей</w:t>
            </w:r>
          </w:p>
        </w:tc>
      </w:tr>
      <w:tr w:rsidR="006F1E9E" w:rsidRPr="00742592" w:rsidTr="005C5AEA">
        <w:tc>
          <w:tcPr>
            <w:tcW w:w="4361" w:type="dxa"/>
          </w:tcPr>
          <w:p w:rsidR="006F1E9E" w:rsidRPr="00742592" w:rsidRDefault="006F1E9E" w:rsidP="005C5AEA">
            <w:pPr>
              <w:pStyle w:val="ListParagraph"/>
              <w:numPr>
                <w:ilvl w:val="0"/>
                <w:numId w:val="41"/>
              </w:numPr>
              <w:ind w:left="567" w:hanging="567"/>
            </w:pPr>
            <w:r w:rsidRPr="00742592">
              <w:rPr>
                <w:b/>
                <w:bCs/>
              </w:rPr>
              <w:t>Архитектурно-строительные требования</w:t>
            </w:r>
          </w:p>
        </w:tc>
        <w:tc>
          <w:tcPr>
            <w:tcW w:w="5812" w:type="dxa"/>
          </w:tcPr>
          <w:p w:rsidR="006F1E9E" w:rsidRPr="00742592" w:rsidRDefault="006F1E9E" w:rsidP="005C5AEA">
            <w:pPr>
              <w:numPr>
                <w:ilvl w:val="0"/>
                <w:numId w:val="41"/>
              </w:numPr>
              <w:ind w:left="459" w:hanging="459"/>
            </w:pPr>
            <w:r w:rsidRPr="00742592">
              <w:t>Параметры для зоны принимаются по расчету и включаются в градостроительный план земельного участка</w:t>
            </w:r>
          </w:p>
        </w:tc>
      </w:tr>
      <w:tr w:rsidR="006F1E9E" w:rsidRPr="00742592" w:rsidTr="005C5AEA">
        <w:tc>
          <w:tcPr>
            <w:tcW w:w="4361" w:type="dxa"/>
          </w:tcPr>
          <w:p w:rsidR="006F1E9E" w:rsidRPr="00742592" w:rsidRDefault="006F1E9E" w:rsidP="005C5AEA">
            <w:pPr>
              <w:pStyle w:val="ListParagraph"/>
              <w:numPr>
                <w:ilvl w:val="0"/>
                <w:numId w:val="41"/>
              </w:numPr>
              <w:ind w:left="567" w:hanging="567"/>
              <w:rPr>
                <w:b/>
                <w:bCs/>
              </w:rPr>
            </w:pPr>
            <w:r w:rsidRPr="00742592">
              <w:rPr>
                <w:b/>
                <w:bCs/>
              </w:rPr>
              <w:t>Санитарно-гигиенические и экологические требования</w:t>
            </w:r>
          </w:p>
        </w:tc>
        <w:tc>
          <w:tcPr>
            <w:tcW w:w="5812" w:type="dxa"/>
          </w:tcPr>
          <w:p w:rsidR="006F1E9E" w:rsidRPr="00742592" w:rsidRDefault="006F1E9E" w:rsidP="005C5AEA">
            <w:pPr>
              <w:widowControl w:val="0"/>
              <w:numPr>
                <w:ilvl w:val="0"/>
                <w:numId w:val="41"/>
              </w:numPr>
              <w:tabs>
                <w:tab w:val="left" w:pos="34"/>
              </w:tabs>
              <w:suppressAutoHyphens/>
              <w:snapToGrid w:val="0"/>
              <w:ind w:left="459" w:hanging="459"/>
            </w:pPr>
            <w:r w:rsidRPr="00742592">
              <w:t>Со стороны селитебных территорий необходимо предусматривать полосу древесно-кустарниковых насаждений (согласно СНиП 2.07.01-89* п3.9).</w:t>
            </w:r>
          </w:p>
          <w:p w:rsidR="006F1E9E" w:rsidRPr="00742592" w:rsidRDefault="006F1E9E" w:rsidP="005C5AEA">
            <w:pPr>
              <w:widowControl w:val="0"/>
              <w:numPr>
                <w:ilvl w:val="0"/>
                <w:numId w:val="41"/>
              </w:numPr>
              <w:tabs>
                <w:tab w:val="left" w:pos="34"/>
              </w:tabs>
              <w:suppressAutoHyphens/>
              <w:ind w:left="459" w:hanging="459"/>
            </w:pPr>
            <w:r w:rsidRPr="00742592">
              <w:t>Уровень озеленённости территории  промплощадки 10-15%, при этом следует размещать деревья не ближе 5м от зданий и сооружений; не следует применять хвойные и другие  легковоспламеняющиеся деревья и кустарники.</w:t>
            </w:r>
          </w:p>
          <w:p w:rsidR="006F1E9E" w:rsidRPr="00742592" w:rsidRDefault="006F1E9E" w:rsidP="005C5AEA">
            <w:pPr>
              <w:widowControl w:val="0"/>
              <w:numPr>
                <w:ilvl w:val="0"/>
                <w:numId w:val="41"/>
              </w:numPr>
              <w:tabs>
                <w:tab w:val="left" w:pos="34"/>
                <w:tab w:val="left" w:pos="420"/>
              </w:tabs>
              <w:suppressAutoHyphens/>
              <w:ind w:left="459" w:hanging="459"/>
            </w:pPr>
            <w:r w:rsidRPr="00742592">
              <w:t xml:space="preserve"> С целью снижения вредного влияния на окружающую среду организация санитарных разрывов между промышленными и жилыми территориями, разработка проектов санитарно защитных зон.</w:t>
            </w:r>
          </w:p>
          <w:p w:rsidR="006F1E9E" w:rsidRPr="00742592" w:rsidRDefault="006F1E9E" w:rsidP="005C5AEA">
            <w:pPr>
              <w:widowControl w:val="0"/>
              <w:numPr>
                <w:ilvl w:val="0"/>
                <w:numId w:val="41"/>
              </w:numPr>
              <w:tabs>
                <w:tab w:val="left" w:pos="34"/>
                <w:tab w:val="left" w:pos="420"/>
              </w:tabs>
              <w:suppressAutoHyphens/>
              <w:ind w:left="459" w:hanging="459"/>
            </w:pPr>
            <w:r w:rsidRPr="00742592">
              <w:t xml:space="preserve"> Все загрязненные воды поверхностного стока с территории промплощадки направляются на локальные или общепоселковые очистные сооружения перед каждым выпуском.</w:t>
            </w:r>
          </w:p>
          <w:p w:rsidR="006F1E9E" w:rsidRPr="00742592" w:rsidRDefault="006F1E9E" w:rsidP="005C5AEA">
            <w:pPr>
              <w:pStyle w:val="ConsPlusNormal"/>
              <w:numPr>
                <w:ilvl w:val="0"/>
                <w:numId w:val="41"/>
              </w:numPr>
              <w:tabs>
                <w:tab w:val="left" w:pos="34"/>
              </w:tabs>
              <w:ind w:left="459" w:hanging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sz w:val="24"/>
                <w:szCs w:val="24"/>
              </w:rPr>
              <w:t>Все изменения, связанные с процессом основного производства, включая: изменения характера производства, сдачу и аренду помещений и т.п. – должны согласовываться с органами ТО ТУ Роспотребнадзора, охраны окружающей среды и архитектуры и градостроительства.</w:t>
            </w:r>
          </w:p>
        </w:tc>
      </w:tr>
    </w:tbl>
    <w:p w:rsidR="006F1E9E" w:rsidRPr="00742592" w:rsidRDefault="006F1E9E" w:rsidP="0075351D">
      <w:pPr>
        <w:pStyle w:val="ConsPlusNormal"/>
        <w:widowControl/>
        <w:ind w:left="567" w:hanging="567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6F1E9E" w:rsidRPr="00742592" w:rsidRDefault="006F1E9E" w:rsidP="008F2DAC">
      <w:pPr>
        <w:jc w:val="center"/>
        <w:rPr>
          <w:b/>
          <w:color w:val="548DD4"/>
        </w:rPr>
      </w:pPr>
      <w:bookmarkStart w:id="48" w:name="_Toc304987121"/>
      <w:r w:rsidRPr="00742592">
        <w:rPr>
          <w:b/>
          <w:color w:val="548DD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П4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83"/>
        <w:gridCol w:w="5179"/>
      </w:tblGrid>
      <w:tr w:rsidR="006F1E9E" w:rsidRPr="00742592" w:rsidTr="00484FD0">
        <w:tc>
          <w:tcPr>
            <w:tcW w:w="4283" w:type="dxa"/>
          </w:tcPr>
          <w:p w:rsidR="006F1E9E" w:rsidRPr="00742592" w:rsidRDefault="006F1E9E" w:rsidP="00484FD0">
            <w:pPr>
              <w:rPr>
                <w:color w:val="548DD4"/>
              </w:rPr>
            </w:pPr>
            <w:r w:rsidRPr="00742592">
              <w:rPr>
                <w:color w:val="548DD4"/>
              </w:rPr>
              <w:t>Площадь земельного участка</w:t>
            </w:r>
          </w:p>
        </w:tc>
        <w:tc>
          <w:tcPr>
            <w:tcW w:w="5179" w:type="dxa"/>
          </w:tcPr>
          <w:p w:rsidR="006F1E9E" w:rsidRPr="00742592" w:rsidRDefault="006F1E9E" w:rsidP="00484FD0">
            <w:pPr>
              <w:rPr>
                <w:color w:val="548DD4"/>
              </w:rPr>
            </w:pPr>
          </w:p>
        </w:tc>
      </w:tr>
      <w:tr w:rsidR="006F1E9E" w:rsidRPr="00742592" w:rsidTr="00484FD0">
        <w:tc>
          <w:tcPr>
            <w:tcW w:w="4283" w:type="dxa"/>
          </w:tcPr>
          <w:p w:rsidR="006F1E9E" w:rsidRPr="00742592" w:rsidRDefault="006F1E9E" w:rsidP="00484FD0">
            <w:pPr>
              <w:rPr>
                <w:color w:val="548DD4"/>
              </w:rPr>
            </w:pPr>
            <w:r w:rsidRPr="00742592">
              <w:rPr>
                <w:color w:val="548DD4"/>
              </w:rPr>
              <w:t>Максимальная</w:t>
            </w:r>
          </w:p>
        </w:tc>
        <w:tc>
          <w:tcPr>
            <w:tcW w:w="5179" w:type="dxa"/>
          </w:tcPr>
          <w:p w:rsidR="006F1E9E" w:rsidRPr="00742592" w:rsidRDefault="006F1E9E" w:rsidP="00484FD0">
            <w:pPr>
              <w:rPr>
                <w:color w:val="548DD4"/>
              </w:rPr>
            </w:pPr>
            <w:r w:rsidRPr="00742592">
              <w:rPr>
                <w:color w:val="548DD4"/>
              </w:rPr>
              <w:t>200 000 кв.м</w:t>
            </w:r>
          </w:p>
        </w:tc>
      </w:tr>
      <w:tr w:rsidR="006F1E9E" w:rsidRPr="00742592" w:rsidTr="00484FD0">
        <w:tc>
          <w:tcPr>
            <w:tcW w:w="4283" w:type="dxa"/>
          </w:tcPr>
          <w:p w:rsidR="006F1E9E" w:rsidRPr="00742592" w:rsidRDefault="006F1E9E" w:rsidP="00484FD0">
            <w:pPr>
              <w:rPr>
                <w:color w:val="548DD4"/>
              </w:rPr>
            </w:pPr>
            <w:r w:rsidRPr="00742592">
              <w:rPr>
                <w:color w:val="548DD4"/>
              </w:rPr>
              <w:t>Минимальная</w:t>
            </w:r>
          </w:p>
        </w:tc>
        <w:tc>
          <w:tcPr>
            <w:tcW w:w="5179" w:type="dxa"/>
          </w:tcPr>
          <w:p w:rsidR="006F1E9E" w:rsidRPr="00742592" w:rsidRDefault="006F1E9E" w:rsidP="00484FD0">
            <w:pPr>
              <w:rPr>
                <w:color w:val="548DD4"/>
              </w:rPr>
            </w:pPr>
            <w:r w:rsidRPr="00742592">
              <w:rPr>
                <w:color w:val="548DD4"/>
              </w:rPr>
              <w:t>200 кв.м</w:t>
            </w:r>
          </w:p>
        </w:tc>
      </w:tr>
      <w:tr w:rsidR="006F1E9E" w:rsidRPr="00742592" w:rsidTr="00484FD0">
        <w:tc>
          <w:tcPr>
            <w:tcW w:w="4283" w:type="dxa"/>
          </w:tcPr>
          <w:p w:rsidR="006F1E9E" w:rsidRPr="00742592" w:rsidRDefault="006F1E9E" w:rsidP="00484FD0">
            <w:pPr>
              <w:rPr>
                <w:color w:val="548DD4"/>
              </w:rPr>
            </w:pPr>
            <w:r w:rsidRPr="00742592">
              <w:rPr>
                <w:color w:val="548DD4"/>
              </w:rPr>
              <w:t>Предельное количество  этажей</w:t>
            </w:r>
          </w:p>
        </w:tc>
        <w:tc>
          <w:tcPr>
            <w:tcW w:w="5179" w:type="dxa"/>
          </w:tcPr>
          <w:p w:rsidR="006F1E9E" w:rsidRPr="00742592" w:rsidRDefault="006F1E9E" w:rsidP="00484FD0">
            <w:pPr>
              <w:rPr>
                <w:color w:val="548DD4"/>
              </w:rPr>
            </w:pPr>
          </w:p>
        </w:tc>
      </w:tr>
      <w:tr w:rsidR="006F1E9E" w:rsidRPr="00742592" w:rsidTr="00484FD0">
        <w:tc>
          <w:tcPr>
            <w:tcW w:w="4283" w:type="dxa"/>
          </w:tcPr>
          <w:p w:rsidR="006F1E9E" w:rsidRPr="00742592" w:rsidRDefault="006F1E9E" w:rsidP="00484FD0">
            <w:pPr>
              <w:rPr>
                <w:color w:val="548DD4"/>
              </w:rPr>
            </w:pPr>
            <w:r w:rsidRPr="00742592">
              <w:rPr>
                <w:color w:val="548DD4"/>
              </w:rPr>
              <w:t>максимальное</w:t>
            </w:r>
          </w:p>
        </w:tc>
        <w:tc>
          <w:tcPr>
            <w:tcW w:w="5179" w:type="dxa"/>
          </w:tcPr>
          <w:p w:rsidR="006F1E9E" w:rsidRPr="00742592" w:rsidRDefault="006F1E9E" w:rsidP="00484FD0">
            <w:pPr>
              <w:rPr>
                <w:color w:val="548DD4"/>
              </w:rPr>
            </w:pPr>
            <w:r w:rsidRPr="00742592">
              <w:rPr>
                <w:color w:val="548DD4"/>
              </w:rPr>
              <w:t>4</w:t>
            </w:r>
          </w:p>
        </w:tc>
      </w:tr>
      <w:tr w:rsidR="006F1E9E" w:rsidRPr="00742592" w:rsidTr="00484FD0">
        <w:tc>
          <w:tcPr>
            <w:tcW w:w="4283" w:type="dxa"/>
          </w:tcPr>
          <w:p w:rsidR="006F1E9E" w:rsidRPr="00742592" w:rsidRDefault="006F1E9E" w:rsidP="00484FD0">
            <w:pPr>
              <w:rPr>
                <w:color w:val="548DD4"/>
              </w:rPr>
            </w:pPr>
            <w:r w:rsidRPr="00742592">
              <w:rPr>
                <w:color w:val="548DD4"/>
              </w:rPr>
              <w:t>минимальное</w:t>
            </w:r>
          </w:p>
        </w:tc>
        <w:tc>
          <w:tcPr>
            <w:tcW w:w="5179" w:type="dxa"/>
          </w:tcPr>
          <w:p w:rsidR="006F1E9E" w:rsidRPr="00742592" w:rsidRDefault="006F1E9E" w:rsidP="00484FD0">
            <w:pPr>
              <w:rPr>
                <w:color w:val="548DD4"/>
              </w:rPr>
            </w:pPr>
            <w:r w:rsidRPr="00742592">
              <w:rPr>
                <w:color w:val="548DD4"/>
              </w:rPr>
              <w:t>1</w:t>
            </w:r>
          </w:p>
        </w:tc>
      </w:tr>
      <w:tr w:rsidR="006F1E9E" w:rsidRPr="00742592" w:rsidTr="00484FD0">
        <w:tc>
          <w:tcPr>
            <w:tcW w:w="4283" w:type="dxa"/>
          </w:tcPr>
          <w:p w:rsidR="006F1E9E" w:rsidRPr="00742592" w:rsidRDefault="006F1E9E" w:rsidP="00484FD0">
            <w:pPr>
              <w:rPr>
                <w:color w:val="548DD4"/>
              </w:rPr>
            </w:pPr>
            <w:r w:rsidRPr="00742592">
              <w:rPr>
                <w:color w:val="548DD4"/>
              </w:rPr>
              <w:t>Предельная высота зданий, сооружений, сооружений</w:t>
            </w:r>
          </w:p>
        </w:tc>
        <w:tc>
          <w:tcPr>
            <w:tcW w:w="5179" w:type="dxa"/>
          </w:tcPr>
          <w:p w:rsidR="006F1E9E" w:rsidRPr="00742592" w:rsidRDefault="006F1E9E" w:rsidP="00484FD0">
            <w:pPr>
              <w:rPr>
                <w:color w:val="548DD4"/>
              </w:rPr>
            </w:pPr>
          </w:p>
        </w:tc>
      </w:tr>
      <w:tr w:rsidR="006F1E9E" w:rsidRPr="00742592" w:rsidTr="00484FD0">
        <w:tc>
          <w:tcPr>
            <w:tcW w:w="4283" w:type="dxa"/>
          </w:tcPr>
          <w:p w:rsidR="006F1E9E" w:rsidRPr="00742592" w:rsidRDefault="006F1E9E" w:rsidP="00484FD0">
            <w:pPr>
              <w:rPr>
                <w:color w:val="548DD4"/>
              </w:rPr>
            </w:pPr>
            <w:r w:rsidRPr="00742592">
              <w:rPr>
                <w:color w:val="548DD4"/>
              </w:rPr>
              <w:t>максимальная</w:t>
            </w:r>
          </w:p>
        </w:tc>
        <w:tc>
          <w:tcPr>
            <w:tcW w:w="5179" w:type="dxa"/>
          </w:tcPr>
          <w:p w:rsidR="006F1E9E" w:rsidRPr="00742592" w:rsidRDefault="006F1E9E" w:rsidP="00484FD0">
            <w:pPr>
              <w:rPr>
                <w:color w:val="548DD4"/>
              </w:rPr>
            </w:pPr>
            <w:r w:rsidRPr="00742592">
              <w:rPr>
                <w:color w:val="548DD4"/>
              </w:rPr>
              <w:t xml:space="preserve">                       50м,</w:t>
            </w:r>
          </w:p>
        </w:tc>
      </w:tr>
      <w:tr w:rsidR="006F1E9E" w:rsidRPr="00742592" w:rsidTr="00484FD0">
        <w:tc>
          <w:tcPr>
            <w:tcW w:w="4283" w:type="dxa"/>
          </w:tcPr>
          <w:p w:rsidR="006F1E9E" w:rsidRPr="00742592" w:rsidRDefault="006F1E9E" w:rsidP="00484FD0">
            <w:pPr>
              <w:rPr>
                <w:color w:val="548DD4"/>
              </w:rPr>
            </w:pPr>
            <w:r w:rsidRPr="00742592">
              <w:rPr>
                <w:color w:val="548DD4"/>
              </w:rPr>
              <w:t>минимальная</w:t>
            </w:r>
          </w:p>
        </w:tc>
        <w:tc>
          <w:tcPr>
            <w:tcW w:w="5179" w:type="dxa"/>
          </w:tcPr>
          <w:p w:rsidR="006F1E9E" w:rsidRPr="00742592" w:rsidRDefault="006F1E9E" w:rsidP="00484FD0">
            <w:pPr>
              <w:rPr>
                <w:color w:val="548DD4"/>
              </w:rPr>
            </w:pPr>
            <w:r w:rsidRPr="00742592">
              <w:rPr>
                <w:color w:val="548DD4"/>
              </w:rPr>
              <w:t>2,5м</w:t>
            </w:r>
          </w:p>
        </w:tc>
      </w:tr>
      <w:tr w:rsidR="006F1E9E" w:rsidRPr="00742592" w:rsidTr="00484FD0">
        <w:tc>
          <w:tcPr>
            <w:tcW w:w="4283" w:type="dxa"/>
          </w:tcPr>
          <w:p w:rsidR="006F1E9E" w:rsidRPr="00742592" w:rsidRDefault="006F1E9E" w:rsidP="00484FD0">
            <w:pPr>
              <w:rPr>
                <w:color w:val="548DD4"/>
              </w:rPr>
            </w:pPr>
            <w:r w:rsidRPr="00742592">
              <w:rPr>
                <w:color w:val="548DD4"/>
              </w:rPr>
              <w:t>Максимальный процент застройки в границах земельного участка</w:t>
            </w:r>
          </w:p>
        </w:tc>
        <w:tc>
          <w:tcPr>
            <w:tcW w:w="5179" w:type="dxa"/>
          </w:tcPr>
          <w:p w:rsidR="006F1E9E" w:rsidRPr="00742592" w:rsidRDefault="006F1E9E" w:rsidP="00484FD0">
            <w:pPr>
              <w:rPr>
                <w:color w:val="548DD4"/>
              </w:rPr>
            </w:pPr>
            <w:r w:rsidRPr="00742592">
              <w:rPr>
                <w:color w:val="548DD4"/>
              </w:rPr>
              <w:t>75%,</w:t>
            </w:r>
          </w:p>
        </w:tc>
      </w:tr>
      <w:tr w:rsidR="006F1E9E" w:rsidRPr="00742592" w:rsidTr="00484FD0">
        <w:tc>
          <w:tcPr>
            <w:tcW w:w="4283" w:type="dxa"/>
          </w:tcPr>
          <w:p w:rsidR="006F1E9E" w:rsidRPr="00742592" w:rsidRDefault="006F1E9E" w:rsidP="00484FD0">
            <w:pPr>
              <w:rPr>
                <w:color w:val="548DD4"/>
              </w:rPr>
            </w:pPr>
            <w:r w:rsidRPr="00742592">
              <w:rPr>
                <w:color w:val="548DD4"/>
              </w:rPr>
              <w:t>Минимальные отступы от границ земельных участков в целях определения мест допустимого размещения зданий, строений и сооружений, за пределами которых запрещено строительство зданий, строений и сооружений</w:t>
            </w:r>
          </w:p>
        </w:tc>
        <w:tc>
          <w:tcPr>
            <w:tcW w:w="5179" w:type="dxa"/>
          </w:tcPr>
          <w:p w:rsidR="006F1E9E" w:rsidRPr="00742592" w:rsidRDefault="006F1E9E" w:rsidP="00484FD0">
            <w:pPr>
              <w:rPr>
                <w:color w:val="548DD4"/>
              </w:rPr>
            </w:pPr>
            <w:r w:rsidRPr="00742592">
              <w:rPr>
                <w:color w:val="548DD4"/>
              </w:rPr>
              <w:t>6м</w:t>
            </w:r>
          </w:p>
        </w:tc>
      </w:tr>
    </w:tbl>
    <w:p w:rsidR="006F1E9E" w:rsidRPr="00742592" w:rsidRDefault="006F1E9E" w:rsidP="00D02BAC">
      <w:pPr>
        <w:pStyle w:val="ConsPlusNormal"/>
        <w:widowControl/>
        <w:ind w:firstLine="540"/>
        <w:jc w:val="both"/>
        <w:rPr>
          <w:rFonts w:ascii="Times New Roman" w:hAnsi="Times New Roman"/>
          <w:color w:val="548DD4"/>
          <w:sz w:val="24"/>
          <w:szCs w:val="24"/>
        </w:rPr>
      </w:pPr>
      <w:r w:rsidRPr="00742592">
        <w:rPr>
          <w:rFonts w:ascii="Times New Roman" w:hAnsi="Times New Roman"/>
          <w:color w:val="548DD4"/>
          <w:sz w:val="24"/>
          <w:szCs w:val="24"/>
        </w:rPr>
        <w:t>Ограничения использования земельных участков и объектов капитального строительства участков в зоне П4: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"/>
        <w:gridCol w:w="6940"/>
        <w:gridCol w:w="2261"/>
      </w:tblGrid>
      <w:tr w:rsidR="006F1E9E" w:rsidRPr="00742592" w:rsidTr="006E0F4C">
        <w:tc>
          <w:tcPr>
            <w:tcW w:w="972" w:type="dxa"/>
          </w:tcPr>
          <w:p w:rsidR="006F1E9E" w:rsidRPr="00742592" w:rsidRDefault="006F1E9E" w:rsidP="00265AC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b/>
                <w:color w:val="548DD4"/>
                <w:sz w:val="24"/>
                <w:szCs w:val="24"/>
              </w:rPr>
              <w:t>№ пп</w:t>
            </w:r>
          </w:p>
        </w:tc>
        <w:tc>
          <w:tcPr>
            <w:tcW w:w="6940" w:type="dxa"/>
          </w:tcPr>
          <w:p w:rsidR="006F1E9E" w:rsidRPr="00742592" w:rsidRDefault="006F1E9E" w:rsidP="00265AC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b/>
                <w:color w:val="548DD4"/>
                <w:sz w:val="24"/>
                <w:szCs w:val="24"/>
              </w:rPr>
              <w:t>Вид ограничения</w:t>
            </w:r>
          </w:p>
        </w:tc>
        <w:tc>
          <w:tcPr>
            <w:tcW w:w="2261" w:type="dxa"/>
          </w:tcPr>
          <w:p w:rsidR="006F1E9E" w:rsidRPr="00742592" w:rsidRDefault="006F1E9E" w:rsidP="00265ACC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/>
                <w:b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b/>
                <w:color w:val="548DD4"/>
                <w:sz w:val="24"/>
                <w:szCs w:val="24"/>
              </w:rPr>
              <w:t xml:space="preserve">Код участка зоны </w:t>
            </w:r>
          </w:p>
        </w:tc>
      </w:tr>
      <w:tr w:rsidR="006F1E9E" w:rsidRPr="00742592" w:rsidTr="006E0F4C">
        <w:tc>
          <w:tcPr>
            <w:tcW w:w="10173" w:type="dxa"/>
            <w:gridSpan w:val="3"/>
          </w:tcPr>
          <w:p w:rsidR="006F1E9E" w:rsidRPr="00742592" w:rsidRDefault="006F1E9E" w:rsidP="00265ACC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/>
                <w:b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b/>
                <w:color w:val="548DD4"/>
                <w:sz w:val="24"/>
                <w:szCs w:val="24"/>
              </w:rPr>
              <w:t>1. Общие требования</w:t>
            </w:r>
          </w:p>
        </w:tc>
      </w:tr>
      <w:tr w:rsidR="006F1E9E" w:rsidRPr="00742592" w:rsidTr="006E0F4C">
        <w:tc>
          <w:tcPr>
            <w:tcW w:w="972" w:type="dxa"/>
          </w:tcPr>
          <w:p w:rsidR="006F1E9E" w:rsidRPr="00742592" w:rsidRDefault="006F1E9E" w:rsidP="00265ACC">
            <w:pPr>
              <w:rPr>
                <w:color w:val="548DD4"/>
              </w:rPr>
            </w:pPr>
            <w:r w:rsidRPr="00742592">
              <w:rPr>
                <w:color w:val="548DD4"/>
              </w:rPr>
              <w:t>1.1</w:t>
            </w:r>
          </w:p>
        </w:tc>
        <w:tc>
          <w:tcPr>
            <w:tcW w:w="6940" w:type="dxa"/>
          </w:tcPr>
          <w:p w:rsidR="006F1E9E" w:rsidRPr="00742592" w:rsidRDefault="006F1E9E" w:rsidP="00265ACC">
            <w:pPr>
              <w:ind w:right="-1"/>
              <w:rPr>
                <w:color w:val="548DD4"/>
              </w:rPr>
            </w:pPr>
            <w:r w:rsidRPr="00742592">
              <w:rPr>
                <w:bCs/>
                <w:color w:val="548DD4"/>
              </w:rPr>
              <w:t xml:space="preserve">Размещение и планировку производственных объектов необходимо осуществлять в соответствии со СНиП </w:t>
            </w:r>
            <w:r w:rsidRPr="00742592">
              <w:rPr>
                <w:bCs/>
                <w:color w:val="548DD4"/>
                <w:lang w:val="en-US"/>
              </w:rPr>
              <w:t>II</w:t>
            </w:r>
            <w:r w:rsidRPr="00742592">
              <w:rPr>
                <w:bCs/>
                <w:color w:val="548DD4"/>
              </w:rPr>
              <w:t>-89-80</w:t>
            </w:r>
            <w:r w:rsidRPr="00742592">
              <w:rPr>
                <w:bCs/>
                <w:color w:val="548DD4"/>
                <w:vertAlign w:val="superscript"/>
              </w:rPr>
              <w:t>*</w:t>
            </w:r>
            <w:r w:rsidRPr="00742592">
              <w:rPr>
                <w:bCs/>
                <w:color w:val="548DD4"/>
              </w:rPr>
              <w:t xml:space="preserve"> «Генеральные планы промышленных предприятий».</w:t>
            </w:r>
          </w:p>
        </w:tc>
        <w:tc>
          <w:tcPr>
            <w:tcW w:w="2261" w:type="dxa"/>
          </w:tcPr>
          <w:p w:rsidR="006F1E9E" w:rsidRPr="00742592" w:rsidRDefault="006F1E9E" w:rsidP="00265ACC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Все участки зоны</w:t>
            </w:r>
          </w:p>
        </w:tc>
      </w:tr>
      <w:tr w:rsidR="006F1E9E" w:rsidRPr="00742592" w:rsidTr="006E0F4C">
        <w:tc>
          <w:tcPr>
            <w:tcW w:w="972" w:type="dxa"/>
          </w:tcPr>
          <w:p w:rsidR="006F1E9E" w:rsidRPr="00742592" w:rsidRDefault="006F1E9E" w:rsidP="00265ACC">
            <w:pPr>
              <w:rPr>
                <w:color w:val="548DD4"/>
              </w:rPr>
            </w:pPr>
            <w:r w:rsidRPr="00742592">
              <w:rPr>
                <w:color w:val="548DD4"/>
              </w:rPr>
              <w:t>1.2</w:t>
            </w:r>
          </w:p>
        </w:tc>
        <w:tc>
          <w:tcPr>
            <w:tcW w:w="6940" w:type="dxa"/>
          </w:tcPr>
          <w:p w:rsidR="006F1E9E" w:rsidRPr="00742592" w:rsidRDefault="006F1E9E" w:rsidP="00265ACC">
            <w:pPr>
              <w:ind w:right="-1"/>
              <w:rPr>
                <w:color w:val="548DD4"/>
              </w:rPr>
            </w:pPr>
            <w:r w:rsidRPr="00742592">
              <w:rPr>
                <w:bCs/>
                <w:color w:val="548DD4"/>
              </w:rPr>
              <w:t>Строительство промышленных предприятий, имеющих вредные выбросы, может быть разрешено только на территориях производственных зон, соответствующих классу вредности намечаемого к строительству объекта.</w:t>
            </w:r>
          </w:p>
        </w:tc>
        <w:tc>
          <w:tcPr>
            <w:tcW w:w="2261" w:type="dxa"/>
          </w:tcPr>
          <w:p w:rsidR="006F1E9E" w:rsidRPr="00742592" w:rsidRDefault="006F1E9E" w:rsidP="00265ACC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Все участки зоны</w:t>
            </w:r>
          </w:p>
        </w:tc>
      </w:tr>
      <w:tr w:rsidR="006F1E9E" w:rsidRPr="00742592" w:rsidTr="006E0F4C">
        <w:tc>
          <w:tcPr>
            <w:tcW w:w="10173" w:type="dxa"/>
            <w:gridSpan w:val="3"/>
          </w:tcPr>
          <w:p w:rsidR="006F1E9E" w:rsidRPr="00742592" w:rsidRDefault="006F1E9E" w:rsidP="00265ACC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b/>
                <w:color w:val="548DD4"/>
                <w:sz w:val="24"/>
                <w:szCs w:val="24"/>
              </w:rPr>
              <w:t>2. Санитарно-гигиенические и экологические  требования</w:t>
            </w:r>
          </w:p>
        </w:tc>
      </w:tr>
      <w:tr w:rsidR="006F1E9E" w:rsidRPr="00742592" w:rsidTr="006E0F4C">
        <w:tc>
          <w:tcPr>
            <w:tcW w:w="972" w:type="dxa"/>
          </w:tcPr>
          <w:p w:rsidR="006F1E9E" w:rsidRPr="00742592" w:rsidRDefault="006F1E9E" w:rsidP="00265ACC">
            <w:pPr>
              <w:rPr>
                <w:color w:val="548DD4"/>
              </w:rPr>
            </w:pPr>
            <w:r w:rsidRPr="00742592">
              <w:rPr>
                <w:color w:val="548DD4"/>
              </w:rPr>
              <w:t>2.1</w:t>
            </w:r>
          </w:p>
        </w:tc>
        <w:tc>
          <w:tcPr>
            <w:tcW w:w="6940" w:type="dxa"/>
          </w:tcPr>
          <w:p w:rsidR="006F1E9E" w:rsidRPr="00742592" w:rsidRDefault="006F1E9E" w:rsidP="00265ACC">
            <w:pPr>
              <w:ind w:right="-1"/>
              <w:rPr>
                <w:bCs/>
                <w:color w:val="548DD4"/>
              </w:rPr>
            </w:pPr>
            <w:r w:rsidRPr="00742592">
              <w:rPr>
                <w:bCs/>
                <w:color w:val="548DD4"/>
              </w:rPr>
              <w:t>Участки санитарно-защитных зон предприятий не включаются в состав территории предприятий и могут быть предоставлены для размещения объектов, строительство которых допускается на территории этих зон.</w:t>
            </w:r>
          </w:p>
        </w:tc>
        <w:tc>
          <w:tcPr>
            <w:tcW w:w="2261" w:type="dxa"/>
          </w:tcPr>
          <w:p w:rsidR="006F1E9E" w:rsidRPr="00742592" w:rsidRDefault="006F1E9E" w:rsidP="00265ACC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Все участки зоны</w:t>
            </w:r>
          </w:p>
        </w:tc>
      </w:tr>
      <w:tr w:rsidR="006F1E9E" w:rsidRPr="00742592" w:rsidTr="006E0F4C">
        <w:tc>
          <w:tcPr>
            <w:tcW w:w="972" w:type="dxa"/>
          </w:tcPr>
          <w:p w:rsidR="006F1E9E" w:rsidRPr="00742592" w:rsidRDefault="006F1E9E" w:rsidP="00265ACC">
            <w:pPr>
              <w:rPr>
                <w:color w:val="548DD4"/>
              </w:rPr>
            </w:pPr>
            <w:r w:rsidRPr="00742592">
              <w:rPr>
                <w:color w:val="548DD4"/>
              </w:rPr>
              <w:t>2.2</w:t>
            </w:r>
          </w:p>
        </w:tc>
        <w:tc>
          <w:tcPr>
            <w:tcW w:w="6940" w:type="dxa"/>
          </w:tcPr>
          <w:p w:rsidR="006F1E9E" w:rsidRPr="00742592" w:rsidRDefault="006F1E9E" w:rsidP="00265ACC">
            <w:pPr>
              <w:ind w:right="-1"/>
              <w:rPr>
                <w:bCs/>
                <w:color w:val="548DD4"/>
              </w:rPr>
            </w:pPr>
            <w:r w:rsidRPr="00742592">
              <w:rPr>
                <w:bCs/>
                <w:color w:val="548DD4"/>
              </w:rPr>
              <w:t>Со стороны жилых зон необходимо предусматривать полосу древесно-кустарниковых насаждений (согласно СНиП 2.07.01-89* п3.9).</w:t>
            </w:r>
          </w:p>
        </w:tc>
        <w:tc>
          <w:tcPr>
            <w:tcW w:w="2261" w:type="dxa"/>
          </w:tcPr>
          <w:p w:rsidR="006F1E9E" w:rsidRPr="00742592" w:rsidRDefault="006F1E9E" w:rsidP="00265ACC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Все участки зоны</w:t>
            </w:r>
          </w:p>
        </w:tc>
      </w:tr>
      <w:tr w:rsidR="006F1E9E" w:rsidRPr="00742592" w:rsidTr="006E0F4C">
        <w:tc>
          <w:tcPr>
            <w:tcW w:w="972" w:type="dxa"/>
          </w:tcPr>
          <w:p w:rsidR="006F1E9E" w:rsidRPr="00742592" w:rsidRDefault="006F1E9E" w:rsidP="00265ACC">
            <w:pPr>
              <w:rPr>
                <w:color w:val="548DD4"/>
              </w:rPr>
            </w:pPr>
            <w:r w:rsidRPr="00742592">
              <w:rPr>
                <w:color w:val="548DD4"/>
              </w:rPr>
              <w:t>2.3</w:t>
            </w:r>
          </w:p>
        </w:tc>
        <w:tc>
          <w:tcPr>
            <w:tcW w:w="6940" w:type="dxa"/>
          </w:tcPr>
          <w:p w:rsidR="006F1E9E" w:rsidRPr="00742592" w:rsidRDefault="006F1E9E" w:rsidP="00265ACC">
            <w:pPr>
              <w:ind w:right="-1"/>
              <w:rPr>
                <w:bCs/>
                <w:color w:val="548DD4"/>
              </w:rPr>
            </w:pPr>
            <w:r w:rsidRPr="00742592">
              <w:rPr>
                <w:bCs/>
                <w:color w:val="548DD4"/>
              </w:rPr>
              <w:t>Уровень озеленённости территории  промплощадки 10-15%, при этом следует размещать деревья не ближе 5м от зданий и сооружений; не следует применять хвойные и другие  легковоспламеняющиеся деревья и кустарники.</w:t>
            </w:r>
          </w:p>
        </w:tc>
        <w:tc>
          <w:tcPr>
            <w:tcW w:w="2261" w:type="dxa"/>
          </w:tcPr>
          <w:p w:rsidR="006F1E9E" w:rsidRPr="00742592" w:rsidRDefault="006F1E9E" w:rsidP="00265ACC">
            <w:pPr>
              <w:pStyle w:val="ConsPlusNormal"/>
              <w:ind w:left="34" w:firstLine="0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Все участки зоны</w:t>
            </w:r>
          </w:p>
        </w:tc>
      </w:tr>
      <w:tr w:rsidR="006F1E9E" w:rsidRPr="00742592" w:rsidTr="006E0F4C">
        <w:tc>
          <w:tcPr>
            <w:tcW w:w="972" w:type="dxa"/>
          </w:tcPr>
          <w:p w:rsidR="006F1E9E" w:rsidRPr="00742592" w:rsidRDefault="006F1E9E" w:rsidP="00265ACC">
            <w:pPr>
              <w:rPr>
                <w:color w:val="548DD4"/>
              </w:rPr>
            </w:pPr>
            <w:r w:rsidRPr="00742592">
              <w:rPr>
                <w:color w:val="548DD4"/>
              </w:rPr>
              <w:t>2.4</w:t>
            </w:r>
          </w:p>
        </w:tc>
        <w:tc>
          <w:tcPr>
            <w:tcW w:w="6940" w:type="dxa"/>
          </w:tcPr>
          <w:p w:rsidR="006F1E9E" w:rsidRPr="00742592" w:rsidRDefault="006F1E9E" w:rsidP="00265ACC">
            <w:pPr>
              <w:ind w:right="-1"/>
              <w:rPr>
                <w:bCs/>
                <w:color w:val="548DD4"/>
              </w:rPr>
            </w:pPr>
            <w:r w:rsidRPr="00742592">
              <w:rPr>
                <w:bCs/>
                <w:color w:val="548DD4"/>
              </w:rPr>
              <w:t>С целью снижения вредного влияния на окружающую среду  предусмотреть на промпредприятиях следующие технологические мероприятия: применение бессточной производственной технологии, максимальную утилизацию различных компонентов сырья и побочных продуктов производства, сокращение водопотребления и водоотведения путем внедрения системы оборотного водоснабжения.</w:t>
            </w:r>
          </w:p>
        </w:tc>
        <w:tc>
          <w:tcPr>
            <w:tcW w:w="2261" w:type="dxa"/>
          </w:tcPr>
          <w:p w:rsidR="006F1E9E" w:rsidRPr="00742592" w:rsidRDefault="006F1E9E" w:rsidP="00265ACC">
            <w:pPr>
              <w:pStyle w:val="ConsPlusNormal"/>
              <w:ind w:left="34" w:firstLine="0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Все участки зоны</w:t>
            </w:r>
          </w:p>
        </w:tc>
      </w:tr>
      <w:tr w:rsidR="006F1E9E" w:rsidRPr="00742592" w:rsidTr="006E0F4C">
        <w:tc>
          <w:tcPr>
            <w:tcW w:w="972" w:type="dxa"/>
          </w:tcPr>
          <w:p w:rsidR="006F1E9E" w:rsidRPr="00742592" w:rsidRDefault="006F1E9E" w:rsidP="00265ACC">
            <w:pPr>
              <w:rPr>
                <w:color w:val="548DD4"/>
              </w:rPr>
            </w:pPr>
            <w:r w:rsidRPr="00742592">
              <w:rPr>
                <w:color w:val="548DD4"/>
              </w:rPr>
              <w:t>2.5</w:t>
            </w:r>
          </w:p>
        </w:tc>
        <w:tc>
          <w:tcPr>
            <w:tcW w:w="6940" w:type="dxa"/>
          </w:tcPr>
          <w:p w:rsidR="006F1E9E" w:rsidRPr="00742592" w:rsidRDefault="006F1E9E" w:rsidP="00265ACC">
            <w:pPr>
              <w:ind w:right="-1"/>
              <w:rPr>
                <w:bCs/>
                <w:color w:val="548DD4"/>
              </w:rPr>
            </w:pPr>
            <w:r w:rsidRPr="00742592">
              <w:rPr>
                <w:bCs/>
                <w:color w:val="548DD4"/>
              </w:rPr>
              <w:t>Все загрязненные воды поверхностного стока с территории промплощадки направляются на очистные сооружения.</w:t>
            </w:r>
          </w:p>
        </w:tc>
        <w:tc>
          <w:tcPr>
            <w:tcW w:w="2261" w:type="dxa"/>
          </w:tcPr>
          <w:p w:rsidR="006F1E9E" w:rsidRPr="00742592" w:rsidRDefault="006F1E9E" w:rsidP="00265ACC">
            <w:pPr>
              <w:pStyle w:val="ConsPlusNormal"/>
              <w:ind w:left="34" w:firstLine="0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Все участки зоны</w:t>
            </w:r>
          </w:p>
        </w:tc>
      </w:tr>
      <w:tr w:rsidR="006F1E9E" w:rsidRPr="00742592" w:rsidTr="006E0F4C">
        <w:tc>
          <w:tcPr>
            <w:tcW w:w="972" w:type="dxa"/>
          </w:tcPr>
          <w:p w:rsidR="006F1E9E" w:rsidRPr="00742592" w:rsidRDefault="006F1E9E" w:rsidP="00265ACC">
            <w:pPr>
              <w:rPr>
                <w:color w:val="548DD4"/>
              </w:rPr>
            </w:pPr>
            <w:r w:rsidRPr="00742592">
              <w:rPr>
                <w:color w:val="548DD4"/>
              </w:rPr>
              <w:t>2.6</w:t>
            </w:r>
          </w:p>
        </w:tc>
        <w:tc>
          <w:tcPr>
            <w:tcW w:w="6940" w:type="dxa"/>
          </w:tcPr>
          <w:p w:rsidR="006F1E9E" w:rsidRPr="00742592" w:rsidRDefault="006F1E9E" w:rsidP="00265ACC">
            <w:pPr>
              <w:ind w:right="-1"/>
              <w:rPr>
                <w:bCs/>
                <w:color w:val="548DD4"/>
              </w:rPr>
            </w:pPr>
            <w:r w:rsidRPr="00742592">
              <w:rPr>
                <w:bCs/>
                <w:color w:val="548DD4"/>
              </w:rPr>
              <w:t>Все изменения, связанные с процессом основного производства, включая: изменения характера производства, сдачу и аренду помещений и т.п. – должны согласовываться с органами ТО ТУ Роспотребнадзора, охраны окружающей среды и архитектуры и градостроительства.</w:t>
            </w:r>
          </w:p>
        </w:tc>
        <w:tc>
          <w:tcPr>
            <w:tcW w:w="2261" w:type="dxa"/>
          </w:tcPr>
          <w:p w:rsidR="006F1E9E" w:rsidRPr="00742592" w:rsidRDefault="006F1E9E" w:rsidP="00265ACC">
            <w:pPr>
              <w:pStyle w:val="ConsPlusNormal"/>
              <w:ind w:left="34" w:firstLine="0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Все участки зоны</w:t>
            </w:r>
          </w:p>
        </w:tc>
      </w:tr>
      <w:tr w:rsidR="006F1E9E" w:rsidRPr="00742592" w:rsidTr="006E0F4C">
        <w:tc>
          <w:tcPr>
            <w:tcW w:w="972" w:type="dxa"/>
          </w:tcPr>
          <w:p w:rsidR="006F1E9E" w:rsidRPr="00742592" w:rsidRDefault="006F1E9E" w:rsidP="00265ACC">
            <w:pPr>
              <w:rPr>
                <w:color w:val="548DD4"/>
              </w:rPr>
            </w:pPr>
          </w:p>
        </w:tc>
        <w:tc>
          <w:tcPr>
            <w:tcW w:w="6940" w:type="dxa"/>
          </w:tcPr>
          <w:p w:rsidR="006F1E9E" w:rsidRPr="00742592" w:rsidRDefault="006F1E9E" w:rsidP="005531B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При новом строительстве - проведение дополнительных инженерно-геологических изысканий</w:t>
            </w:r>
          </w:p>
        </w:tc>
        <w:tc>
          <w:tcPr>
            <w:tcW w:w="2261" w:type="dxa"/>
          </w:tcPr>
          <w:p w:rsidR="006F1E9E" w:rsidRPr="00742592" w:rsidRDefault="006F1E9E" w:rsidP="00265ACC">
            <w:pPr>
              <w:pStyle w:val="ConsPlusNormal"/>
              <w:ind w:left="34" w:firstLine="0"/>
              <w:rPr>
                <w:rFonts w:ascii="Times New Roman" w:hAnsi="Times New Roman"/>
                <w:color w:val="548DD4"/>
                <w:sz w:val="24"/>
                <w:szCs w:val="24"/>
              </w:rPr>
            </w:pPr>
          </w:p>
        </w:tc>
      </w:tr>
      <w:tr w:rsidR="006F1E9E" w:rsidRPr="00742592" w:rsidTr="006E0F4C">
        <w:tc>
          <w:tcPr>
            <w:tcW w:w="972" w:type="dxa"/>
          </w:tcPr>
          <w:p w:rsidR="006F1E9E" w:rsidRPr="00742592" w:rsidRDefault="006F1E9E" w:rsidP="00265ACC">
            <w:pPr>
              <w:rPr>
                <w:color w:val="548DD4"/>
              </w:rPr>
            </w:pPr>
          </w:p>
        </w:tc>
        <w:tc>
          <w:tcPr>
            <w:tcW w:w="6940" w:type="dxa"/>
          </w:tcPr>
          <w:p w:rsidR="006F1E9E" w:rsidRPr="00742592" w:rsidRDefault="006F1E9E" w:rsidP="005531B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Проведение мероприятий по инженерной подготовке территории, включая вертикальную планировку с организацией отвода поверхностных вод </w:t>
            </w:r>
          </w:p>
        </w:tc>
        <w:tc>
          <w:tcPr>
            <w:tcW w:w="2261" w:type="dxa"/>
          </w:tcPr>
          <w:p w:rsidR="006F1E9E" w:rsidRPr="00742592" w:rsidRDefault="006F1E9E" w:rsidP="00265ACC">
            <w:pPr>
              <w:pStyle w:val="ConsPlusNormal"/>
              <w:ind w:left="34" w:firstLine="0"/>
              <w:rPr>
                <w:rFonts w:ascii="Times New Roman" w:hAnsi="Times New Roman"/>
                <w:color w:val="548DD4"/>
                <w:sz w:val="24"/>
                <w:szCs w:val="24"/>
              </w:rPr>
            </w:pPr>
          </w:p>
        </w:tc>
      </w:tr>
      <w:tr w:rsidR="006F1E9E" w:rsidRPr="00742592" w:rsidTr="006E0F4C">
        <w:tc>
          <w:tcPr>
            <w:tcW w:w="972" w:type="dxa"/>
          </w:tcPr>
          <w:p w:rsidR="006F1E9E" w:rsidRPr="00742592" w:rsidRDefault="006F1E9E" w:rsidP="00265ACC">
            <w:pPr>
              <w:rPr>
                <w:color w:val="548DD4"/>
              </w:rPr>
            </w:pPr>
          </w:p>
        </w:tc>
        <w:tc>
          <w:tcPr>
            <w:tcW w:w="6940" w:type="dxa"/>
          </w:tcPr>
          <w:p w:rsidR="006F1E9E" w:rsidRPr="00742592" w:rsidRDefault="006F1E9E" w:rsidP="005531B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Инженерная защита зданий и сооружений, расположенных в зонах 1% затопления от реки</w:t>
            </w:r>
          </w:p>
        </w:tc>
        <w:tc>
          <w:tcPr>
            <w:tcW w:w="2261" w:type="dxa"/>
          </w:tcPr>
          <w:p w:rsidR="006F1E9E" w:rsidRPr="00742592" w:rsidRDefault="006F1E9E" w:rsidP="00265ACC">
            <w:pPr>
              <w:pStyle w:val="ConsPlusNormal"/>
              <w:ind w:left="34" w:firstLine="0"/>
              <w:rPr>
                <w:rFonts w:ascii="Times New Roman" w:hAnsi="Times New Roman"/>
                <w:color w:val="548DD4"/>
                <w:sz w:val="24"/>
                <w:szCs w:val="24"/>
              </w:rPr>
            </w:pPr>
          </w:p>
        </w:tc>
      </w:tr>
    </w:tbl>
    <w:p w:rsidR="006F1E9E" w:rsidRPr="00742592" w:rsidRDefault="006F1E9E" w:rsidP="00691185">
      <w:pPr>
        <w:pStyle w:val="ConsPlusNormal"/>
        <w:widowControl/>
        <w:ind w:left="1070" w:firstLine="0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6F1E9E" w:rsidRPr="00742592" w:rsidRDefault="006F1E9E" w:rsidP="005C5AEA">
      <w:pPr>
        <w:pStyle w:val="ConsPlusNormal"/>
        <w:widowControl/>
        <w:numPr>
          <w:ilvl w:val="0"/>
          <w:numId w:val="58"/>
        </w:numPr>
        <w:outlineLvl w:val="2"/>
        <w:rPr>
          <w:rFonts w:ascii="Times New Roman" w:hAnsi="Times New Roman"/>
          <w:b/>
          <w:bCs/>
          <w:sz w:val="24"/>
          <w:szCs w:val="24"/>
        </w:rPr>
      </w:pPr>
      <w:bookmarkStart w:id="49" w:name="_Toc268485304"/>
      <w:bookmarkStart w:id="50" w:name="_Toc268487379"/>
      <w:bookmarkStart w:id="51" w:name="_Toc268488199"/>
      <w:bookmarkEnd w:id="48"/>
      <w:r w:rsidRPr="00742592">
        <w:rPr>
          <w:rFonts w:ascii="Times New Roman" w:hAnsi="Times New Roman"/>
          <w:b/>
          <w:bCs/>
          <w:sz w:val="24"/>
          <w:szCs w:val="24"/>
        </w:rPr>
        <w:t>Зона размещения предприятий размещения предприятий V класса санитарной классификации П5</w:t>
      </w:r>
    </w:p>
    <w:p w:rsidR="006F1E9E" w:rsidRPr="00742592" w:rsidRDefault="006F1E9E" w:rsidP="005C5AEA">
      <w:pPr>
        <w:pStyle w:val="ConsPlusNormal"/>
        <w:widowControl/>
        <w:ind w:firstLine="709"/>
        <w:outlineLvl w:val="2"/>
        <w:rPr>
          <w:rFonts w:ascii="Times New Roman" w:hAnsi="Times New Roman"/>
          <w:sz w:val="24"/>
          <w:szCs w:val="24"/>
        </w:rPr>
      </w:pPr>
      <w:bookmarkStart w:id="52" w:name="_Toc268485291"/>
      <w:bookmarkStart w:id="53" w:name="_Toc268487366"/>
      <w:bookmarkStart w:id="54" w:name="_Toc268488186"/>
      <w:bookmarkStart w:id="55" w:name="_Toc304987122"/>
      <w:r w:rsidRPr="00742592">
        <w:rPr>
          <w:rFonts w:ascii="Times New Roman" w:hAnsi="Times New Roman"/>
          <w:sz w:val="24"/>
          <w:szCs w:val="24"/>
        </w:rPr>
        <w:t>На территории Шекаловского сельского поселения выделяется участок зоны размещения предприятий V класса санитарной классификации, в том числе:</w:t>
      </w:r>
      <w:bookmarkEnd w:id="52"/>
      <w:bookmarkEnd w:id="53"/>
      <w:bookmarkEnd w:id="54"/>
      <w:bookmarkEnd w:id="55"/>
    </w:p>
    <w:p w:rsidR="006F1E9E" w:rsidRPr="00742592" w:rsidRDefault="006F1E9E" w:rsidP="005C5AEA">
      <w:pPr>
        <w:pStyle w:val="ConsPlusNormal"/>
        <w:widowControl/>
        <w:ind w:firstLine="709"/>
        <w:outlineLvl w:val="2"/>
        <w:rPr>
          <w:rFonts w:ascii="Times New Roman" w:hAnsi="Times New Roman"/>
          <w:sz w:val="24"/>
          <w:szCs w:val="24"/>
        </w:rPr>
      </w:pPr>
      <w:bookmarkStart w:id="56" w:name="_Toc268485292"/>
      <w:bookmarkStart w:id="57" w:name="_Toc268487367"/>
      <w:bookmarkStart w:id="58" w:name="_Toc268488187"/>
      <w:bookmarkStart w:id="59" w:name="_Toc304987123"/>
      <w:r w:rsidRPr="00742592">
        <w:rPr>
          <w:rFonts w:ascii="Times New Roman" w:hAnsi="Times New Roman"/>
          <w:sz w:val="24"/>
          <w:szCs w:val="24"/>
        </w:rPr>
        <w:t>в населенном пункте хуторе Новоселовка - 1участок;</w:t>
      </w:r>
      <w:bookmarkEnd w:id="56"/>
      <w:bookmarkEnd w:id="57"/>
      <w:bookmarkEnd w:id="58"/>
      <w:bookmarkEnd w:id="59"/>
      <w:r w:rsidRPr="00742592">
        <w:rPr>
          <w:rFonts w:ascii="Times New Roman" w:hAnsi="Times New Roman"/>
          <w:sz w:val="24"/>
          <w:szCs w:val="24"/>
        </w:rPr>
        <w:t xml:space="preserve"> </w:t>
      </w:r>
    </w:p>
    <w:p w:rsidR="006F1E9E" w:rsidRPr="00742592" w:rsidRDefault="006F1E9E" w:rsidP="005C5AEA">
      <w:pPr>
        <w:pStyle w:val="ConsPlusNormal"/>
        <w:widowControl/>
        <w:tabs>
          <w:tab w:val="left" w:pos="1260"/>
        </w:tabs>
        <w:ind w:left="710" w:firstLine="0"/>
        <w:outlineLvl w:val="2"/>
        <w:rPr>
          <w:rFonts w:ascii="Times New Roman" w:hAnsi="Times New Roman"/>
          <w:b/>
          <w:bCs/>
          <w:sz w:val="24"/>
          <w:szCs w:val="24"/>
        </w:rPr>
      </w:pPr>
      <w:bookmarkStart w:id="60" w:name="_Toc268485294"/>
      <w:bookmarkStart w:id="61" w:name="_Toc268487369"/>
      <w:bookmarkStart w:id="62" w:name="_Toc268488189"/>
      <w:bookmarkStart w:id="63" w:name="_Toc304987124"/>
      <w:r w:rsidRPr="00742592">
        <w:rPr>
          <w:rFonts w:ascii="Times New Roman" w:hAnsi="Times New Roman"/>
          <w:sz w:val="24"/>
          <w:szCs w:val="24"/>
        </w:rPr>
        <w:t>Описание прохождения границ участков зоны размещения предприятий V класса санитарной классификации П5</w:t>
      </w:r>
      <w:r w:rsidRPr="00742592">
        <w:rPr>
          <w:rFonts w:ascii="Times New Roman" w:hAnsi="Times New Roman"/>
          <w:b/>
          <w:bCs/>
          <w:sz w:val="24"/>
          <w:szCs w:val="24"/>
        </w:rPr>
        <w:t>:</w:t>
      </w:r>
      <w:bookmarkEnd w:id="60"/>
      <w:bookmarkEnd w:id="61"/>
      <w:bookmarkEnd w:id="62"/>
      <w:bookmarkEnd w:id="63"/>
    </w:p>
    <w:p w:rsidR="006F1E9E" w:rsidRPr="00742592" w:rsidRDefault="006F1E9E" w:rsidP="005C5AEA">
      <w:pPr>
        <w:pStyle w:val="ConsPlusNormal"/>
        <w:widowControl/>
        <w:ind w:left="540" w:firstLine="0"/>
        <w:outlineLvl w:val="2"/>
        <w:rPr>
          <w:rFonts w:ascii="Times New Roman" w:hAnsi="Times New Roman"/>
          <w:sz w:val="24"/>
          <w:szCs w:val="24"/>
        </w:rPr>
      </w:pPr>
      <w:bookmarkStart w:id="64" w:name="_Toc268485295"/>
      <w:bookmarkStart w:id="65" w:name="_Toc268487370"/>
      <w:bookmarkStart w:id="66" w:name="_Toc268488190"/>
      <w:bookmarkStart w:id="67" w:name="_Toc304987125"/>
      <w:r w:rsidRPr="00742592">
        <w:rPr>
          <w:rFonts w:ascii="Times New Roman" w:hAnsi="Times New Roman"/>
          <w:sz w:val="24"/>
          <w:szCs w:val="24"/>
        </w:rPr>
        <w:t>Населенный пункт хутор Новоселовка (7 ).</w:t>
      </w:r>
      <w:bookmarkEnd w:id="64"/>
      <w:bookmarkEnd w:id="65"/>
      <w:bookmarkEnd w:id="66"/>
      <w:bookmarkEnd w:id="67"/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8080"/>
      </w:tblGrid>
      <w:tr w:rsidR="006F1E9E" w:rsidRPr="00742592" w:rsidTr="005C5AEA">
        <w:trPr>
          <w:trHeight w:val="299"/>
        </w:trPr>
        <w:tc>
          <w:tcPr>
            <w:tcW w:w="2093" w:type="dxa"/>
            <w:vMerge w:val="restart"/>
          </w:tcPr>
          <w:p w:rsidR="006F1E9E" w:rsidRPr="00742592" w:rsidRDefault="006F1E9E" w:rsidP="005C5AEA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68" w:name="_Toc268485296"/>
            <w:bookmarkStart w:id="69" w:name="_Toc268487371"/>
            <w:bookmarkStart w:id="70" w:name="_Toc268488191"/>
            <w:bookmarkStart w:id="71" w:name="_Toc304987126"/>
            <w:r w:rsidRPr="00742592">
              <w:rPr>
                <w:rFonts w:ascii="Times New Roman" w:hAnsi="Times New Roman"/>
                <w:b/>
                <w:bCs/>
                <w:sz w:val="24"/>
                <w:szCs w:val="24"/>
              </w:rPr>
              <w:t>Номер участка зоны</w:t>
            </w:r>
            <w:bookmarkEnd w:id="68"/>
            <w:bookmarkEnd w:id="69"/>
            <w:bookmarkEnd w:id="70"/>
            <w:bookmarkEnd w:id="71"/>
          </w:p>
        </w:tc>
        <w:tc>
          <w:tcPr>
            <w:tcW w:w="8080" w:type="dxa"/>
            <w:vMerge w:val="restart"/>
          </w:tcPr>
          <w:p w:rsidR="006F1E9E" w:rsidRPr="00742592" w:rsidRDefault="006F1E9E" w:rsidP="005C5AEA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72" w:name="_Toc268485297"/>
            <w:bookmarkStart w:id="73" w:name="_Toc268487372"/>
            <w:bookmarkStart w:id="74" w:name="_Toc268488192"/>
            <w:bookmarkStart w:id="75" w:name="_Toc304987127"/>
            <w:r w:rsidRPr="00742592">
              <w:rPr>
                <w:rFonts w:ascii="Times New Roman" w:hAnsi="Times New Roman"/>
                <w:b/>
                <w:bCs/>
                <w:sz w:val="24"/>
                <w:szCs w:val="24"/>
              </w:rPr>
              <w:t>Картографическое описание</w:t>
            </w:r>
            <w:bookmarkEnd w:id="72"/>
            <w:bookmarkEnd w:id="73"/>
            <w:bookmarkEnd w:id="74"/>
            <w:bookmarkEnd w:id="75"/>
          </w:p>
        </w:tc>
      </w:tr>
      <w:tr w:rsidR="006F1E9E" w:rsidRPr="00742592" w:rsidTr="005C5AEA">
        <w:trPr>
          <w:trHeight w:val="299"/>
        </w:trPr>
        <w:tc>
          <w:tcPr>
            <w:tcW w:w="2093" w:type="dxa"/>
            <w:vMerge/>
          </w:tcPr>
          <w:p w:rsidR="006F1E9E" w:rsidRPr="00742592" w:rsidRDefault="006F1E9E" w:rsidP="005C5AEA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vMerge/>
          </w:tcPr>
          <w:p w:rsidR="006F1E9E" w:rsidRPr="00742592" w:rsidRDefault="006F1E9E" w:rsidP="005C5AEA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6F1E9E" w:rsidRPr="00742592" w:rsidTr="005C5AEA">
        <w:tc>
          <w:tcPr>
            <w:tcW w:w="2093" w:type="dxa"/>
          </w:tcPr>
          <w:p w:rsidR="006F1E9E" w:rsidRPr="00742592" w:rsidRDefault="006F1E9E" w:rsidP="005C5AEA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/>
                <w:bCs/>
                <w:sz w:val="26"/>
                <w:szCs w:val="26"/>
              </w:rPr>
            </w:pPr>
            <w:bookmarkStart w:id="76" w:name="_Toc268485302"/>
            <w:bookmarkStart w:id="77" w:name="_Toc268487377"/>
            <w:bookmarkStart w:id="78" w:name="_Toc268488197"/>
            <w:bookmarkStart w:id="79" w:name="_Toc304987128"/>
            <w:r w:rsidRPr="00742592">
              <w:rPr>
                <w:rFonts w:ascii="Times New Roman" w:hAnsi="Times New Roman"/>
                <w:bCs/>
                <w:sz w:val="26"/>
                <w:szCs w:val="26"/>
              </w:rPr>
              <w:t>П5/7/1</w:t>
            </w:r>
            <w:bookmarkEnd w:id="76"/>
            <w:bookmarkEnd w:id="77"/>
            <w:bookmarkEnd w:id="78"/>
            <w:bookmarkEnd w:id="79"/>
          </w:p>
        </w:tc>
        <w:tc>
          <w:tcPr>
            <w:tcW w:w="8080" w:type="dxa"/>
          </w:tcPr>
          <w:p w:rsidR="006F1E9E" w:rsidRPr="00742592" w:rsidRDefault="006F1E9E" w:rsidP="005C5AEA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bookmarkStart w:id="80" w:name="_Toc268485303"/>
            <w:bookmarkStart w:id="81" w:name="_Toc268487378"/>
            <w:bookmarkStart w:id="82" w:name="_Toc268488198"/>
            <w:bookmarkStart w:id="83" w:name="_Toc304987129"/>
            <w:r w:rsidRPr="00742592">
              <w:rPr>
                <w:rFonts w:ascii="Times New Roman" w:hAnsi="Times New Roman"/>
                <w:sz w:val="24"/>
                <w:szCs w:val="24"/>
              </w:rPr>
              <w:t>Граница зоны проходит от точки</w:t>
            </w:r>
            <w:bookmarkEnd w:id="80"/>
            <w:bookmarkEnd w:id="81"/>
            <w:bookmarkEnd w:id="82"/>
            <w:r w:rsidRPr="00742592">
              <w:rPr>
                <w:rFonts w:ascii="Times New Roman" w:hAnsi="Times New Roman"/>
                <w:sz w:val="24"/>
                <w:szCs w:val="24"/>
              </w:rPr>
              <w:t xml:space="preserve"> 748 в юго-восточном направлении по границе населенного пункта до точки 749, далее в юго-восточном направлении до точки 727, затем в юго-западном направлении до точки 726, и следует в северо-восточном направлении по огородам до исходной точки 748.</w:t>
            </w:r>
            <w:bookmarkEnd w:id="83"/>
          </w:p>
        </w:tc>
      </w:tr>
    </w:tbl>
    <w:p w:rsidR="006F1E9E" w:rsidRPr="00742592" w:rsidRDefault="006F1E9E" w:rsidP="005C5AEA">
      <w:pPr>
        <w:pStyle w:val="ConsPlusNormal"/>
        <w:ind w:firstLine="0"/>
        <w:rPr>
          <w:rFonts w:ascii="Times New Roman" w:hAnsi="Times New Roman"/>
          <w:sz w:val="26"/>
          <w:szCs w:val="26"/>
        </w:rPr>
      </w:pPr>
    </w:p>
    <w:p w:rsidR="006F1E9E" w:rsidRPr="00742592" w:rsidRDefault="006F1E9E" w:rsidP="005C5AEA">
      <w:pPr>
        <w:pStyle w:val="ConsPlusNormal"/>
        <w:widowControl/>
        <w:numPr>
          <w:ilvl w:val="0"/>
          <w:numId w:val="58"/>
        </w:numPr>
        <w:outlineLvl w:val="2"/>
        <w:rPr>
          <w:rFonts w:ascii="Times New Roman" w:hAnsi="Times New Roman"/>
          <w:b/>
          <w:bCs/>
          <w:sz w:val="24"/>
          <w:szCs w:val="24"/>
        </w:rPr>
      </w:pPr>
      <w:bookmarkStart w:id="84" w:name="_Toc268485305"/>
      <w:bookmarkStart w:id="85" w:name="_Toc268487380"/>
      <w:bookmarkStart w:id="86" w:name="_Toc268488200"/>
      <w:bookmarkStart w:id="87" w:name="_Toc304987130"/>
      <w:r w:rsidRPr="00742592">
        <w:rPr>
          <w:rFonts w:ascii="Times New Roman" w:hAnsi="Times New Roman"/>
          <w:b/>
          <w:bCs/>
          <w:sz w:val="24"/>
          <w:szCs w:val="24"/>
        </w:rPr>
        <w:t>Зона планируемого размещения объектов производственного назначения П5п</w:t>
      </w:r>
      <w:bookmarkEnd w:id="84"/>
      <w:bookmarkEnd w:id="85"/>
      <w:bookmarkEnd w:id="86"/>
      <w:bookmarkEnd w:id="87"/>
    </w:p>
    <w:p w:rsidR="006F1E9E" w:rsidRPr="00742592" w:rsidRDefault="006F1E9E" w:rsidP="005C5AEA">
      <w:pPr>
        <w:ind w:firstLine="709"/>
      </w:pPr>
      <w:r w:rsidRPr="00742592">
        <w:t>На территории Шекаловского сельского поселения выделяются зоны планируемого размещения объектов капитального строительства производственного назначения, в том числе в населенном пункте Новоселовка выделяется 2 участка.</w:t>
      </w:r>
    </w:p>
    <w:p w:rsidR="006F1E9E" w:rsidRPr="00742592" w:rsidRDefault="006F1E9E" w:rsidP="005C5AEA">
      <w:pPr>
        <w:ind w:firstLine="709"/>
      </w:pPr>
      <w:r w:rsidRPr="00742592">
        <w:t>Описание прохождения границ участков зоны планируемого размещения объектов.</w:t>
      </w:r>
    </w:p>
    <w:p w:rsidR="006F1E9E" w:rsidRPr="00742592" w:rsidRDefault="006F1E9E" w:rsidP="005C5AEA">
      <w:pPr>
        <w:pStyle w:val="ConsPlusNormal"/>
        <w:widowControl/>
        <w:ind w:left="540" w:firstLine="0"/>
        <w:outlineLvl w:val="2"/>
        <w:rPr>
          <w:rFonts w:ascii="Times New Roman" w:hAnsi="Times New Roman"/>
          <w:sz w:val="24"/>
          <w:szCs w:val="24"/>
        </w:rPr>
      </w:pPr>
      <w:bookmarkStart w:id="88" w:name="_Toc304987131"/>
      <w:r w:rsidRPr="00742592">
        <w:rPr>
          <w:rFonts w:ascii="Times New Roman" w:hAnsi="Times New Roman"/>
          <w:sz w:val="24"/>
          <w:szCs w:val="24"/>
        </w:rPr>
        <w:t>Населенный пункт хутор Новоселовка (7 ).</w:t>
      </w:r>
      <w:bookmarkEnd w:id="88"/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8080"/>
      </w:tblGrid>
      <w:tr w:rsidR="006F1E9E" w:rsidRPr="00742592" w:rsidTr="005C5AEA">
        <w:trPr>
          <w:trHeight w:val="299"/>
        </w:trPr>
        <w:tc>
          <w:tcPr>
            <w:tcW w:w="2093" w:type="dxa"/>
            <w:vMerge w:val="restart"/>
          </w:tcPr>
          <w:p w:rsidR="006F1E9E" w:rsidRPr="00742592" w:rsidRDefault="006F1E9E" w:rsidP="005C5AEA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89" w:name="_Toc304987132"/>
            <w:r w:rsidRPr="00742592">
              <w:rPr>
                <w:rFonts w:ascii="Times New Roman" w:hAnsi="Times New Roman"/>
                <w:b/>
                <w:bCs/>
                <w:sz w:val="24"/>
                <w:szCs w:val="24"/>
              </w:rPr>
              <w:t>Номер участка зоны</w:t>
            </w:r>
            <w:bookmarkEnd w:id="89"/>
          </w:p>
        </w:tc>
        <w:tc>
          <w:tcPr>
            <w:tcW w:w="8080" w:type="dxa"/>
            <w:vMerge w:val="restart"/>
          </w:tcPr>
          <w:p w:rsidR="006F1E9E" w:rsidRPr="00742592" w:rsidRDefault="006F1E9E" w:rsidP="005C5AEA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90" w:name="_Toc304987133"/>
            <w:r w:rsidRPr="00742592">
              <w:rPr>
                <w:rFonts w:ascii="Times New Roman" w:hAnsi="Times New Roman"/>
                <w:b/>
                <w:bCs/>
                <w:sz w:val="24"/>
                <w:szCs w:val="24"/>
              </w:rPr>
              <w:t>Картографическое описание</w:t>
            </w:r>
            <w:bookmarkEnd w:id="90"/>
          </w:p>
        </w:tc>
      </w:tr>
      <w:tr w:rsidR="006F1E9E" w:rsidRPr="00742592" w:rsidTr="005C5AEA">
        <w:trPr>
          <w:trHeight w:val="299"/>
        </w:trPr>
        <w:tc>
          <w:tcPr>
            <w:tcW w:w="2093" w:type="dxa"/>
            <w:vMerge/>
          </w:tcPr>
          <w:p w:rsidR="006F1E9E" w:rsidRPr="00742592" w:rsidRDefault="006F1E9E" w:rsidP="005C5AEA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6F1E9E" w:rsidRPr="00742592" w:rsidRDefault="006F1E9E" w:rsidP="005C5AEA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F1E9E" w:rsidRPr="00742592" w:rsidTr="005C5AEA">
        <w:tc>
          <w:tcPr>
            <w:tcW w:w="2093" w:type="dxa"/>
          </w:tcPr>
          <w:p w:rsidR="006F1E9E" w:rsidRPr="00742592" w:rsidRDefault="006F1E9E" w:rsidP="005C5AEA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91" w:name="_Toc304987134"/>
            <w:r w:rsidRPr="00742592">
              <w:rPr>
                <w:rFonts w:ascii="Times New Roman" w:hAnsi="Times New Roman"/>
                <w:bCs/>
                <w:sz w:val="24"/>
                <w:szCs w:val="24"/>
              </w:rPr>
              <w:t>П5п/7/1</w:t>
            </w:r>
            <w:bookmarkEnd w:id="91"/>
          </w:p>
        </w:tc>
        <w:tc>
          <w:tcPr>
            <w:tcW w:w="8080" w:type="dxa"/>
          </w:tcPr>
          <w:p w:rsidR="006F1E9E" w:rsidRPr="00742592" w:rsidRDefault="006F1E9E" w:rsidP="005C5AEA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bookmarkStart w:id="92" w:name="_Toc304987135"/>
            <w:r w:rsidRPr="00742592">
              <w:rPr>
                <w:rFonts w:ascii="Times New Roman" w:hAnsi="Times New Roman"/>
                <w:sz w:val="24"/>
                <w:szCs w:val="24"/>
              </w:rPr>
              <w:t>Граница зоны проходит от точки 636 в северо-восточном и юго-восточном направлении по границе населенного пункта до точки 643, далее в юго-западном направлении до исходной точки 636.</w:t>
            </w:r>
            <w:bookmarkEnd w:id="92"/>
          </w:p>
        </w:tc>
      </w:tr>
      <w:tr w:rsidR="006F1E9E" w:rsidRPr="00742592" w:rsidTr="005C5AEA">
        <w:tc>
          <w:tcPr>
            <w:tcW w:w="2093" w:type="dxa"/>
          </w:tcPr>
          <w:p w:rsidR="006F1E9E" w:rsidRPr="00742592" w:rsidRDefault="006F1E9E" w:rsidP="005C5AEA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93" w:name="_Toc304987136"/>
            <w:r w:rsidRPr="00742592">
              <w:rPr>
                <w:rFonts w:ascii="Times New Roman" w:hAnsi="Times New Roman"/>
                <w:bCs/>
                <w:sz w:val="24"/>
                <w:szCs w:val="24"/>
              </w:rPr>
              <w:t>П5п/7/2</w:t>
            </w:r>
            <w:bookmarkEnd w:id="93"/>
          </w:p>
        </w:tc>
        <w:tc>
          <w:tcPr>
            <w:tcW w:w="8080" w:type="dxa"/>
          </w:tcPr>
          <w:p w:rsidR="006F1E9E" w:rsidRPr="00742592" w:rsidRDefault="006F1E9E" w:rsidP="005C5AEA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bookmarkStart w:id="94" w:name="_Toc304987137"/>
            <w:r w:rsidRPr="00742592">
              <w:rPr>
                <w:rFonts w:ascii="Times New Roman" w:hAnsi="Times New Roman"/>
                <w:sz w:val="24"/>
                <w:szCs w:val="24"/>
              </w:rPr>
              <w:t>Граница зоны проходит от точки 749 в северо-восточном направлении по границе населенного пункта до точки 753, далее в северо-восточном  направлении вдоль огородов до точки 759, затем в юго-восточном и юго-западном направлении по границе населенного пункта до точки 730, потом в юго-западном направлении до точки 727, и следует в северо-западном направлении  до исходной точки 749.</w:t>
            </w:r>
            <w:bookmarkEnd w:id="94"/>
          </w:p>
        </w:tc>
      </w:tr>
    </w:tbl>
    <w:p w:rsidR="006F1E9E" w:rsidRPr="00742592" w:rsidRDefault="006F1E9E" w:rsidP="005C5AEA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6F1E9E" w:rsidRPr="00742592" w:rsidRDefault="006F1E9E" w:rsidP="005C5AEA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742592">
        <w:rPr>
          <w:rFonts w:ascii="Times New Roman" w:hAnsi="Times New Roman"/>
          <w:sz w:val="24"/>
          <w:szCs w:val="24"/>
        </w:rPr>
        <w:t xml:space="preserve">Градостроительный регламент </w:t>
      </w:r>
    </w:p>
    <w:tbl>
      <w:tblPr>
        <w:tblW w:w="99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0"/>
        <w:gridCol w:w="4500"/>
      </w:tblGrid>
      <w:tr w:rsidR="006F1E9E" w:rsidRPr="00742592" w:rsidTr="005C5AEA">
        <w:trPr>
          <w:trHeight w:val="480"/>
        </w:trPr>
        <w:tc>
          <w:tcPr>
            <w:tcW w:w="5400" w:type="dxa"/>
            <w:tcBorders>
              <w:top w:val="single" w:sz="4" w:space="0" w:color="auto"/>
            </w:tcBorders>
          </w:tcPr>
          <w:p w:rsidR="006F1E9E" w:rsidRPr="00742592" w:rsidRDefault="006F1E9E" w:rsidP="005C5AEA">
            <w:pPr>
              <w:pStyle w:val="ConsPlusNormal"/>
              <w:keepLines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2592">
              <w:rPr>
                <w:rFonts w:ascii="Times New Roman" w:hAnsi="Times New Roman"/>
                <w:b/>
                <w:sz w:val="24"/>
                <w:szCs w:val="24"/>
              </w:rPr>
              <w:t>Основные виды разрешенного использования</w:t>
            </w: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6F1E9E" w:rsidRPr="00742592" w:rsidRDefault="006F1E9E" w:rsidP="005C5AEA">
            <w:pPr>
              <w:pStyle w:val="ConsPlusNormal"/>
              <w:widowControl/>
              <w:numPr>
                <w:ilvl w:val="0"/>
                <w:numId w:val="42"/>
              </w:numPr>
              <w:tabs>
                <w:tab w:val="num" w:pos="380"/>
              </w:tabs>
              <w:ind w:left="380" w:hanging="3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sz w:val="24"/>
                <w:szCs w:val="24"/>
              </w:rPr>
              <w:t xml:space="preserve">Промышленные объекты и производства пятого класса с санитарно-защитной зоной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742592">
                <w:rPr>
                  <w:rFonts w:ascii="Times New Roman" w:hAnsi="Times New Roman"/>
                  <w:sz w:val="24"/>
                  <w:szCs w:val="24"/>
                </w:rPr>
                <w:t>50 м</w:t>
              </w:r>
            </w:smartTag>
            <w:r w:rsidRPr="00742592">
              <w:rPr>
                <w:rFonts w:ascii="Times New Roman" w:hAnsi="Times New Roman"/>
                <w:sz w:val="24"/>
                <w:szCs w:val="24"/>
              </w:rPr>
              <w:t>, в т.ч.:</w:t>
            </w:r>
          </w:p>
          <w:p w:rsidR="006F1E9E" w:rsidRPr="00742592" w:rsidRDefault="006F1E9E" w:rsidP="005C5AEA">
            <w:pPr>
              <w:pStyle w:val="ConsPlusNormal"/>
              <w:widowControl/>
              <w:numPr>
                <w:ilvl w:val="0"/>
                <w:numId w:val="42"/>
              </w:numPr>
              <w:tabs>
                <w:tab w:val="num" w:pos="380"/>
              </w:tabs>
              <w:ind w:left="380" w:hanging="3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sz w:val="24"/>
                <w:szCs w:val="24"/>
              </w:rPr>
              <w:t>Производство по консервированию древесины солевыми и водными растворами (без солей мышьяка) с суперобмазкой.</w:t>
            </w:r>
          </w:p>
          <w:p w:rsidR="006F1E9E" w:rsidRPr="00742592" w:rsidRDefault="006F1E9E" w:rsidP="005C5AEA">
            <w:pPr>
              <w:pStyle w:val="ConsPlusNormal"/>
              <w:widowControl/>
              <w:numPr>
                <w:ilvl w:val="0"/>
                <w:numId w:val="42"/>
              </w:numPr>
              <w:tabs>
                <w:tab w:val="num" w:pos="380"/>
              </w:tabs>
              <w:ind w:left="380" w:hanging="3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sz w:val="24"/>
                <w:szCs w:val="24"/>
              </w:rPr>
              <w:t>Сборка мебели из готовых изделий без лакирования и окраски.</w:t>
            </w:r>
          </w:p>
          <w:p w:rsidR="006F1E9E" w:rsidRPr="00742592" w:rsidRDefault="006F1E9E" w:rsidP="005C5AEA">
            <w:pPr>
              <w:pStyle w:val="ConsPlusNormal"/>
              <w:widowControl/>
              <w:numPr>
                <w:ilvl w:val="0"/>
                <w:numId w:val="42"/>
              </w:numPr>
              <w:tabs>
                <w:tab w:val="num" w:pos="380"/>
              </w:tabs>
              <w:ind w:left="380" w:hanging="3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sz w:val="24"/>
                <w:szCs w:val="24"/>
              </w:rPr>
              <w:t>Овоще-, фруктохранилища.</w:t>
            </w:r>
          </w:p>
          <w:p w:rsidR="006F1E9E" w:rsidRPr="00742592" w:rsidRDefault="006F1E9E" w:rsidP="005C5AEA">
            <w:pPr>
              <w:pStyle w:val="ConsPlusNormal"/>
              <w:widowControl/>
              <w:numPr>
                <w:ilvl w:val="0"/>
                <w:numId w:val="42"/>
              </w:numPr>
              <w:tabs>
                <w:tab w:val="num" w:pos="380"/>
              </w:tabs>
              <w:ind w:left="380" w:hanging="3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sz w:val="24"/>
                <w:szCs w:val="24"/>
              </w:rPr>
              <w:t>Производство макарон.</w:t>
            </w:r>
          </w:p>
          <w:p w:rsidR="006F1E9E" w:rsidRPr="00742592" w:rsidRDefault="006F1E9E" w:rsidP="005C5AEA">
            <w:pPr>
              <w:pStyle w:val="ConsPlusNormal"/>
              <w:widowControl/>
              <w:numPr>
                <w:ilvl w:val="0"/>
                <w:numId w:val="42"/>
              </w:numPr>
              <w:tabs>
                <w:tab w:val="num" w:pos="380"/>
              </w:tabs>
              <w:ind w:left="380" w:hanging="3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sz w:val="24"/>
                <w:szCs w:val="24"/>
              </w:rPr>
              <w:t>Производство колбасных изделий, без копчения.</w:t>
            </w:r>
          </w:p>
          <w:p w:rsidR="006F1E9E" w:rsidRPr="00742592" w:rsidRDefault="006F1E9E" w:rsidP="005C5AEA">
            <w:pPr>
              <w:pStyle w:val="ConsPlusNormal"/>
              <w:widowControl/>
              <w:numPr>
                <w:ilvl w:val="0"/>
                <w:numId w:val="42"/>
              </w:numPr>
              <w:tabs>
                <w:tab w:val="num" w:pos="380"/>
              </w:tabs>
              <w:ind w:left="380" w:hanging="3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sz w:val="24"/>
                <w:szCs w:val="24"/>
              </w:rPr>
              <w:t>Малые предприятия и цеха малой мощности: по переработке мяса до 5 т/сутки, молока - до 10 т/сутки, производство хлеба и хлебобулочных изделий - до 2,5 т/сутки, рыбы - до 10 т/сутки, предприятия по производству кондитерских изделий - до 0,5 т/сутки.</w:t>
            </w:r>
          </w:p>
          <w:p w:rsidR="006F1E9E" w:rsidRPr="00742592" w:rsidRDefault="006F1E9E" w:rsidP="005C5AEA">
            <w:pPr>
              <w:pStyle w:val="ConsPlusNormal"/>
              <w:widowControl/>
              <w:numPr>
                <w:ilvl w:val="0"/>
                <w:numId w:val="42"/>
              </w:numPr>
              <w:tabs>
                <w:tab w:val="num" w:pos="380"/>
              </w:tabs>
              <w:ind w:left="380" w:hanging="3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sz w:val="24"/>
                <w:szCs w:val="24"/>
              </w:rPr>
              <w:t>Производства пищевые заготовочные, включая фабрики-кухни, школьно-базовые столовые.</w:t>
            </w:r>
          </w:p>
          <w:p w:rsidR="006F1E9E" w:rsidRPr="00742592" w:rsidRDefault="006F1E9E" w:rsidP="005C5AEA">
            <w:pPr>
              <w:pStyle w:val="ConsPlusNormal"/>
              <w:widowControl/>
              <w:numPr>
                <w:ilvl w:val="0"/>
                <w:numId w:val="42"/>
              </w:numPr>
              <w:tabs>
                <w:tab w:val="num" w:pos="380"/>
              </w:tabs>
              <w:ind w:left="380" w:hanging="3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sz w:val="24"/>
                <w:szCs w:val="24"/>
              </w:rPr>
              <w:t>Промышленные установки для низкотемпературного хранения пищевых продуктов емкостью до 600 тонн.</w:t>
            </w:r>
          </w:p>
          <w:p w:rsidR="006F1E9E" w:rsidRPr="00742592" w:rsidRDefault="006F1E9E" w:rsidP="005C5AEA">
            <w:pPr>
              <w:pStyle w:val="ConsPlusNormal"/>
              <w:widowControl/>
              <w:numPr>
                <w:ilvl w:val="0"/>
                <w:numId w:val="42"/>
              </w:numPr>
              <w:tabs>
                <w:tab w:val="num" w:pos="380"/>
              </w:tabs>
              <w:ind w:left="380" w:hanging="3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sz w:val="24"/>
                <w:szCs w:val="24"/>
              </w:rPr>
              <w:t>Производства по переработке и хранению фруктов и овощей (сушке, засолке, маринованию и квашению).</w:t>
            </w:r>
          </w:p>
          <w:p w:rsidR="006F1E9E" w:rsidRPr="00742592" w:rsidRDefault="006F1E9E" w:rsidP="005C5AEA">
            <w:pPr>
              <w:pStyle w:val="ConsPlusNormal"/>
              <w:widowControl/>
              <w:numPr>
                <w:ilvl w:val="0"/>
                <w:numId w:val="42"/>
              </w:numPr>
              <w:tabs>
                <w:tab w:val="num" w:pos="380"/>
              </w:tabs>
              <w:ind w:left="380" w:hanging="3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sz w:val="24"/>
                <w:szCs w:val="24"/>
              </w:rPr>
              <w:t>Производства по доготовке и розливу вин..</w:t>
            </w:r>
          </w:p>
          <w:p w:rsidR="006F1E9E" w:rsidRPr="00742592" w:rsidRDefault="006F1E9E" w:rsidP="005C5AEA">
            <w:pPr>
              <w:pStyle w:val="ConsPlusNormal"/>
              <w:widowControl/>
              <w:numPr>
                <w:ilvl w:val="0"/>
                <w:numId w:val="42"/>
              </w:numPr>
              <w:tabs>
                <w:tab w:val="num" w:pos="380"/>
              </w:tabs>
              <w:ind w:left="380" w:hanging="3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sz w:val="24"/>
                <w:szCs w:val="24"/>
              </w:rPr>
              <w:t>Хранилища фруктов, овощей, картофеля, зерна.</w:t>
            </w:r>
          </w:p>
          <w:p w:rsidR="006F1E9E" w:rsidRPr="00742592" w:rsidRDefault="006F1E9E" w:rsidP="005C5AEA">
            <w:pPr>
              <w:pStyle w:val="ConsPlusNormal"/>
              <w:widowControl/>
              <w:numPr>
                <w:ilvl w:val="0"/>
                <w:numId w:val="42"/>
              </w:numPr>
              <w:tabs>
                <w:tab w:val="num" w:pos="380"/>
              </w:tabs>
              <w:ind w:left="380" w:hanging="3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sz w:val="24"/>
                <w:szCs w:val="24"/>
              </w:rPr>
              <w:t>Материальные склады.</w:t>
            </w:r>
          </w:p>
          <w:p w:rsidR="006F1E9E" w:rsidRPr="00742592" w:rsidRDefault="006F1E9E" w:rsidP="005C5AEA">
            <w:pPr>
              <w:pStyle w:val="ConsPlusNormal"/>
              <w:widowControl/>
              <w:numPr>
                <w:ilvl w:val="0"/>
                <w:numId w:val="42"/>
              </w:numPr>
              <w:tabs>
                <w:tab w:val="num" w:pos="380"/>
              </w:tabs>
              <w:ind w:left="380" w:hanging="3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sz w:val="24"/>
                <w:szCs w:val="24"/>
              </w:rPr>
              <w:t>Хозяйства с содержанием животных (свинарники, коровники, питомники, конюшни, зверофермы) до 50 голов.</w:t>
            </w:r>
          </w:p>
          <w:p w:rsidR="006F1E9E" w:rsidRPr="00742592" w:rsidRDefault="006F1E9E" w:rsidP="005C5AEA">
            <w:pPr>
              <w:pStyle w:val="ConsPlusNormal"/>
              <w:widowControl/>
              <w:numPr>
                <w:ilvl w:val="0"/>
                <w:numId w:val="42"/>
              </w:numPr>
              <w:tabs>
                <w:tab w:val="num" w:pos="380"/>
              </w:tabs>
              <w:ind w:left="380" w:hanging="3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sz w:val="24"/>
                <w:szCs w:val="24"/>
              </w:rPr>
              <w:t>Склады хранения пищевых продуктов (мясных, молочных, кондитерских, овощей, фруктов, напитков и др.), лекарственных, промышленных и хозяйственных товаров.</w:t>
            </w:r>
          </w:p>
          <w:p w:rsidR="006F1E9E" w:rsidRPr="00742592" w:rsidRDefault="006F1E9E" w:rsidP="005C5AEA">
            <w:pPr>
              <w:pStyle w:val="ConsPlusNormal"/>
              <w:widowControl/>
              <w:numPr>
                <w:ilvl w:val="0"/>
                <w:numId w:val="42"/>
              </w:numPr>
              <w:tabs>
                <w:tab w:val="num" w:pos="380"/>
              </w:tabs>
              <w:ind w:left="380" w:hanging="3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sz w:val="24"/>
                <w:szCs w:val="24"/>
              </w:rPr>
              <w:t>Голубятни.</w:t>
            </w:r>
          </w:p>
          <w:p w:rsidR="006F1E9E" w:rsidRPr="00742592" w:rsidRDefault="006F1E9E" w:rsidP="005C5AEA">
            <w:pPr>
              <w:pStyle w:val="ConsPlusNormal"/>
              <w:widowControl/>
              <w:numPr>
                <w:ilvl w:val="0"/>
                <w:numId w:val="42"/>
              </w:numPr>
              <w:tabs>
                <w:tab w:val="num" w:pos="380"/>
              </w:tabs>
              <w:ind w:left="380" w:hanging="3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sz w:val="24"/>
                <w:szCs w:val="24"/>
              </w:rPr>
              <w:t>Открытые склады и перегрузка увлажненных минерально-строительных материалов (песка, гравия, щебня, камней и др.).</w:t>
            </w:r>
          </w:p>
          <w:p w:rsidR="006F1E9E" w:rsidRPr="00742592" w:rsidRDefault="006F1E9E" w:rsidP="005C5AEA">
            <w:pPr>
              <w:pStyle w:val="ConsPlusNormal"/>
              <w:widowControl/>
              <w:numPr>
                <w:ilvl w:val="0"/>
                <w:numId w:val="42"/>
              </w:numPr>
              <w:tabs>
                <w:tab w:val="num" w:pos="380"/>
              </w:tabs>
              <w:ind w:left="380" w:hanging="3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sz w:val="24"/>
                <w:szCs w:val="24"/>
              </w:rPr>
              <w:t>Участки хранения и перегрузки прессованного жмыха, сена, соломы, табачно-махорочных изделий и др.</w:t>
            </w:r>
          </w:p>
          <w:p w:rsidR="006F1E9E" w:rsidRPr="00742592" w:rsidRDefault="006F1E9E" w:rsidP="005C5AEA">
            <w:pPr>
              <w:pStyle w:val="ConsPlusNormal"/>
              <w:widowControl/>
              <w:numPr>
                <w:ilvl w:val="0"/>
                <w:numId w:val="42"/>
              </w:numPr>
              <w:tabs>
                <w:tab w:val="num" w:pos="380"/>
              </w:tabs>
              <w:ind w:left="380" w:hanging="3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sz w:val="24"/>
                <w:szCs w:val="24"/>
              </w:rPr>
              <w:t>Склады, перегрузка пищевых продуктов (мясных, молочных, кондитерских), овощей, фруктов, напитков и др.</w:t>
            </w:r>
          </w:p>
          <w:p w:rsidR="006F1E9E" w:rsidRPr="00742592" w:rsidRDefault="006F1E9E" w:rsidP="005C5AEA">
            <w:pPr>
              <w:pStyle w:val="ConsPlusNormal"/>
              <w:widowControl/>
              <w:numPr>
                <w:ilvl w:val="0"/>
                <w:numId w:val="42"/>
              </w:numPr>
              <w:tabs>
                <w:tab w:val="num" w:pos="380"/>
              </w:tabs>
              <w:ind w:left="380" w:hanging="3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sz w:val="24"/>
                <w:szCs w:val="24"/>
              </w:rPr>
              <w:t>Участки хранения и налива пищевых грузов (вино, масло, соки).</w:t>
            </w:r>
          </w:p>
          <w:p w:rsidR="006F1E9E" w:rsidRPr="00742592" w:rsidRDefault="006F1E9E" w:rsidP="005C5AEA">
            <w:pPr>
              <w:pStyle w:val="ConsPlusNormal"/>
              <w:widowControl/>
              <w:numPr>
                <w:ilvl w:val="0"/>
                <w:numId w:val="42"/>
              </w:numPr>
              <w:tabs>
                <w:tab w:val="num" w:pos="380"/>
              </w:tabs>
              <w:ind w:left="380" w:hanging="3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sz w:val="24"/>
                <w:szCs w:val="24"/>
              </w:rPr>
              <w:t>Участки разгрузки и погрузки рефрижераторных судов и вагонов.</w:t>
            </w:r>
          </w:p>
          <w:p w:rsidR="006F1E9E" w:rsidRPr="00742592" w:rsidRDefault="006F1E9E" w:rsidP="005C5AEA">
            <w:pPr>
              <w:pStyle w:val="ConsPlusNormal"/>
              <w:keepNext/>
              <w:keepLines/>
              <w:widowControl/>
              <w:numPr>
                <w:ilvl w:val="0"/>
                <w:numId w:val="42"/>
              </w:numPr>
              <w:tabs>
                <w:tab w:val="num" w:pos="380"/>
              </w:tabs>
              <w:ind w:left="380" w:hanging="3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2592">
              <w:rPr>
                <w:rFonts w:ascii="Times New Roman" w:hAnsi="Times New Roman"/>
                <w:sz w:val="24"/>
                <w:szCs w:val="24"/>
              </w:rPr>
              <w:t>Склады, перегрузка и хранение утильсырья без переработки</w:t>
            </w:r>
          </w:p>
          <w:p w:rsidR="006F1E9E" w:rsidRPr="00742592" w:rsidRDefault="006F1E9E" w:rsidP="005C5AEA">
            <w:pPr>
              <w:pStyle w:val="ConsPlusNormal"/>
              <w:keepNext/>
              <w:keepLines/>
              <w:widowControl/>
              <w:tabs>
                <w:tab w:val="num" w:pos="380"/>
              </w:tabs>
              <w:ind w:left="380" w:hanging="3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1E9E" w:rsidRPr="00742592" w:rsidTr="005C5AEA">
        <w:trPr>
          <w:trHeight w:val="344"/>
        </w:trPr>
        <w:tc>
          <w:tcPr>
            <w:tcW w:w="5400" w:type="dxa"/>
          </w:tcPr>
          <w:p w:rsidR="006F1E9E" w:rsidRPr="00742592" w:rsidRDefault="006F1E9E" w:rsidP="005C5AE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b/>
                <w:sz w:val="24"/>
                <w:szCs w:val="24"/>
              </w:rPr>
              <w:t>Вспомогательные виды разрешенного использования (установленные к основным)</w:t>
            </w:r>
          </w:p>
        </w:tc>
        <w:tc>
          <w:tcPr>
            <w:tcW w:w="4500" w:type="dxa"/>
          </w:tcPr>
          <w:p w:rsidR="006F1E9E" w:rsidRPr="00742592" w:rsidRDefault="006F1E9E" w:rsidP="005C5AEA">
            <w:pPr>
              <w:pStyle w:val="ConsPlusNormal"/>
              <w:widowControl/>
              <w:numPr>
                <w:ilvl w:val="0"/>
                <w:numId w:val="42"/>
              </w:numPr>
              <w:tabs>
                <w:tab w:val="num" w:pos="380"/>
              </w:tabs>
              <w:ind w:left="380" w:hanging="3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sz w:val="24"/>
                <w:szCs w:val="24"/>
              </w:rPr>
              <w:t>Вспомогательные здания и сооружения, технологически связанные с ведущим видом использования;</w:t>
            </w:r>
          </w:p>
          <w:p w:rsidR="006F1E9E" w:rsidRPr="00742592" w:rsidRDefault="006F1E9E" w:rsidP="005C5AEA">
            <w:pPr>
              <w:pStyle w:val="ConsPlusNormal"/>
              <w:keepNext/>
              <w:keepLines/>
              <w:widowControl/>
              <w:numPr>
                <w:ilvl w:val="0"/>
                <w:numId w:val="42"/>
              </w:numPr>
              <w:tabs>
                <w:tab w:val="num" w:pos="380"/>
                <w:tab w:val="left" w:pos="650"/>
              </w:tabs>
              <w:ind w:left="380" w:hanging="3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sz w:val="24"/>
                <w:szCs w:val="24"/>
              </w:rPr>
              <w:t>Здания и сооружения для размещения служб охраны и наблюдения,</w:t>
            </w:r>
          </w:p>
          <w:p w:rsidR="006F1E9E" w:rsidRPr="00742592" w:rsidRDefault="006F1E9E" w:rsidP="005C5AEA">
            <w:pPr>
              <w:pStyle w:val="ConsPlusNormal"/>
              <w:widowControl/>
              <w:numPr>
                <w:ilvl w:val="0"/>
                <w:numId w:val="42"/>
              </w:numPr>
              <w:tabs>
                <w:tab w:val="num" w:pos="380"/>
              </w:tabs>
              <w:ind w:left="380" w:hanging="3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sz w:val="24"/>
                <w:szCs w:val="24"/>
              </w:rPr>
              <w:t xml:space="preserve">Гаражи служебного транспорта, </w:t>
            </w:r>
          </w:p>
          <w:p w:rsidR="006F1E9E" w:rsidRPr="00742592" w:rsidRDefault="006F1E9E" w:rsidP="005C5AEA">
            <w:pPr>
              <w:pStyle w:val="ConsPlusNormal"/>
              <w:widowControl/>
              <w:numPr>
                <w:ilvl w:val="0"/>
                <w:numId w:val="42"/>
              </w:numPr>
              <w:tabs>
                <w:tab w:val="num" w:pos="380"/>
              </w:tabs>
              <w:ind w:left="380" w:hanging="3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sz w:val="24"/>
                <w:szCs w:val="24"/>
              </w:rPr>
              <w:t xml:space="preserve">Гостевые автостоянки, парковки, </w:t>
            </w:r>
          </w:p>
          <w:p w:rsidR="006F1E9E" w:rsidRPr="00742592" w:rsidRDefault="006F1E9E" w:rsidP="005C5AEA">
            <w:pPr>
              <w:numPr>
                <w:ilvl w:val="0"/>
                <w:numId w:val="42"/>
              </w:numPr>
              <w:tabs>
                <w:tab w:val="num" w:pos="380"/>
              </w:tabs>
              <w:ind w:left="380" w:hanging="380"/>
            </w:pPr>
            <w:r w:rsidRPr="00742592">
              <w:t xml:space="preserve">Площадки для сбора мусора </w:t>
            </w:r>
          </w:p>
          <w:p w:rsidR="006F1E9E" w:rsidRPr="00742592" w:rsidRDefault="006F1E9E" w:rsidP="005C5AEA">
            <w:pPr>
              <w:numPr>
                <w:ilvl w:val="0"/>
                <w:numId w:val="42"/>
              </w:numPr>
              <w:tabs>
                <w:tab w:val="num" w:pos="380"/>
              </w:tabs>
              <w:ind w:left="380" w:hanging="380"/>
            </w:pPr>
            <w:r w:rsidRPr="00742592">
              <w:t xml:space="preserve">Сооружения и устройства сетей инженерно технического обеспечения, </w:t>
            </w:r>
          </w:p>
          <w:p w:rsidR="006F1E9E" w:rsidRPr="00742592" w:rsidRDefault="006F1E9E" w:rsidP="005C5AEA">
            <w:pPr>
              <w:pStyle w:val="ConsPlusNormal"/>
              <w:keepNext/>
              <w:keepLines/>
              <w:widowControl/>
              <w:numPr>
                <w:ilvl w:val="0"/>
                <w:numId w:val="42"/>
              </w:numPr>
              <w:tabs>
                <w:tab w:val="num" w:pos="380"/>
                <w:tab w:val="left" w:pos="650"/>
              </w:tabs>
              <w:ind w:left="380" w:hanging="3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sz w:val="24"/>
                <w:szCs w:val="24"/>
              </w:rPr>
              <w:t>Благоустройство территорий, элементы малых архитектурных форм;</w:t>
            </w:r>
          </w:p>
          <w:p w:rsidR="006F1E9E" w:rsidRPr="00742592" w:rsidRDefault="006F1E9E" w:rsidP="005C5AEA">
            <w:pPr>
              <w:pStyle w:val="ConsPlusNormal"/>
              <w:keepNext/>
              <w:keepLines/>
              <w:widowControl/>
              <w:numPr>
                <w:ilvl w:val="0"/>
                <w:numId w:val="42"/>
              </w:numPr>
              <w:tabs>
                <w:tab w:val="num" w:pos="380"/>
              </w:tabs>
              <w:ind w:left="380" w:hanging="3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sz w:val="24"/>
                <w:szCs w:val="24"/>
              </w:rPr>
              <w:t xml:space="preserve">Общественные зеленые насаждения </w:t>
            </w:r>
          </w:p>
          <w:p w:rsidR="006F1E9E" w:rsidRPr="00742592" w:rsidRDefault="006F1E9E" w:rsidP="005C5AEA">
            <w:pPr>
              <w:pStyle w:val="ConsPlusNormal"/>
              <w:keepNext/>
              <w:keepLines/>
              <w:widowControl/>
              <w:numPr>
                <w:ilvl w:val="0"/>
                <w:numId w:val="42"/>
              </w:numPr>
              <w:tabs>
                <w:tab w:val="num" w:pos="380"/>
                <w:tab w:val="left" w:pos="650"/>
              </w:tabs>
              <w:ind w:left="380" w:hanging="3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sz w:val="24"/>
                <w:szCs w:val="24"/>
              </w:rPr>
              <w:t>Объекты гражданской обороны,</w:t>
            </w:r>
          </w:p>
          <w:p w:rsidR="006F1E9E" w:rsidRPr="00742592" w:rsidRDefault="006F1E9E" w:rsidP="005C5AEA">
            <w:pPr>
              <w:pStyle w:val="ConsPlusNormal"/>
              <w:widowControl/>
              <w:numPr>
                <w:ilvl w:val="0"/>
                <w:numId w:val="42"/>
              </w:numPr>
              <w:tabs>
                <w:tab w:val="num" w:pos="380"/>
                <w:tab w:val="left" w:pos="650"/>
              </w:tabs>
              <w:ind w:left="380" w:hanging="3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sz w:val="24"/>
                <w:szCs w:val="24"/>
              </w:rPr>
              <w:t>Объекты пожарной охраны (гидранты, резервуары и т.п.);</w:t>
            </w:r>
          </w:p>
        </w:tc>
      </w:tr>
      <w:tr w:rsidR="006F1E9E" w:rsidRPr="00742592" w:rsidTr="005C5AEA">
        <w:trPr>
          <w:trHeight w:val="760"/>
        </w:trPr>
        <w:tc>
          <w:tcPr>
            <w:tcW w:w="5400" w:type="dxa"/>
          </w:tcPr>
          <w:p w:rsidR="006F1E9E" w:rsidRPr="00742592" w:rsidRDefault="006F1E9E" w:rsidP="005C5AEA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2592">
              <w:rPr>
                <w:rFonts w:ascii="Times New Roman" w:hAnsi="Times New Roman"/>
                <w:b/>
                <w:bCs/>
                <w:sz w:val="24"/>
                <w:szCs w:val="24"/>
              </w:rPr>
              <w:t>Условно разрешенные виды использования</w:t>
            </w:r>
          </w:p>
        </w:tc>
        <w:tc>
          <w:tcPr>
            <w:tcW w:w="4500" w:type="dxa"/>
          </w:tcPr>
          <w:p w:rsidR="006F1E9E" w:rsidRPr="00742592" w:rsidRDefault="006F1E9E" w:rsidP="005C5AEA">
            <w:pPr>
              <w:pStyle w:val="nienie"/>
              <w:numPr>
                <w:ilvl w:val="0"/>
                <w:numId w:val="42"/>
              </w:numPr>
              <w:tabs>
                <w:tab w:val="num" w:pos="380"/>
              </w:tabs>
              <w:ind w:left="380" w:hanging="380"/>
              <w:rPr>
                <w:rFonts w:ascii="Times New Roman" w:hAnsi="Times New Roman" w:cs="Times New Roman"/>
              </w:rPr>
            </w:pPr>
            <w:r w:rsidRPr="00742592">
              <w:rPr>
                <w:rFonts w:ascii="Times New Roman" w:hAnsi="Times New Roman" w:cs="Times New Roman"/>
              </w:rPr>
              <w:t>Автозаправочные станции;</w:t>
            </w:r>
          </w:p>
          <w:p w:rsidR="006F1E9E" w:rsidRPr="00742592" w:rsidRDefault="006F1E9E" w:rsidP="005C5AEA">
            <w:pPr>
              <w:pStyle w:val="nienie"/>
              <w:numPr>
                <w:ilvl w:val="0"/>
                <w:numId w:val="42"/>
              </w:numPr>
              <w:tabs>
                <w:tab w:val="num" w:pos="380"/>
              </w:tabs>
              <w:ind w:left="380" w:hanging="380"/>
              <w:rPr>
                <w:rFonts w:ascii="Times New Roman" w:hAnsi="Times New Roman" w:cs="Times New Roman"/>
              </w:rPr>
            </w:pPr>
            <w:r w:rsidRPr="00742592">
              <w:rPr>
                <w:rFonts w:ascii="Times New Roman" w:hAnsi="Times New Roman" w:cs="Times New Roman"/>
              </w:rPr>
              <w:t>Киоски, лоточная торговля, временные павильоны розничной торговли и обслуживания населения;</w:t>
            </w:r>
          </w:p>
          <w:p w:rsidR="006F1E9E" w:rsidRPr="00742592" w:rsidRDefault="006F1E9E" w:rsidP="005C5AEA">
            <w:pPr>
              <w:pStyle w:val="nienie"/>
              <w:numPr>
                <w:ilvl w:val="0"/>
                <w:numId w:val="42"/>
              </w:numPr>
              <w:tabs>
                <w:tab w:val="num" w:pos="380"/>
              </w:tabs>
              <w:ind w:left="380" w:hanging="380"/>
              <w:rPr>
                <w:rFonts w:ascii="Times New Roman" w:hAnsi="Times New Roman" w:cs="Times New Roman"/>
              </w:rPr>
            </w:pPr>
            <w:r w:rsidRPr="00742592">
              <w:rPr>
                <w:rFonts w:ascii="Times New Roman" w:hAnsi="Times New Roman" w:cs="Times New Roman"/>
              </w:rPr>
              <w:t>Спортплощадки, площадки отдыха для персонала предприятий;</w:t>
            </w:r>
          </w:p>
          <w:p w:rsidR="006F1E9E" w:rsidRPr="00742592" w:rsidRDefault="006F1E9E" w:rsidP="005C5AEA">
            <w:pPr>
              <w:pStyle w:val="nienie"/>
              <w:numPr>
                <w:ilvl w:val="0"/>
                <w:numId w:val="42"/>
              </w:numPr>
              <w:tabs>
                <w:tab w:val="num" w:pos="380"/>
              </w:tabs>
              <w:ind w:left="380" w:hanging="380"/>
              <w:rPr>
                <w:rFonts w:ascii="Times New Roman" w:hAnsi="Times New Roman" w:cs="Times New Roman"/>
              </w:rPr>
            </w:pPr>
            <w:r w:rsidRPr="00742592">
              <w:rPr>
                <w:rFonts w:ascii="Times New Roman" w:hAnsi="Times New Roman" w:cs="Times New Roman"/>
              </w:rPr>
              <w:t>Предприятия общественного питания (кафе, столовые, буфеты), связанные с непосредственным обслуживанием производственных и промышленных предприятий;</w:t>
            </w:r>
          </w:p>
          <w:p w:rsidR="006F1E9E" w:rsidRPr="00742592" w:rsidRDefault="006F1E9E" w:rsidP="005C5AEA">
            <w:pPr>
              <w:pStyle w:val="nienie"/>
              <w:numPr>
                <w:ilvl w:val="0"/>
                <w:numId w:val="42"/>
              </w:numPr>
              <w:tabs>
                <w:tab w:val="num" w:pos="380"/>
              </w:tabs>
              <w:ind w:left="380" w:hanging="380"/>
              <w:rPr>
                <w:rFonts w:ascii="Times New Roman" w:hAnsi="Times New Roman" w:cs="Times New Roman"/>
              </w:rPr>
            </w:pPr>
            <w:r w:rsidRPr="00742592">
              <w:rPr>
                <w:rFonts w:ascii="Times New Roman" w:hAnsi="Times New Roman" w:cs="Times New Roman"/>
              </w:rPr>
              <w:t>Аптеки;</w:t>
            </w:r>
          </w:p>
          <w:p w:rsidR="006F1E9E" w:rsidRPr="00742592" w:rsidRDefault="006F1E9E" w:rsidP="005C5AEA">
            <w:pPr>
              <w:pStyle w:val="nienie"/>
              <w:numPr>
                <w:ilvl w:val="0"/>
                <w:numId w:val="42"/>
              </w:numPr>
              <w:tabs>
                <w:tab w:val="num" w:pos="380"/>
              </w:tabs>
              <w:ind w:left="380" w:hanging="380"/>
              <w:rPr>
                <w:rFonts w:ascii="Times New Roman" w:hAnsi="Times New Roman" w:cs="Times New Roman"/>
              </w:rPr>
            </w:pPr>
            <w:r w:rsidRPr="00742592">
              <w:rPr>
                <w:rFonts w:ascii="Times New Roman" w:hAnsi="Times New Roman" w:cs="Times New Roman"/>
              </w:rPr>
              <w:t>Отдельно стоящие объекты бытового обслуживания;</w:t>
            </w:r>
          </w:p>
          <w:p w:rsidR="006F1E9E" w:rsidRPr="00742592" w:rsidRDefault="006F1E9E" w:rsidP="005C5AEA">
            <w:pPr>
              <w:pStyle w:val="nienie"/>
              <w:numPr>
                <w:ilvl w:val="0"/>
                <w:numId w:val="42"/>
              </w:numPr>
              <w:tabs>
                <w:tab w:val="num" w:pos="380"/>
              </w:tabs>
              <w:ind w:left="380" w:hanging="380"/>
              <w:rPr>
                <w:rFonts w:ascii="Times New Roman" w:hAnsi="Times New Roman" w:cs="Times New Roman"/>
              </w:rPr>
            </w:pPr>
            <w:r w:rsidRPr="00742592">
              <w:rPr>
                <w:rFonts w:ascii="Times New Roman" w:hAnsi="Times New Roman" w:cs="Times New Roman"/>
              </w:rPr>
              <w:t>Питомники растений для озеленения промышленных территорий и санитарно-защитных зон;</w:t>
            </w:r>
          </w:p>
          <w:p w:rsidR="006F1E9E" w:rsidRPr="00742592" w:rsidRDefault="006F1E9E" w:rsidP="005C5AEA">
            <w:pPr>
              <w:pStyle w:val="nienie"/>
              <w:numPr>
                <w:ilvl w:val="0"/>
                <w:numId w:val="42"/>
              </w:numPr>
              <w:tabs>
                <w:tab w:val="num" w:pos="380"/>
              </w:tabs>
              <w:ind w:left="380" w:hanging="380"/>
              <w:rPr>
                <w:rFonts w:ascii="Times New Roman" w:hAnsi="Times New Roman" w:cs="Times New Roman"/>
              </w:rPr>
            </w:pPr>
            <w:r w:rsidRPr="00742592">
              <w:rPr>
                <w:rFonts w:ascii="Times New Roman" w:hAnsi="Times New Roman" w:cs="Times New Roman"/>
              </w:rPr>
              <w:t>Ветеринарные приемные пункты;</w:t>
            </w:r>
          </w:p>
          <w:p w:rsidR="006F1E9E" w:rsidRPr="00742592" w:rsidRDefault="006F1E9E" w:rsidP="005C5AEA">
            <w:pPr>
              <w:pStyle w:val="ConsPlusNormal"/>
              <w:widowControl/>
              <w:numPr>
                <w:ilvl w:val="0"/>
                <w:numId w:val="42"/>
              </w:numPr>
              <w:tabs>
                <w:tab w:val="num" w:pos="380"/>
              </w:tabs>
              <w:ind w:left="380" w:hanging="38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2592">
              <w:rPr>
                <w:rFonts w:ascii="Times New Roman" w:hAnsi="Times New Roman"/>
                <w:sz w:val="24"/>
                <w:szCs w:val="24"/>
              </w:rPr>
              <w:t>Антенны сотовой, радиорелейной, спутниковой связи</w:t>
            </w:r>
          </w:p>
        </w:tc>
      </w:tr>
      <w:tr w:rsidR="006F1E9E" w:rsidRPr="00742592" w:rsidTr="005C5AEA">
        <w:trPr>
          <w:trHeight w:val="1781"/>
        </w:trPr>
        <w:tc>
          <w:tcPr>
            <w:tcW w:w="5400" w:type="dxa"/>
            <w:tcBorders>
              <w:bottom w:val="single" w:sz="4" w:space="0" w:color="auto"/>
            </w:tcBorders>
          </w:tcPr>
          <w:p w:rsidR="006F1E9E" w:rsidRPr="00742592" w:rsidRDefault="006F1E9E" w:rsidP="005C5AEA">
            <w:pPr>
              <w:pStyle w:val="nienie"/>
              <w:tabs>
                <w:tab w:val="num" w:pos="470"/>
              </w:tabs>
              <w:ind w:left="0" w:firstLine="0"/>
              <w:rPr>
                <w:rFonts w:ascii="Times New Roman" w:hAnsi="Times New Roman" w:cs="Times New Roman"/>
              </w:rPr>
            </w:pPr>
            <w:r w:rsidRPr="00742592">
              <w:rPr>
                <w:rFonts w:ascii="Times New Roman" w:hAnsi="Times New Roman" w:cs="Times New Roman"/>
                <w:b/>
                <w:bCs/>
              </w:rPr>
              <w:t>Вспомогательные виды разрешенного использования для условно разрешенных видов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6F1E9E" w:rsidRPr="00742592" w:rsidRDefault="006F1E9E" w:rsidP="005C5AEA">
            <w:pPr>
              <w:pStyle w:val="nienie"/>
              <w:numPr>
                <w:ilvl w:val="0"/>
                <w:numId w:val="42"/>
              </w:numPr>
              <w:tabs>
                <w:tab w:val="num" w:pos="380"/>
              </w:tabs>
              <w:ind w:left="380" w:hanging="380"/>
              <w:rPr>
                <w:rFonts w:ascii="Times New Roman" w:hAnsi="Times New Roman" w:cs="Times New Roman"/>
              </w:rPr>
            </w:pPr>
            <w:r w:rsidRPr="00742592">
              <w:rPr>
                <w:rFonts w:ascii="Times New Roman" w:hAnsi="Times New Roman" w:cs="Times New Roman"/>
              </w:rPr>
              <w:t>Открытые стоянки краткосрочного хранения автомобилей, площадки транзитного транспорта с местами хранения автобусов, грузовиков, легковых автомобилей;</w:t>
            </w:r>
          </w:p>
          <w:p w:rsidR="006F1E9E" w:rsidRPr="00742592" w:rsidRDefault="006F1E9E" w:rsidP="005C5AEA">
            <w:pPr>
              <w:pStyle w:val="nienie"/>
              <w:numPr>
                <w:ilvl w:val="0"/>
                <w:numId w:val="42"/>
              </w:numPr>
              <w:tabs>
                <w:tab w:val="num" w:pos="380"/>
              </w:tabs>
              <w:ind w:left="380" w:hanging="380"/>
              <w:rPr>
                <w:rFonts w:ascii="Times New Roman" w:hAnsi="Times New Roman" w:cs="Times New Roman"/>
              </w:rPr>
            </w:pPr>
            <w:r w:rsidRPr="00742592">
              <w:rPr>
                <w:rFonts w:ascii="Times New Roman" w:hAnsi="Times New Roman" w:cs="Times New Roman"/>
              </w:rPr>
              <w:t>Автостоянки для временного хранения грузовых автомобилей.</w:t>
            </w:r>
          </w:p>
          <w:p w:rsidR="006F1E9E" w:rsidRPr="00742592" w:rsidRDefault="006F1E9E" w:rsidP="005C5AEA">
            <w:pPr>
              <w:pStyle w:val="ConsPlusNormal"/>
              <w:widowControl/>
              <w:tabs>
                <w:tab w:val="num" w:pos="380"/>
              </w:tabs>
              <w:ind w:left="380" w:hanging="3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1E9E" w:rsidRPr="00742592" w:rsidRDefault="006F1E9E" w:rsidP="00114ECB">
      <w:pPr>
        <w:jc w:val="center"/>
        <w:rPr>
          <w:b/>
        </w:rPr>
      </w:pPr>
    </w:p>
    <w:p w:rsidR="006F1E9E" w:rsidRPr="00742592" w:rsidRDefault="006F1E9E" w:rsidP="00114ECB">
      <w:pPr>
        <w:jc w:val="center"/>
        <w:rPr>
          <w:b/>
          <w:color w:val="548DD4"/>
        </w:rPr>
      </w:pPr>
      <w:r w:rsidRPr="00742592">
        <w:rPr>
          <w:b/>
          <w:color w:val="548DD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П5</w:t>
      </w:r>
    </w:p>
    <w:p w:rsidR="006F1E9E" w:rsidRPr="00742592" w:rsidRDefault="006F1E9E" w:rsidP="00114ECB">
      <w:pPr>
        <w:jc w:val="center"/>
        <w:rPr>
          <w:b/>
          <w:color w:val="548DD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83"/>
        <w:gridCol w:w="5179"/>
      </w:tblGrid>
      <w:tr w:rsidR="006F1E9E" w:rsidRPr="00742592" w:rsidTr="00484FD0">
        <w:tc>
          <w:tcPr>
            <w:tcW w:w="4283" w:type="dxa"/>
          </w:tcPr>
          <w:p w:rsidR="006F1E9E" w:rsidRPr="00742592" w:rsidRDefault="006F1E9E" w:rsidP="00484FD0">
            <w:pPr>
              <w:rPr>
                <w:color w:val="548DD4"/>
              </w:rPr>
            </w:pPr>
            <w:r w:rsidRPr="00742592">
              <w:rPr>
                <w:color w:val="548DD4"/>
              </w:rPr>
              <w:t>Площадь земельного участка</w:t>
            </w:r>
          </w:p>
        </w:tc>
        <w:tc>
          <w:tcPr>
            <w:tcW w:w="5179" w:type="dxa"/>
          </w:tcPr>
          <w:p w:rsidR="006F1E9E" w:rsidRPr="00742592" w:rsidRDefault="006F1E9E" w:rsidP="00484FD0">
            <w:pPr>
              <w:rPr>
                <w:color w:val="548DD4"/>
              </w:rPr>
            </w:pPr>
          </w:p>
        </w:tc>
      </w:tr>
      <w:tr w:rsidR="006F1E9E" w:rsidRPr="00742592" w:rsidTr="00484FD0">
        <w:tc>
          <w:tcPr>
            <w:tcW w:w="4283" w:type="dxa"/>
          </w:tcPr>
          <w:p w:rsidR="006F1E9E" w:rsidRPr="00742592" w:rsidRDefault="006F1E9E" w:rsidP="00484FD0">
            <w:pPr>
              <w:rPr>
                <w:color w:val="548DD4"/>
              </w:rPr>
            </w:pPr>
            <w:r w:rsidRPr="00742592">
              <w:rPr>
                <w:color w:val="548DD4"/>
              </w:rPr>
              <w:t>Максимальная</w:t>
            </w:r>
          </w:p>
        </w:tc>
        <w:tc>
          <w:tcPr>
            <w:tcW w:w="5179" w:type="dxa"/>
          </w:tcPr>
          <w:p w:rsidR="006F1E9E" w:rsidRPr="00742592" w:rsidRDefault="006F1E9E" w:rsidP="00484FD0">
            <w:pPr>
              <w:rPr>
                <w:color w:val="548DD4"/>
              </w:rPr>
            </w:pPr>
            <w:r w:rsidRPr="00742592">
              <w:rPr>
                <w:color w:val="548DD4"/>
              </w:rPr>
              <w:t>200 000 кв.м</w:t>
            </w:r>
          </w:p>
        </w:tc>
      </w:tr>
      <w:tr w:rsidR="006F1E9E" w:rsidRPr="00742592" w:rsidTr="00484FD0">
        <w:tc>
          <w:tcPr>
            <w:tcW w:w="4283" w:type="dxa"/>
          </w:tcPr>
          <w:p w:rsidR="006F1E9E" w:rsidRPr="00742592" w:rsidRDefault="006F1E9E" w:rsidP="00484FD0">
            <w:pPr>
              <w:rPr>
                <w:color w:val="548DD4"/>
              </w:rPr>
            </w:pPr>
            <w:r w:rsidRPr="00742592">
              <w:rPr>
                <w:color w:val="548DD4"/>
              </w:rPr>
              <w:t>Минимальная</w:t>
            </w:r>
          </w:p>
        </w:tc>
        <w:tc>
          <w:tcPr>
            <w:tcW w:w="5179" w:type="dxa"/>
          </w:tcPr>
          <w:p w:rsidR="006F1E9E" w:rsidRPr="00742592" w:rsidRDefault="006F1E9E" w:rsidP="00484FD0">
            <w:pPr>
              <w:rPr>
                <w:color w:val="548DD4"/>
              </w:rPr>
            </w:pPr>
            <w:r w:rsidRPr="00742592">
              <w:rPr>
                <w:color w:val="548DD4"/>
              </w:rPr>
              <w:t>200 кв.м</w:t>
            </w:r>
          </w:p>
        </w:tc>
      </w:tr>
      <w:tr w:rsidR="006F1E9E" w:rsidRPr="00742592" w:rsidTr="00484FD0">
        <w:tc>
          <w:tcPr>
            <w:tcW w:w="4283" w:type="dxa"/>
          </w:tcPr>
          <w:p w:rsidR="006F1E9E" w:rsidRPr="00742592" w:rsidRDefault="006F1E9E" w:rsidP="00484FD0">
            <w:pPr>
              <w:rPr>
                <w:color w:val="548DD4"/>
              </w:rPr>
            </w:pPr>
            <w:r w:rsidRPr="00742592">
              <w:rPr>
                <w:color w:val="548DD4"/>
              </w:rPr>
              <w:t>Предельное количество  этажей</w:t>
            </w:r>
          </w:p>
        </w:tc>
        <w:tc>
          <w:tcPr>
            <w:tcW w:w="5179" w:type="dxa"/>
          </w:tcPr>
          <w:p w:rsidR="006F1E9E" w:rsidRPr="00742592" w:rsidRDefault="006F1E9E" w:rsidP="00484FD0">
            <w:pPr>
              <w:rPr>
                <w:color w:val="548DD4"/>
              </w:rPr>
            </w:pPr>
          </w:p>
        </w:tc>
      </w:tr>
      <w:tr w:rsidR="006F1E9E" w:rsidRPr="00742592" w:rsidTr="00484FD0">
        <w:tc>
          <w:tcPr>
            <w:tcW w:w="4283" w:type="dxa"/>
          </w:tcPr>
          <w:p w:rsidR="006F1E9E" w:rsidRPr="00742592" w:rsidRDefault="006F1E9E" w:rsidP="00484FD0">
            <w:pPr>
              <w:rPr>
                <w:color w:val="548DD4"/>
              </w:rPr>
            </w:pPr>
            <w:r w:rsidRPr="00742592">
              <w:rPr>
                <w:color w:val="548DD4"/>
              </w:rPr>
              <w:t>максимальное</w:t>
            </w:r>
          </w:p>
        </w:tc>
        <w:tc>
          <w:tcPr>
            <w:tcW w:w="5179" w:type="dxa"/>
          </w:tcPr>
          <w:p w:rsidR="006F1E9E" w:rsidRPr="00742592" w:rsidRDefault="006F1E9E" w:rsidP="00484FD0">
            <w:pPr>
              <w:rPr>
                <w:color w:val="548DD4"/>
              </w:rPr>
            </w:pPr>
            <w:r w:rsidRPr="00742592">
              <w:rPr>
                <w:color w:val="548DD4"/>
              </w:rPr>
              <w:t>4</w:t>
            </w:r>
          </w:p>
        </w:tc>
      </w:tr>
      <w:tr w:rsidR="006F1E9E" w:rsidRPr="00742592" w:rsidTr="00484FD0">
        <w:tc>
          <w:tcPr>
            <w:tcW w:w="4283" w:type="dxa"/>
          </w:tcPr>
          <w:p w:rsidR="006F1E9E" w:rsidRPr="00742592" w:rsidRDefault="006F1E9E" w:rsidP="00484FD0">
            <w:pPr>
              <w:rPr>
                <w:color w:val="548DD4"/>
              </w:rPr>
            </w:pPr>
            <w:r w:rsidRPr="00742592">
              <w:rPr>
                <w:color w:val="548DD4"/>
              </w:rPr>
              <w:t>минимальное</w:t>
            </w:r>
          </w:p>
        </w:tc>
        <w:tc>
          <w:tcPr>
            <w:tcW w:w="5179" w:type="dxa"/>
          </w:tcPr>
          <w:p w:rsidR="006F1E9E" w:rsidRPr="00742592" w:rsidRDefault="006F1E9E" w:rsidP="00484FD0">
            <w:pPr>
              <w:rPr>
                <w:color w:val="548DD4"/>
              </w:rPr>
            </w:pPr>
            <w:r w:rsidRPr="00742592">
              <w:rPr>
                <w:color w:val="548DD4"/>
              </w:rPr>
              <w:t>1</w:t>
            </w:r>
          </w:p>
        </w:tc>
      </w:tr>
      <w:tr w:rsidR="006F1E9E" w:rsidRPr="00742592" w:rsidTr="00484FD0">
        <w:tc>
          <w:tcPr>
            <w:tcW w:w="4283" w:type="dxa"/>
          </w:tcPr>
          <w:p w:rsidR="006F1E9E" w:rsidRPr="00742592" w:rsidRDefault="006F1E9E" w:rsidP="00484FD0">
            <w:pPr>
              <w:rPr>
                <w:color w:val="548DD4"/>
              </w:rPr>
            </w:pPr>
            <w:r w:rsidRPr="00742592">
              <w:rPr>
                <w:color w:val="548DD4"/>
              </w:rPr>
              <w:t>Предельная высота зданий, сооружений, сооружений</w:t>
            </w:r>
          </w:p>
        </w:tc>
        <w:tc>
          <w:tcPr>
            <w:tcW w:w="5179" w:type="dxa"/>
          </w:tcPr>
          <w:p w:rsidR="006F1E9E" w:rsidRPr="00742592" w:rsidRDefault="006F1E9E" w:rsidP="00484FD0">
            <w:pPr>
              <w:rPr>
                <w:color w:val="548DD4"/>
              </w:rPr>
            </w:pPr>
          </w:p>
        </w:tc>
      </w:tr>
      <w:tr w:rsidR="006F1E9E" w:rsidRPr="00742592" w:rsidTr="00484FD0">
        <w:tc>
          <w:tcPr>
            <w:tcW w:w="4283" w:type="dxa"/>
          </w:tcPr>
          <w:p w:rsidR="006F1E9E" w:rsidRPr="00742592" w:rsidRDefault="006F1E9E" w:rsidP="00484FD0">
            <w:pPr>
              <w:rPr>
                <w:color w:val="548DD4"/>
              </w:rPr>
            </w:pPr>
            <w:r w:rsidRPr="00742592">
              <w:rPr>
                <w:color w:val="548DD4"/>
              </w:rPr>
              <w:t>максимальная</w:t>
            </w:r>
          </w:p>
        </w:tc>
        <w:tc>
          <w:tcPr>
            <w:tcW w:w="5179" w:type="dxa"/>
          </w:tcPr>
          <w:p w:rsidR="006F1E9E" w:rsidRPr="00742592" w:rsidRDefault="006F1E9E" w:rsidP="00484FD0">
            <w:pPr>
              <w:rPr>
                <w:color w:val="548DD4"/>
              </w:rPr>
            </w:pPr>
            <w:r w:rsidRPr="00742592">
              <w:rPr>
                <w:color w:val="548DD4"/>
              </w:rPr>
              <w:t xml:space="preserve">                       50м,</w:t>
            </w:r>
          </w:p>
        </w:tc>
      </w:tr>
      <w:tr w:rsidR="006F1E9E" w:rsidRPr="00742592" w:rsidTr="00484FD0">
        <w:tc>
          <w:tcPr>
            <w:tcW w:w="4283" w:type="dxa"/>
          </w:tcPr>
          <w:p w:rsidR="006F1E9E" w:rsidRPr="00742592" w:rsidRDefault="006F1E9E" w:rsidP="00484FD0">
            <w:pPr>
              <w:rPr>
                <w:color w:val="548DD4"/>
              </w:rPr>
            </w:pPr>
            <w:r w:rsidRPr="00742592">
              <w:rPr>
                <w:color w:val="548DD4"/>
              </w:rPr>
              <w:t>минимальная</w:t>
            </w:r>
          </w:p>
        </w:tc>
        <w:tc>
          <w:tcPr>
            <w:tcW w:w="5179" w:type="dxa"/>
          </w:tcPr>
          <w:p w:rsidR="006F1E9E" w:rsidRPr="00742592" w:rsidRDefault="006F1E9E" w:rsidP="00484FD0">
            <w:pPr>
              <w:rPr>
                <w:color w:val="548DD4"/>
              </w:rPr>
            </w:pPr>
            <w:r w:rsidRPr="00742592">
              <w:rPr>
                <w:color w:val="548DD4"/>
              </w:rPr>
              <w:t>2,5м</w:t>
            </w:r>
          </w:p>
        </w:tc>
      </w:tr>
      <w:tr w:rsidR="006F1E9E" w:rsidRPr="00742592" w:rsidTr="00484FD0">
        <w:tc>
          <w:tcPr>
            <w:tcW w:w="4283" w:type="dxa"/>
          </w:tcPr>
          <w:p w:rsidR="006F1E9E" w:rsidRPr="00742592" w:rsidRDefault="006F1E9E" w:rsidP="00484FD0">
            <w:pPr>
              <w:rPr>
                <w:color w:val="548DD4"/>
              </w:rPr>
            </w:pPr>
            <w:r w:rsidRPr="00742592">
              <w:rPr>
                <w:color w:val="548DD4"/>
              </w:rPr>
              <w:t>Максимальный процент застройки в границах земельного участка</w:t>
            </w:r>
          </w:p>
        </w:tc>
        <w:tc>
          <w:tcPr>
            <w:tcW w:w="5179" w:type="dxa"/>
          </w:tcPr>
          <w:p w:rsidR="006F1E9E" w:rsidRPr="00742592" w:rsidRDefault="006F1E9E" w:rsidP="00484FD0">
            <w:pPr>
              <w:rPr>
                <w:color w:val="548DD4"/>
              </w:rPr>
            </w:pPr>
            <w:r w:rsidRPr="00742592">
              <w:rPr>
                <w:color w:val="548DD4"/>
              </w:rPr>
              <w:t>75%,</w:t>
            </w:r>
          </w:p>
        </w:tc>
      </w:tr>
      <w:tr w:rsidR="006F1E9E" w:rsidRPr="00742592" w:rsidTr="00484FD0">
        <w:tc>
          <w:tcPr>
            <w:tcW w:w="4283" w:type="dxa"/>
          </w:tcPr>
          <w:p w:rsidR="006F1E9E" w:rsidRPr="00742592" w:rsidRDefault="006F1E9E" w:rsidP="00484FD0">
            <w:pPr>
              <w:rPr>
                <w:color w:val="548DD4"/>
              </w:rPr>
            </w:pPr>
            <w:r w:rsidRPr="00742592">
              <w:rPr>
                <w:color w:val="548DD4"/>
              </w:rPr>
              <w:t>Минимальные отступы от границ земельных участков в целях определения мест допустимого размещения зданий, строений и сооружений, за пределами которых запрещено строительство зданий, строений и сооружений</w:t>
            </w:r>
          </w:p>
        </w:tc>
        <w:tc>
          <w:tcPr>
            <w:tcW w:w="5179" w:type="dxa"/>
          </w:tcPr>
          <w:p w:rsidR="006F1E9E" w:rsidRPr="00742592" w:rsidRDefault="006F1E9E" w:rsidP="00484FD0">
            <w:pPr>
              <w:rPr>
                <w:color w:val="548DD4"/>
              </w:rPr>
            </w:pPr>
            <w:r w:rsidRPr="00742592">
              <w:rPr>
                <w:color w:val="548DD4"/>
              </w:rPr>
              <w:t>6м</w:t>
            </w:r>
          </w:p>
        </w:tc>
      </w:tr>
    </w:tbl>
    <w:p w:rsidR="006F1E9E" w:rsidRPr="00742592" w:rsidRDefault="006F1E9E" w:rsidP="00D02BAC">
      <w:pPr>
        <w:pStyle w:val="ConsPlusNormal"/>
        <w:widowControl/>
        <w:ind w:firstLine="540"/>
        <w:jc w:val="both"/>
        <w:rPr>
          <w:rFonts w:ascii="Times New Roman" w:hAnsi="Times New Roman"/>
          <w:color w:val="548DD4"/>
          <w:sz w:val="24"/>
          <w:szCs w:val="24"/>
        </w:rPr>
      </w:pPr>
      <w:r w:rsidRPr="00742592">
        <w:rPr>
          <w:rFonts w:ascii="Times New Roman" w:hAnsi="Times New Roman"/>
          <w:color w:val="548DD4"/>
          <w:sz w:val="24"/>
          <w:szCs w:val="24"/>
        </w:rPr>
        <w:t>Ограничения использования земельных участков и объектов капитального строительства участков в зоне П: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"/>
        <w:gridCol w:w="6940"/>
        <w:gridCol w:w="2261"/>
      </w:tblGrid>
      <w:tr w:rsidR="006F1E9E" w:rsidRPr="00742592" w:rsidTr="006E0F4C">
        <w:tc>
          <w:tcPr>
            <w:tcW w:w="972" w:type="dxa"/>
          </w:tcPr>
          <w:p w:rsidR="006F1E9E" w:rsidRPr="00742592" w:rsidRDefault="006F1E9E" w:rsidP="00265AC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b/>
                <w:color w:val="548DD4"/>
                <w:sz w:val="24"/>
                <w:szCs w:val="24"/>
              </w:rPr>
              <w:t>№ пп</w:t>
            </w:r>
          </w:p>
        </w:tc>
        <w:tc>
          <w:tcPr>
            <w:tcW w:w="6940" w:type="dxa"/>
          </w:tcPr>
          <w:p w:rsidR="006F1E9E" w:rsidRPr="00742592" w:rsidRDefault="006F1E9E" w:rsidP="00265AC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b/>
                <w:color w:val="548DD4"/>
                <w:sz w:val="24"/>
                <w:szCs w:val="24"/>
              </w:rPr>
              <w:t>Вид ограничения</w:t>
            </w:r>
          </w:p>
        </w:tc>
        <w:tc>
          <w:tcPr>
            <w:tcW w:w="2261" w:type="dxa"/>
          </w:tcPr>
          <w:p w:rsidR="006F1E9E" w:rsidRPr="00742592" w:rsidRDefault="006F1E9E" w:rsidP="00265ACC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/>
                <w:b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b/>
                <w:color w:val="548DD4"/>
                <w:sz w:val="24"/>
                <w:szCs w:val="24"/>
              </w:rPr>
              <w:t xml:space="preserve">Код участка зоны </w:t>
            </w:r>
          </w:p>
        </w:tc>
      </w:tr>
      <w:tr w:rsidR="006F1E9E" w:rsidRPr="00742592" w:rsidTr="006E0F4C">
        <w:tc>
          <w:tcPr>
            <w:tcW w:w="10173" w:type="dxa"/>
            <w:gridSpan w:val="3"/>
          </w:tcPr>
          <w:p w:rsidR="006F1E9E" w:rsidRPr="00742592" w:rsidRDefault="006F1E9E" w:rsidP="00265ACC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/>
                <w:b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b/>
                <w:color w:val="548DD4"/>
                <w:sz w:val="24"/>
                <w:szCs w:val="24"/>
              </w:rPr>
              <w:t>1. Общие требования</w:t>
            </w:r>
          </w:p>
        </w:tc>
      </w:tr>
      <w:tr w:rsidR="006F1E9E" w:rsidRPr="00742592" w:rsidTr="006E0F4C">
        <w:tc>
          <w:tcPr>
            <w:tcW w:w="972" w:type="dxa"/>
          </w:tcPr>
          <w:p w:rsidR="006F1E9E" w:rsidRPr="00742592" w:rsidRDefault="006F1E9E" w:rsidP="00265ACC">
            <w:pPr>
              <w:rPr>
                <w:color w:val="548DD4"/>
              </w:rPr>
            </w:pPr>
            <w:r w:rsidRPr="00742592">
              <w:rPr>
                <w:color w:val="548DD4"/>
              </w:rPr>
              <w:t>1.1</w:t>
            </w:r>
          </w:p>
        </w:tc>
        <w:tc>
          <w:tcPr>
            <w:tcW w:w="6940" w:type="dxa"/>
          </w:tcPr>
          <w:p w:rsidR="006F1E9E" w:rsidRPr="00742592" w:rsidRDefault="006F1E9E" w:rsidP="00265ACC">
            <w:pPr>
              <w:ind w:right="-1"/>
              <w:rPr>
                <w:color w:val="548DD4"/>
              </w:rPr>
            </w:pPr>
            <w:r w:rsidRPr="00742592">
              <w:rPr>
                <w:bCs/>
                <w:color w:val="548DD4"/>
              </w:rPr>
              <w:t xml:space="preserve">Размещение и планировку производственных объектов необходимо осуществлять в соответствии со СНиП </w:t>
            </w:r>
            <w:r w:rsidRPr="00742592">
              <w:rPr>
                <w:bCs/>
                <w:color w:val="548DD4"/>
                <w:lang w:val="en-US"/>
              </w:rPr>
              <w:t>II</w:t>
            </w:r>
            <w:r w:rsidRPr="00742592">
              <w:rPr>
                <w:bCs/>
                <w:color w:val="548DD4"/>
              </w:rPr>
              <w:t>-89-80</w:t>
            </w:r>
            <w:r w:rsidRPr="00742592">
              <w:rPr>
                <w:bCs/>
                <w:color w:val="548DD4"/>
                <w:vertAlign w:val="superscript"/>
              </w:rPr>
              <w:t>*</w:t>
            </w:r>
            <w:r w:rsidRPr="00742592">
              <w:rPr>
                <w:bCs/>
                <w:color w:val="548DD4"/>
              </w:rPr>
              <w:t xml:space="preserve"> «Генеральные планы промышленных предприятий».</w:t>
            </w:r>
          </w:p>
        </w:tc>
        <w:tc>
          <w:tcPr>
            <w:tcW w:w="2261" w:type="dxa"/>
          </w:tcPr>
          <w:p w:rsidR="006F1E9E" w:rsidRPr="00742592" w:rsidRDefault="006F1E9E" w:rsidP="00265ACC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Все участки зоны</w:t>
            </w:r>
          </w:p>
        </w:tc>
      </w:tr>
      <w:tr w:rsidR="006F1E9E" w:rsidRPr="00742592" w:rsidTr="006E0F4C">
        <w:tc>
          <w:tcPr>
            <w:tcW w:w="972" w:type="dxa"/>
          </w:tcPr>
          <w:p w:rsidR="006F1E9E" w:rsidRPr="00742592" w:rsidRDefault="006F1E9E" w:rsidP="00265ACC">
            <w:pPr>
              <w:rPr>
                <w:color w:val="548DD4"/>
              </w:rPr>
            </w:pPr>
            <w:r w:rsidRPr="00742592">
              <w:rPr>
                <w:color w:val="548DD4"/>
              </w:rPr>
              <w:t>1.2</w:t>
            </w:r>
          </w:p>
        </w:tc>
        <w:tc>
          <w:tcPr>
            <w:tcW w:w="6940" w:type="dxa"/>
          </w:tcPr>
          <w:p w:rsidR="006F1E9E" w:rsidRPr="00742592" w:rsidRDefault="006F1E9E" w:rsidP="00265ACC">
            <w:pPr>
              <w:ind w:right="-1"/>
              <w:rPr>
                <w:color w:val="548DD4"/>
              </w:rPr>
            </w:pPr>
            <w:r w:rsidRPr="00742592">
              <w:rPr>
                <w:bCs/>
                <w:color w:val="548DD4"/>
              </w:rPr>
              <w:t>Строительство промышленных предприятий, имеющих вредные выбросы, может быть разрешено только на территориях производственных зон, соответствующих классу вредности намечаемого к строительству объекта.</w:t>
            </w:r>
          </w:p>
        </w:tc>
        <w:tc>
          <w:tcPr>
            <w:tcW w:w="2261" w:type="dxa"/>
          </w:tcPr>
          <w:p w:rsidR="006F1E9E" w:rsidRPr="00742592" w:rsidRDefault="006F1E9E" w:rsidP="00265ACC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Все участки зоны</w:t>
            </w:r>
          </w:p>
        </w:tc>
      </w:tr>
      <w:tr w:rsidR="006F1E9E" w:rsidRPr="00742592" w:rsidTr="006E0F4C">
        <w:tc>
          <w:tcPr>
            <w:tcW w:w="10173" w:type="dxa"/>
            <w:gridSpan w:val="3"/>
          </w:tcPr>
          <w:p w:rsidR="006F1E9E" w:rsidRPr="00742592" w:rsidRDefault="006F1E9E" w:rsidP="00265ACC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b/>
                <w:color w:val="548DD4"/>
                <w:sz w:val="24"/>
                <w:szCs w:val="24"/>
              </w:rPr>
              <w:t>2. Санитарно-гигиенические и экологические  требования</w:t>
            </w:r>
          </w:p>
        </w:tc>
      </w:tr>
      <w:tr w:rsidR="006F1E9E" w:rsidRPr="00742592" w:rsidTr="006E0F4C">
        <w:tc>
          <w:tcPr>
            <w:tcW w:w="972" w:type="dxa"/>
          </w:tcPr>
          <w:p w:rsidR="006F1E9E" w:rsidRPr="00742592" w:rsidRDefault="006F1E9E" w:rsidP="00265ACC">
            <w:pPr>
              <w:rPr>
                <w:color w:val="548DD4"/>
              </w:rPr>
            </w:pPr>
            <w:r w:rsidRPr="00742592">
              <w:rPr>
                <w:color w:val="548DD4"/>
              </w:rPr>
              <w:t>2.1</w:t>
            </w:r>
          </w:p>
        </w:tc>
        <w:tc>
          <w:tcPr>
            <w:tcW w:w="6940" w:type="dxa"/>
          </w:tcPr>
          <w:p w:rsidR="006F1E9E" w:rsidRPr="00742592" w:rsidRDefault="006F1E9E" w:rsidP="00265ACC">
            <w:pPr>
              <w:ind w:right="-1"/>
              <w:rPr>
                <w:bCs/>
                <w:color w:val="548DD4"/>
              </w:rPr>
            </w:pPr>
            <w:r w:rsidRPr="00742592">
              <w:rPr>
                <w:bCs/>
                <w:color w:val="548DD4"/>
              </w:rPr>
              <w:t>Участки санитарно-защитных зон предприятий не включаются в состав территории предприятий и могут быть предоставлены для размещения объектов, строительство которых допускается на территории этих зон.</w:t>
            </w:r>
          </w:p>
        </w:tc>
        <w:tc>
          <w:tcPr>
            <w:tcW w:w="2261" w:type="dxa"/>
          </w:tcPr>
          <w:p w:rsidR="006F1E9E" w:rsidRPr="00742592" w:rsidRDefault="006F1E9E" w:rsidP="00265ACC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Все участки зоны</w:t>
            </w:r>
          </w:p>
        </w:tc>
      </w:tr>
      <w:tr w:rsidR="006F1E9E" w:rsidRPr="00742592" w:rsidTr="006E0F4C">
        <w:tc>
          <w:tcPr>
            <w:tcW w:w="972" w:type="dxa"/>
          </w:tcPr>
          <w:p w:rsidR="006F1E9E" w:rsidRPr="00742592" w:rsidRDefault="006F1E9E" w:rsidP="00265ACC">
            <w:pPr>
              <w:rPr>
                <w:color w:val="548DD4"/>
              </w:rPr>
            </w:pPr>
            <w:r w:rsidRPr="00742592">
              <w:rPr>
                <w:color w:val="548DD4"/>
              </w:rPr>
              <w:t>2.2</w:t>
            </w:r>
          </w:p>
        </w:tc>
        <w:tc>
          <w:tcPr>
            <w:tcW w:w="6940" w:type="dxa"/>
          </w:tcPr>
          <w:p w:rsidR="006F1E9E" w:rsidRPr="00742592" w:rsidRDefault="006F1E9E" w:rsidP="00265ACC">
            <w:pPr>
              <w:ind w:right="-1"/>
              <w:rPr>
                <w:bCs/>
                <w:color w:val="548DD4"/>
              </w:rPr>
            </w:pPr>
            <w:r w:rsidRPr="00742592">
              <w:rPr>
                <w:bCs/>
                <w:color w:val="548DD4"/>
              </w:rPr>
              <w:t>Со стороны жилых зон необходимо предусматривать полосу древесно-кустарниковых насаждений (согласно СНиП 2.07.01-89* п3.9).</w:t>
            </w:r>
          </w:p>
        </w:tc>
        <w:tc>
          <w:tcPr>
            <w:tcW w:w="2261" w:type="dxa"/>
          </w:tcPr>
          <w:p w:rsidR="006F1E9E" w:rsidRPr="00742592" w:rsidRDefault="006F1E9E" w:rsidP="00265ACC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Все участки зоны</w:t>
            </w:r>
          </w:p>
        </w:tc>
      </w:tr>
      <w:tr w:rsidR="006F1E9E" w:rsidRPr="00742592" w:rsidTr="006E0F4C">
        <w:tc>
          <w:tcPr>
            <w:tcW w:w="972" w:type="dxa"/>
          </w:tcPr>
          <w:p w:rsidR="006F1E9E" w:rsidRPr="00742592" w:rsidRDefault="006F1E9E" w:rsidP="00265ACC">
            <w:pPr>
              <w:rPr>
                <w:color w:val="548DD4"/>
              </w:rPr>
            </w:pPr>
            <w:r w:rsidRPr="00742592">
              <w:rPr>
                <w:color w:val="548DD4"/>
              </w:rPr>
              <w:t>2.3</w:t>
            </w:r>
          </w:p>
        </w:tc>
        <w:tc>
          <w:tcPr>
            <w:tcW w:w="6940" w:type="dxa"/>
          </w:tcPr>
          <w:p w:rsidR="006F1E9E" w:rsidRPr="00742592" w:rsidRDefault="006F1E9E" w:rsidP="00265ACC">
            <w:pPr>
              <w:ind w:right="-1"/>
              <w:rPr>
                <w:bCs/>
                <w:color w:val="548DD4"/>
              </w:rPr>
            </w:pPr>
            <w:r w:rsidRPr="00742592">
              <w:rPr>
                <w:bCs/>
                <w:color w:val="548DD4"/>
              </w:rPr>
              <w:t>Уровень озеленённости территории  промплощадки 10-15%, при этом следует размещать деревья не ближе 5м от зданий и сооружений; не следует применять хвойные и другие  легковоспламеняющиеся деревья и кустарники.</w:t>
            </w:r>
          </w:p>
        </w:tc>
        <w:tc>
          <w:tcPr>
            <w:tcW w:w="2261" w:type="dxa"/>
          </w:tcPr>
          <w:p w:rsidR="006F1E9E" w:rsidRPr="00742592" w:rsidRDefault="006F1E9E" w:rsidP="00265ACC">
            <w:pPr>
              <w:pStyle w:val="ConsPlusNormal"/>
              <w:ind w:left="34" w:firstLine="0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Все участки зоны</w:t>
            </w:r>
          </w:p>
        </w:tc>
      </w:tr>
      <w:tr w:rsidR="006F1E9E" w:rsidRPr="00742592" w:rsidTr="006E0F4C">
        <w:tc>
          <w:tcPr>
            <w:tcW w:w="972" w:type="dxa"/>
          </w:tcPr>
          <w:p w:rsidR="006F1E9E" w:rsidRPr="00742592" w:rsidRDefault="006F1E9E" w:rsidP="00265ACC">
            <w:pPr>
              <w:rPr>
                <w:color w:val="548DD4"/>
              </w:rPr>
            </w:pPr>
            <w:r w:rsidRPr="00742592">
              <w:rPr>
                <w:color w:val="548DD4"/>
              </w:rPr>
              <w:t>2.4</w:t>
            </w:r>
          </w:p>
        </w:tc>
        <w:tc>
          <w:tcPr>
            <w:tcW w:w="6940" w:type="dxa"/>
          </w:tcPr>
          <w:p w:rsidR="006F1E9E" w:rsidRPr="00742592" w:rsidRDefault="006F1E9E" w:rsidP="00265ACC">
            <w:pPr>
              <w:ind w:right="-1"/>
              <w:rPr>
                <w:bCs/>
                <w:color w:val="548DD4"/>
              </w:rPr>
            </w:pPr>
            <w:r w:rsidRPr="00742592">
              <w:rPr>
                <w:bCs/>
                <w:color w:val="548DD4"/>
              </w:rPr>
              <w:t>С целью снижения вредного влияния на окружающую среду  предусмотреть на промпредприятиях следующие технологические мероприятия: применение бессточной производственной технологии, максимальную утилизацию различных компонентов сырья и побочных продуктов производства, сокращение водопотребления и водоотведения путем внедрения системы оборотного водоснабжения.</w:t>
            </w:r>
          </w:p>
        </w:tc>
        <w:tc>
          <w:tcPr>
            <w:tcW w:w="2261" w:type="dxa"/>
          </w:tcPr>
          <w:p w:rsidR="006F1E9E" w:rsidRPr="00742592" w:rsidRDefault="006F1E9E" w:rsidP="00265ACC">
            <w:pPr>
              <w:pStyle w:val="ConsPlusNormal"/>
              <w:ind w:left="34" w:firstLine="0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Все участки зоны</w:t>
            </w:r>
          </w:p>
        </w:tc>
      </w:tr>
      <w:tr w:rsidR="006F1E9E" w:rsidRPr="00742592" w:rsidTr="006E0F4C">
        <w:tc>
          <w:tcPr>
            <w:tcW w:w="972" w:type="dxa"/>
          </w:tcPr>
          <w:p w:rsidR="006F1E9E" w:rsidRPr="00742592" w:rsidRDefault="006F1E9E" w:rsidP="00265ACC">
            <w:pPr>
              <w:rPr>
                <w:color w:val="548DD4"/>
              </w:rPr>
            </w:pPr>
            <w:r w:rsidRPr="00742592">
              <w:rPr>
                <w:color w:val="548DD4"/>
              </w:rPr>
              <w:t>2.5</w:t>
            </w:r>
          </w:p>
        </w:tc>
        <w:tc>
          <w:tcPr>
            <w:tcW w:w="6940" w:type="dxa"/>
          </w:tcPr>
          <w:p w:rsidR="006F1E9E" w:rsidRPr="00742592" w:rsidRDefault="006F1E9E" w:rsidP="00265ACC">
            <w:pPr>
              <w:ind w:right="-1"/>
              <w:rPr>
                <w:bCs/>
                <w:color w:val="548DD4"/>
              </w:rPr>
            </w:pPr>
            <w:r w:rsidRPr="00742592">
              <w:rPr>
                <w:bCs/>
                <w:color w:val="548DD4"/>
              </w:rPr>
              <w:t>Все загрязненные воды поверхностного стока с территории промплощадки направляются на очистные сооружения.</w:t>
            </w:r>
          </w:p>
        </w:tc>
        <w:tc>
          <w:tcPr>
            <w:tcW w:w="2261" w:type="dxa"/>
          </w:tcPr>
          <w:p w:rsidR="006F1E9E" w:rsidRPr="00742592" w:rsidRDefault="006F1E9E" w:rsidP="00265ACC">
            <w:pPr>
              <w:pStyle w:val="ConsPlusNormal"/>
              <w:ind w:left="34" w:firstLine="0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Все участки зоны</w:t>
            </w:r>
          </w:p>
        </w:tc>
      </w:tr>
      <w:tr w:rsidR="006F1E9E" w:rsidRPr="00742592" w:rsidTr="006E0F4C">
        <w:tc>
          <w:tcPr>
            <w:tcW w:w="972" w:type="dxa"/>
          </w:tcPr>
          <w:p w:rsidR="006F1E9E" w:rsidRPr="00742592" w:rsidRDefault="006F1E9E" w:rsidP="00265ACC">
            <w:pPr>
              <w:rPr>
                <w:color w:val="548DD4"/>
              </w:rPr>
            </w:pPr>
            <w:r w:rsidRPr="00742592">
              <w:rPr>
                <w:color w:val="548DD4"/>
              </w:rPr>
              <w:t>2.6</w:t>
            </w:r>
          </w:p>
        </w:tc>
        <w:tc>
          <w:tcPr>
            <w:tcW w:w="6940" w:type="dxa"/>
          </w:tcPr>
          <w:p w:rsidR="006F1E9E" w:rsidRPr="00742592" w:rsidRDefault="006F1E9E" w:rsidP="00265ACC">
            <w:pPr>
              <w:ind w:right="-1"/>
              <w:rPr>
                <w:bCs/>
                <w:color w:val="548DD4"/>
              </w:rPr>
            </w:pPr>
            <w:r w:rsidRPr="00742592">
              <w:rPr>
                <w:bCs/>
                <w:color w:val="548DD4"/>
              </w:rPr>
              <w:t>Все изменения, связанные с процессом основного производства, включая: изменения характера производства, сдачу и аренду помещений и т.п. – должны согласовываться с органами ТО ТУ Роспотребнадзора, охраны окружающей среды и архитектуры и градостроительства.</w:t>
            </w:r>
          </w:p>
        </w:tc>
        <w:tc>
          <w:tcPr>
            <w:tcW w:w="2261" w:type="dxa"/>
          </w:tcPr>
          <w:p w:rsidR="006F1E9E" w:rsidRPr="00742592" w:rsidRDefault="006F1E9E" w:rsidP="00265ACC">
            <w:pPr>
              <w:pStyle w:val="ConsPlusNormal"/>
              <w:ind w:left="34" w:firstLine="0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Все участки зоны</w:t>
            </w:r>
          </w:p>
        </w:tc>
      </w:tr>
      <w:tr w:rsidR="006F1E9E" w:rsidRPr="00742592" w:rsidTr="006E0F4C">
        <w:tc>
          <w:tcPr>
            <w:tcW w:w="972" w:type="dxa"/>
          </w:tcPr>
          <w:p w:rsidR="006F1E9E" w:rsidRPr="00742592" w:rsidRDefault="006F1E9E" w:rsidP="00265ACC">
            <w:pPr>
              <w:rPr>
                <w:color w:val="548DD4"/>
              </w:rPr>
            </w:pPr>
          </w:p>
        </w:tc>
        <w:tc>
          <w:tcPr>
            <w:tcW w:w="6940" w:type="dxa"/>
          </w:tcPr>
          <w:p w:rsidR="006F1E9E" w:rsidRPr="00742592" w:rsidRDefault="006F1E9E" w:rsidP="005531B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При новом строительстве - проведение дополнительных инженерно-геологических изысканий</w:t>
            </w:r>
          </w:p>
        </w:tc>
        <w:tc>
          <w:tcPr>
            <w:tcW w:w="2261" w:type="dxa"/>
          </w:tcPr>
          <w:p w:rsidR="006F1E9E" w:rsidRPr="00742592" w:rsidRDefault="006F1E9E" w:rsidP="00265ACC">
            <w:pPr>
              <w:pStyle w:val="ConsPlusNormal"/>
              <w:ind w:left="34" w:firstLine="0"/>
              <w:rPr>
                <w:rFonts w:ascii="Times New Roman" w:hAnsi="Times New Roman"/>
                <w:color w:val="548DD4"/>
                <w:sz w:val="24"/>
                <w:szCs w:val="24"/>
              </w:rPr>
            </w:pPr>
          </w:p>
        </w:tc>
      </w:tr>
      <w:tr w:rsidR="006F1E9E" w:rsidRPr="00742592" w:rsidTr="006E0F4C">
        <w:tc>
          <w:tcPr>
            <w:tcW w:w="972" w:type="dxa"/>
          </w:tcPr>
          <w:p w:rsidR="006F1E9E" w:rsidRPr="00742592" w:rsidRDefault="006F1E9E" w:rsidP="00265ACC">
            <w:pPr>
              <w:rPr>
                <w:color w:val="548DD4"/>
              </w:rPr>
            </w:pPr>
          </w:p>
        </w:tc>
        <w:tc>
          <w:tcPr>
            <w:tcW w:w="6940" w:type="dxa"/>
          </w:tcPr>
          <w:p w:rsidR="006F1E9E" w:rsidRPr="00742592" w:rsidRDefault="006F1E9E" w:rsidP="005531B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Проведение мероприятий по инженерной подготовке территории, включая вертикальную планировку с организацией отвода поверхностных вод </w:t>
            </w:r>
          </w:p>
        </w:tc>
        <w:tc>
          <w:tcPr>
            <w:tcW w:w="2261" w:type="dxa"/>
          </w:tcPr>
          <w:p w:rsidR="006F1E9E" w:rsidRPr="00742592" w:rsidRDefault="006F1E9E" w:rsidP="00265ACC">
            <w:pPr>
              <w:pStyle w:val="ConsPlusNormal"/>
              <w:ind w:left="34" w:firstLine="0"/>
              <w:rPr>
                <w:rFonts w:ascii="Times New Roman" w:hAnsi="Times New Roman"/>
                <w:color w:val="548DD4"/>
                <w:sz w:val="24"/>
                <w:szCs w:val="24"/>
              </w:rPr>
            </w:pPr>
          </w:p>
        </w:tc>
      </w:tr>
      <w:tr w:rsidR="006F1E9E" w:rsidRPr="00742592" w:rsidTr="006E0F4C">
        <w:tc>
          <w:tcPr>
            <w:tcW w:w="972" w:type="dxa"/>
          </w:tcPr>
          <w:p w:rsidR="006F1E9E" w:rsidRPr="00742592" w:rsidRDefault="006F1E9E" w:rsidP="00265ACC">
            <w:pPr>
              <w:rPr>
                <w:color w:val="548DD4"/>
              </w:rPr>
            </w:pPr>
          </w:p>
        </w:tc>
        <w:tc>
          <w:tcPr>
            <w:tcW w:w="6940" w:type="dxa"/>
          </w:tcPr>
          <w:p w:rsidR="006F1E9E" w:rsidRPr="00742592" w:rsidRDefault="006F1E9E" w:rsidP="005531B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Инженерная защита зданий и сооружений, расположенных в зонах 1% затопления от реки</w:t>
            </w:r>
          </w:p>
        </w:tc>
        <w:tc>
          <w:tcPr>
            <w:tcW w:w="2261" w:type="dxa"/>
          </w:tcPr>
          <w:p w:rsidR="006F1E9E" w:rsidRPr="00742592" w:rsidRDefault="006F1E9E" w:rsidP="00265ACC">
            <w:pPr>
              <w:pStyle w:val="ConsPlusNormal"/>
              <w:ind w:left="34" w:firstLine="0"/>
              <w:rPr>
                <w:rFonts w:ascii="Times New Roman" w:hAnsi="Times New Roman"/>
                <w:color w:val="548DD4"/>
                <w:sz w:val="24"/>
                <w:szCs w:val="24"/>
              </w:rPr>
            </w:pPr>
          </w:p>
        </w:tc>
      </w:tr>
    </w:tbl>
    <w:p w:rsidR="006F1E9E" w:rsidRPr="00742592" w:rsidRDefault="006F1E9E" w:rsidP="00690CA0">
      <w:pPr>
        <w:pStyle w:val="ConsPlusNormal"/>
        <w:ind w:firstLine="0"/>
        <w:rPr>
          <w:rFonts w:ascii="Times New Roman" w:hAnsi="Times New Roman"/>
          <w:sz w:val="26"/>
          <w:szCs w:val="26"/>
        </w:rPr>
      </w:pPr>
    </w:p>
    <w:p w:rsidR="006F1E9E" w:rsidRPr="00742592" w:rsidRDefault="006F1E9E" w:rsidP="00114ECB">
      <w:bookmarkStart w:id="95" w:name="_Toc304987138"/>
      <w:bookmarkEnd w:id="49"/>
      <w:bookmarkEnd w:id="50"/>
      <w:bookmarkEnd w:id="51"/>
      <w:r w:rsidRPr="00742592">
        <w:t>1.4.Статью22 « Зоны инженерной и транспортной инфраструктуры</w:t>
      </w:r>
      <w:bookmarkEnd w:id="22"/>
      <w:bookmarkEnd w:id="23"/>
      <w:bookmarkEnd w:id="24"/>
      <w:bookmarkEnd w:id="25"/>
      <w:bookmarkEnd w:id="95"/>
      <w:r w:rsidRPr="00742592">
        <w:t>» изложить в новой редакции:</w:t>
      </w:r>
    </w:p>
    <w:p w:rsidR="006F1E9E" w:rsidRPr="00742592" w:rsidRDefault="006F1E9E" w:rsidP="00114ECB">
      <w:pPr>
        <w:rPr>
          <w:b/>
        </w:rPr>
      </w:pPr>
    </w:p>
    <w:p w:rsidR="006F1E9E" w:rsidRPr="00742592" w:rsidRDefault="006F1E9E" w:rsidP="00114ECB">
      <w:pPr>
        <w:rPr>
          <w:b/>
        </w:rPr>
      </w:pPr>
      <w:r w:rsidRPr="00742592">
        <w:rPr>
          <w:b/>
        </w:rPr>
        <w:t>«Статья 22. Зоны инженерной и транспортной инфраструктуры Зона улиц и дорог - ИТ</w:t>
      </w:r>
    </w:p>
    <w:p w:rsidR="006F1E9E" w:rsidRPr="00742592" w:rsidRDefault="006F1E9E" w:rsidP="00306A18">
      <w:pPr>
        <w:ind w:firstLine="567"/>
        <w:rPr>
          <w:b/>
        </w:rPr>
      </w:pPr>
    </w:p>
    <w:p w:rsidR="006F1E9E" w:rsidRPr="00742592" w:rsidRDefault="006F1E9E" w:rsidP="005C5AEA">
      <w:pPr>
        <w:ind w:firstLine="567"/>
      </w:pPr>
      <w:bookmarkStart w:id="96" w:name="_Toc268487466"/>
      <w:bookmarkStart w:id="97" w:name="_Toc268488286"/>
      <w:bookmarkStart w:id="98" w:name="_Toc268487593"/>
      <w:bookmarkStart w:id="99" w:name="_Toc268488413"/>
      <w:r w:rsidRPr="00742592">
        <w:t>Градостроительный регламент</w:t>
      </w:r>
    </w:p>
    <w:p w:rsidR="006F1E9E" w:rsidRPr="00742592" w:rsidRDefault="006F1E9E" w:rsidP="005C5AEA">
      <w:pPr>
        <w:ind w:firstLine="567"/>
      </w:pPr>
      <w:r w:rsidRPr="00742592">
        <w:t>Перечень видов разрешенного использования земельных участков и объектов капитального строительства в зоне ИТ:</w:t>
      </w:r>
    </w:p>
    <w:p w:rsidR="006F1E9E" w:rsidRPr="00742592" w:rsidRDefault="006F1E9E" w:rsidP="005C5AEA">
      <w:pPr>
        <w:ind w:firstLine="567"/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5745"/>
      </w:tblGrid>
      <w:tr w:rsidR="006F1E9E" w:rsidRPr="00742592" w:rsidTr="005C5AEA">
        <w:trPr>
          <w:trHeight w:val="480"/>
        </w:trPr>
        <w:tc>
          <w:tcPr>
            <w:tcW w:w="4320" w:type="dxa"/>
            <w:tcBorders>
              <w:top w:val="single" w:sz="4" w:space="0" w:color="auto"/>
            </w:tcBorders>
          </w:tcPr>
          <w:p w:rsidR="006F1E9E" w:rsidRPr="00742592" w:rsidRDefault="006F1E9E" w:rsidP="005C5AEA">
            <w:pPr>
              <w:jc w:val="left"/>
              <w:rPr>
                <w:b/>
              </w:rPr>
            </w:pPr>
            <w:r w:rsidRPr="00742592">
              <w:rPr>
                <w:b/>
              </w:rPr>
              <w:t>Основные виды разрешенного использования</w:t>
            </w:r>
          </w:p>
        </w:tc>
        <w:tc>
          <w:tcPr>
            <w:tcW w:w="5745" w:type="dxa"/>
            <w:tcBorders>
              <w:top w:val="single" w:sz="4" w:space="0" w:color="auto"/>
            </w:tcBorders>
          </w:tcPr>
          <w:p w:rsidR="006F1E9E" w:rsidRPr="00742592" w:rsidRDefault="006F1E9E" w:rsidP="005C5AEA">
            <w:pPr>
              <w:numPr>
                <w:ilvl w:val="0"/>
                <w:numId w:val="15"/>
              </w:numPr>
              <w:ind w:left="356" w:hanging="356"/>
            </w:pPr>
            <w:r w:rsidRPr="00742592">
              <w:t>Автодороги различных категорий, развязки, мосты, иные транспортные инженерные сооружения.</w:t>
            </w:r>
          </w:p>
          <w:p w:rsidR="006F1E9E" w:rsidRPr="00742592" w:rsidRDefault="006F1E9E" w:rsidP="005C5AEA">
            <w:pPr>
              <w:numPr>
                <w:ilvl w:val="0"/>
                <w:numId w:val="15"/>
              </w:numPr>
              <w:ind w:left="356" w:hanging="356"/>
            </w:pPr>
            <w:r w:rsidRPr="00742592">
              <w:t>Посты ГИБДД.</w:t>
            </w:r>
          </w:p>
          <w:p w:rsidR="006F1E9E" w:rsidRPr="00742592" w:rsidRDefault="006F1E9E" w:rsidP="005C5AEA">
            <w:pPr>
              <w:numPr>
                <w:ilvl w:val="0"/>
                <w:numId w:val="15"/>
              </w:numPr>
              <w:ind w:left="356" w:hanging="356"/>
            </w:pPr>
            <w:r w:rsidRPr="00742592">
              <w:t>Автозаправочные станции с объектами обслуживания (магазины, кафе).</w:t>
            </w:r>
          </w:p>
          <w:p w:rsidR="006F1E9E" w:rsidRPr="00742592" w:rsidRDefault="006F1E9E" w:rsidP="005C5AEA">
            <w:pPr>
              <w:numPr>
                <w:ilvl w:val="0"/>
                <w:numId w:val="15"/>
              </w:numPr>
              <w:ind w:left="356" w:hanging="356"/>
            </w:pPr>
            <w:r w:rsidRPr="00742592">
              <w:t xml:space="preserve">Станции технического обслуживания легковых автомобилей </w:t>
            </w:r>
          </w:p>
          <w:p w:rsidR="006F1E9E" w:rsidRPr="00742592" w:rsidRDefault="006F1E9E" w:rsidP="005C5AEA">
            <w:pPr>
              <w:numPr>
                <w:ilvl w:val="0"/>
                <w:numId w:val="15"/>
              </w:numPr>
              <w:ind w:left="356" w:hanging="356"/>
            </w:pPr>
            <w:r w:rsidRPr="00742592">
              <w:t>Остановочные павильоны.</w:t>
            </w:r>
          </w:p>
          <w:p w:rsidR="006F1E9E" w:rsidRPr="00742592" w:rsidRDefault="006F1E9E" w:rsidP="005C5AEA">
            <w:pPr>
              <w:numPr>
                <w:ilvl w:val="0"/>
                <w:numId w:val="18"/>
              </w:numPr>
              <w:ind w:left="356" w:hanging="356"/>
            </w:pPr>
            <w:r w:rsidRPr="00742592">
              <w:t>Диспетчерские пункты и прочие сооружения по организации движения.</w:t>
            </w:r>
          </w:p>
          <w:p w:rsidR="006F1E9E" w:rsidRPr="00742592" w:rsidRDefault="006F1E9E" w:rsidP="005C5AEA">
            <w:pPr>
              <w:numPr>
                <w:ilvl w:val="0"/>
                <w:numId w:val="15"/>
              </w:numPr>
              <w:ind w:left="356" w:hanging="356"/>
            </w:pPr>
            <w:r w:rsidRPr="00742592">
              <w:t>Автобусные парки.</w:t>
            </w:r>
          </w:p>
          <w:p w:rsidR="006F1E9E" w:rsidRPr="00742592" w:rsidRDefault="006F1E9E" w:rsidP="005C5AEA">
            <w:pPr>
              <w:numPr>
                <w:ilvl w:val="0"/>
                <w:numId w:val="18"/>
              </w:numPr>
              <w:ind w:left="356" w:hanging="356"/>
            </w:pPr>
            <w:r w:rsidRPr="00742592">
              <w:t xml:space="preserve">Автокомбинаты. </w:t>
            </w:r>
          </w:p>
          <w:p w:rsidR="006F1E9E" w:rsidRPr="00742592" w:rsidRDefault="006F1E9E" w:rsidP="005C5AEA">
            <w:pPr>
              <w:numPr>
                <w:ilvl w:val="0"/>
                <w:numId w:val="18"/>
              </w:numPr>
              <w:ind w:left="356" w:hanging="356"/>
            </w:pPr>
            <w:r w:rsidRPr="00742592">
              <w:t>Отстойно-разворотные площадки общественного транспорта.</w:t>
            </w:r>
          </w:p>
          <w:p w:rsidR="006F1E9E" w:rsidRPr="00742592" w:rsidRDefault="006F1E9E" w:rsidP="005C5AEA">
            <w:pPr>
              <w:numPr>
                <w:ilvl w:val="0"/>
                <w:numId w:val="18"/>
              </w:numPr>
              <w:ind w:left="356" w:hanging="356"/>
            </w:pPr>
            <w:r w:rsidRPr="00742592">
              <w:t>Таксомоторный парк.</w:t>
            </w:r>
          </w:p>
          <w:p w:rsidR="006F1E9E" w:rsidRPr="00742592" w:rsidRDefault="006F1E9E" w:rsidP="005C5AEA">
            <w:pPr>
              <w:numPr>
                <w:ilvl w:val="0"/>
                <w:numId w:val="18"/>
              </w:numPr>
              <w:ind w:left="356" w:hanging="356"/>
            </w:pPr>
            <w:r w:rsidRPr="00742592">
              <w:t>Станции технического обслуживания автомобилей.</w:t>
            </w:r>
          </w:p>
          <w:p w:rsidR="006F1E9E" w:rsidRPr="00742592" w:rsidRDefault="006F1E9E" w:rsidP="005C5AEA">
            <w:pPr>
              <w:numPr>
                <w:ilvl w:val="0"/>
                <w:numId w:val="18"/>
              </w:numPr>
              <w:ind w:left="356" w:hanging="356"/>
            </w:pPr>
            <w:r w:rsidRPr="00742592">
              <w:t>Мойки автомобилей.</w:t>
            </w:r>
          </w:p>
          <w:p w:rsidR="006F1E9E" w:rsidRPr="00742592" w:rsidRDefault="006F1E9E" w:rsidP="005C5AEA">
            <w:pPr>
              <w:numPr>
                <w:ilvl w:val="0"/>
                <w:numId w:val="18"/>
              </w:numPr>
              <w:ind w:left="356" w:hanging="356"/>
            </w:pPr>
            <w:r w:rsidRPr="00742592">
              <w:t>Транспортные агентства по предоставлению транспортных услуг.</w:t>
            </w:r>
          </w:p>
          <w:p w:rsidR="006F1E9E" w:rsidRPr="00742592" w:rsidRDefault="006F1E9E" w:rsidP="005C5AEA">
            <w:pPr>
              <w:numPr>
                <w:ilvl w:val="0"/>
                <w:numId w:val="18"/>
              </w:numPr>
              <w:ind w:left="356" w:hanging="356"/>
            </w:pPr>
            <w:r w:rsidRPr="00742592">
              <w:t xml:space="preserve"> Гаражи, автостоянки.</w:t>
            </w:r>
          </w:p>
        </w:tc>
      </w:tr>
      <w:tr w:rsidR="006F1E9E" w:rsidRPr="00742592" w:rsidTr="005C5AEA">
        <w:trPr>
          <w:trHeight w:val="480"/>
        </w:trPr>
        <w:tc>
          <w:tcPr>
            <w:tcW w:w="4320" w:type="dxa"/>
            <w:tcBorders>
              <w:top w:val="single" w:sz="4" w:space="0" w:color="auto"/>
            </w:tcBorders>
          </w:tcPr>
          <w:p w:rsidR="006F1E9E" w:rsidRPr="00742592" w:rsidRDefault="006F1E9E" w:rsidP="005C5AEA">
            <w:pPr>
              <w:jc w:val="left"/>
              <w:rPr>
                <w:b/>
              </w:rPr>
            </w:pPr>
            <w:r w:rsidRPr="00742592">
              <w:rPr>
                <w:b/>
              </w:rPr>
              <w:t>Вспомогательные виды разрешенного использования (установленные к основным)</w:t>
            </w:r>
          </w:p>
        </w:tc>
        <w:tc>
          <w:tcPr>
            <w:tcW w:w="5745" w:type="dxa"/>
            <w:tcBorders>
              <w:top w:val="single" w:sz="4" w:space="0" w:color="auto"/>
            </w:tcBorders>
          </w:tcPr>
          <w:p w:rsidR="006F1E9E" w:rsidRPr="00742592" w:rsidRDefault="006F1E9E" w:rsidP="005C5AEA">
            <w:pPr>
              <w:numPr>
                <w:ilvl w:val="0"/>
                <w:numId w:val="16"/>
              </w:numPr>
              <w:ind w:left="288" w:hanging="283"/>
            </w:pPr>
            <w:r w:rsidRPr="00742592">
              <w:t>Вспомогательные здания и сооружения, технологически связанные с ведущим видом использования.</w:t>
            </w:r>
          </w:p>
          <w:p w:rsidR="006F1E9E" w:rsidRPr="00742592" w:rsidRDefault="006F1E9E" w:rsidP="005C5AEA">
            <w:pPr>
              <w:numPr>
                <w:ilvl w:val="0"/>
                <w:numId w:val="16"/>
              </w:numPr>
              <w:ind w:left="288" w:hanging="283"/>
            </w:pPr>
            <w:r w:rsidRPr="00742592">
              <w:t>Здания и сооружения для размещения служб охраны и наблюдения.</w:t>
            </w:r>
          </w:p>
          <w:p w:rsidR="006F1E9E" w:rsidRPr="00742592" w:rsidRDefault="006F1E9E" w:rsidP="005C5AEA">
            <w:pPr>
              <w:numPr>
                <w:ilvl w:val="0"/>
                <w:numId w:val="16"/>
              </w:numPr>
              <w:ind w:left="288" w:hanging="283"/>
            </w:pPr>
            <w:r w:rsidRPr="00742592">
              <w:t>Гостевые автостоянки, парковки.</w:t>
            </w:r>
          </w:p>
          <w:p w:rsidR="006F1E9E" w:rsidRPr="00742592" w:rsidRDefault="006F1E9E" w:rsidP="005C5AEA">
            <w:pPr>
              <w:numPr>
                <w:ilvl w:val="0"/>
                <w:numId w:val="16"/>
              </w:numPr>
              <w:ind w:left="288" w:hanging="283"/>
            </w:pPr>
            <w:r w:rsidRPr="00742592">
              <w:t xml:space="preserve">Площадки для сбора мусора. </w:t>
            </w:r>
          </w:p>
          <w:p w:rsidR="006F1E9E" w:rsidRPr="00742592" w:rsidRDefault="006F1E9E" w:rsidP="005C5AEA">
            <w:pPr>
              <w:numPr>
                <w:ilvl w:val="0"/>
                <w:numId w:val="16"/>
              </w:numPr>
              <w:ind w:left="288" w:hanging="283"/>
            </w:pPr>
            <w:r w:rsidRPr="00742592">
              <w:t xml:space="preserve">Сооружения и устройства сетей инженерно технического обеспечения. </w:t>
            </w:r>
          </w:p>
          <w:p w:rsidR="006F1E9E" w:rsidRPr="00742592" w:rsidRDefault="006F1E9E" w:rsidP="005C5AEA">
            <w:pPr>
              <w:numPr>
                <w:ilvl w:val="0"/>
                <w:numId w:val="16"/>
              </w:numPr>
              <w:ind w:left="288" w:hanging="283"/>
            </w:pPr>
            <w:r w:rsidRPr="00742592">
              <w:t>Благоустройство территорий, элементы малых архитектурных форм.</w:t>
            </w:r>
          </w:p>
          <w:p w:rsidR="006F1E9E" w:rsidRPr="00742592" w:rsidRDefault="006F1E9E" w:rsidP="005C5AEA">
            <w:pPr>
              <w:numPr>
                <w:ilvl w:val="0"/>
                <w:numId w:val="18"/>
              </w:numPr>
              <w:ind w:left="356" w:hanging="356"/>
            </w:pPr>
            <w:r w:rsidRPr="00742592">
              <w:t>Общественные туалеты.</w:t>
            </w:r>
          </w:p>
          <w:p w:rsidR="006F1E9E" w:rsidRPr="00742592" w:rsidRDefault="006F1E9E" w:rsidP="005C5AEA">
            <w:pPr>
              <w:numPr>
                <w:ilvl w:val="0"/>
                <w:numId w:val="18"/>
              </w:numPr>
              <w:ind w:left="356" w:hanging="356"/>
            </w:pPr>
            <w:r w:rsidRPr="00742592">
              <w:t>Объекты гражданской обороны.</w:t>
            </w:r>
          </w:p>
          <w:p w:rsidR="006F1E9E" w:rsidRPr="00742592" w:rsidRDefault="006F1E9E" w:rsidP="005C5AEA">
            <w:pPr>
              <w:numPr>
                <w:ilvl w:val="0"/>
                <w:numId w:val="16"/>
              </w:numPr>
              <w:ind w:left="288" w:hanging="283"/>
            </w:pPr>
            <w:r w:rsidRPr="00742592">
              <w:t>Объекты пожарной охраны (гидранты, резервуары и т.п.).</w:t>
            </w:r>
          </w:p>
        </w:tc>
      </w:tr>
      <w:tr w:rsidR="006F1E9E" w:rsidRPr="00742592" w:rsidTr="005C5AEA">
        <w:trPr>
          <w:trHeight w:val="410"/>
        </w:trPr>
        <w:tc>
          <w:tcPr>
            <w:tcW w:w="4320" w:type="dxa"/>
          </w:tcPr>
          <w:p w:rsidR="006F1E9E" w:rsidRPr="00742592" w:rsidRDefault="006F1E9E" w:rsidP="005C5AEA">
            <w:pPr>
              <w:jc w:val="left"/>
              <w:rPr>
                <w:b/>
              </w:rPr>
            </w:pPr>
            <w:r w:rsidRPr="00742592">
              <w:rPr>
                <w:b/>
              </w:rPr>
              <w:t>Условно разрешенные виды использования</w:t>
            </w:r>
          </w:p>
        </w:tc>
        <w:tc>
          <w:tcPr>
            <w:tcW w:w="5745" w:type="dxa"/>
          </w:tcPr>
          <w:p w:rsidR="006F1E9E" w:rsidRPr="00742592" w:rsidRDefault="006F1E9E" w:rsidP="005C5AEA">
            <w:pPr>
              <w:numPr>
                <w:ilvl w:val="0"/>
                <w:numId w:val="17"/>
              </w:numPr>
              <w:ind w:left="356" w:hanging="284"/>
            </w:pPr>
            <w:r w:rsidRPr="00742592">
              <w:t xml:space="preserve">Гостиницы; </w:t>
            </w:r>
          </w:p>
          <w:p w:rsidR="006F1E9E" w:rsidRPr="00742592" w:rsidRDefault="006F1E9E" w:rsidP="005C5AEA">
            <w:pPr>
              <w:numPr>
                <w:ilvl w:val="0"/>
                <w:numId w:val="17"/>
              </w:numPr>
              <w:ind w:left="356" w:hanging="284"/>
            </w:pPr>
            <w:r w:rsidRPr="00742592">
              <w:t>Предприятия общественного питания и торговли;</w:t>
            </w:r>
          </w:p>
          <w:p w:rsidR="006F1E9E" w:rsidRPr="00742592" w:rsidRDefault="006F1E9E" w:rsidP="005C5AEA">
            <w:pPr>
              <w:numPr>
                <w:ilvl w:val="0"/>
                <w:numId w:val="17"/>
              </w:numPr>
              <w:ind w:left="356" w:hanging="284"/>
            </w:pPr>
            <w:r w:rsidRPr="00742592">
              <w:t>Торговые центры, специализированные автосалоны;</w:t>
            </w:r>
          </w:p>
          <w:p w:rsidR="006F1E9E" w:rsidRPr="00742592" w:rsidRDefault="006F1E9E" w:rsidP="005C5AEA">
            <w:pPr>
              <w:numPr>
                <w:ilvl w:val="0"/>
                <w:numId w:val="17"/>
              </w:numPr>
              <w:ind w:left="356" w:hanging="284"/>
            </w:pPr>
            <w:r w:rsidRPr="00742592">
              <w:t>Мемориальные комплексы, памятники и памятные знаки;</w:t>
            </w:r>
          </w:p>
          <w:p w:rsidR="006F1E9E" w:rsidRPr="00742592" w:rsidRDefault="006F1E9E" w:rsidP="005C5AEA">
            <w:pPr>
              <w:numPr>
                <w:ilvl w:val="0"/>
                <w:numId w:val="19"/>
              </w:numPr>
              <w:ind w:left="356" w:hanging="284"/>
            </w:pPr>
            <w:r w:rsidRPr="00742592">
              <w:t>Киоски и павильоны ярмарочной торговли; временные (сезонные) сооружения;</w:t>
            </w:r>
          </w:p>
        </w:tc>
      </w:tr>
      <w:tr w:rsidR="006F1E9E" w:rsidRPr="00742592" w:rsidTr="005C5A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9E" w:rsidRPr="00742592" w:rsidRDefault="006F1E9E" w:rsidP="005C5AEA">
            <w:pPr>
              <w:jc w:val="left"/>
              <w:rPr>
                <w:b/>
              </w:rPr>
            </w:pPr>
            <w:r w:rsidRPr="00742592">
              <w:rPr>
                <w:b/>
              </w:rPr>
              <w:t>Вспомогательные виды разрешенного использования для условно разрешенных видов</w:t>
            </w:r>
          </w:p>
        </w:tc>
        <w:tc>
          <w:tcPr>
            <w:tcW w:w="5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9E" w:rsidRPr="00742592" w:rsidRDefault="006F1E9E" w:rsidP="005C5AEA">
            <w:pPr>
              <w:numPr>
                <w:ilvl w:val="0"/>
                <w:numId w:val="17"/>
              </w:numPr>
              <w:ind w:left="356" w:hanging="284"/>
            </w:pPr>
            <w:r w:rsidRPr="00742592">
              <w:t xml:space="preserve">Сооружения и устройства сетей инженерно технического обеспечения, </w:t>
            </w:r>
          </w:p>
          <w:p w:rsidR="006F1E9E" w:rsidRPr="00742592" w:rsidRDefault="006F1E9E" w:rsidP="005C5AEA">
            <w:pPr>
              <w:numPr>
                <w:ilvl w:val="0"/>
                <w:numId w:val="17"/>
              </w:numPr>
              <w:ind w:left="356" w:hanging="284"/>
            </w:pPr>
            <w:r w:rsidRPr="00742592">
              <w:t>Вспомогательные здания и сооружения, технологически связанные с ведущим видом использования;</w:t>
            </w:r>
          </w:p>
          <w:p w:rsidR="006F1E9E" w:rsidRPr="00742592" w:rsidRDefault="006F1E9E" w:rsidP="005C5AEA">
            <w:pPr>
              <w:numPr>
                <w:ilvl w:val="0"/>
                <w:numId w:val="17"/>
              </w:numPr>
              <w:ind w:left="356" w:hanging="284"/>
            </w:pPr>
            <w:r w:rsidRPr="00742592">
              <w:t xml:space="preserve">Гаражи служебного транспорта, </w:t>
            </w:r>
          </w:p>
          <w:p w:rsidR="006F1E9E" w:rsidRPr="00742592" w:rsidRDefault="006F1E9E" w:rsidP="005C5AEA">
            <w:pPr>
              <w:numPr>
                <w:ilvl w:val="0"/>
                <w:numId w:val="17"/>
              </w:numPr>
              <w:ind w:left="356" w:hanging="284"/>
            </w:pPr>
            <w:r w:rsidRPr="00742592">
              <w:t xml:space="preserve">Гостевые автостоянки, </w:t>
            </w:r>
          </w:p>
          <w:p w:rsidR="006F1E9E" w:rsidRPr="00742592" w:rsidRDefault="006F1E9E" w:rsidP="005C5AEA">
            <w:pPr>
              <w:numPr>
                <w:ilvl w:val="0"/>
                <w:numId w:val="17"/>
              </w:numPr>
              <w:ind w:left="356" w:hanging="284"/>
            </w:pPr>
            <w:r w:rsidRPr="00742592">
              <w:t xml:space="preserve">Площадки для сбора мусора </w:t>
            </w:r>
          </w:p>
          <w:p w:rsidR="006F1E9E" w:rsidRPr="00742592" w:rsidRDefault="006F1E9E" w:rsidP="005C5AEA">
            <w:pPr>
              <w:numPr>
                <w:ilvl w:val="0"/>
                <w:numId w:val="17"/>
              </w:numPr>
              <w:ind w:left="356" w:hanging="284"/>
            </w:pPr>
            <w:r w:rsidRPr="00742592">
              <w:t>Благоустройство территории, малые архитектурные формы</w:t>
            </w:r>
          </w:p>
          <w:p w:rsidR="006F1E9E" w:rsidRPr="00742592" w:rsidRDefault="006F1E9E" w:rsidP="005C5AEA">
            <w:pPr>
              <w:numPr>
                <w:ilvl w:val="0"/>
                <w:numId w:val="17"/>
              </w:numPr>
              <w:ind w:left="356" w:hanging="284"/>
            </w:pPr>
            <w:r w:rsidRPr="00742592">
              <w:t>Объекты пожарной охраны (гидранты, резервуары и т.п.)</w:t>
            </w:r>
          </w:p>
        </w:tc>
      </w:tr>
      <w:tr w:rsidR="006F1E9E" w:rsidRPr="00742592" w:rsidTr="005C5A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9E" w:rsidRPr="00742592" w:rsidRDefault="006F1E9E" w:rsidP="005C5AEA">
            <w:pPr>
              <w:jc w:val="left"/>
              <w:rPr>
                <w:b/>
              </w:rPr>
            </w:pPr>
            <w:r w:rsidRPr="00742592">
              <w:rPr>
                <w:b/>
              </w:rPr>
              <w:t>Архитектурно-строительные требования</w:t>
            </w:r>
          </w:p>
        </w:tc>
        <w:tc>
          <w:tcPr>
            <w:tcW w:w="5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9E" w:rsidRPr="00742592" w:rsidRDefault="006F1E9E" w:rsidP="005C5AEA">
            <w:pPr>
              <w:numPr>
                <w:ilvl w:val="0"/>
                <w:numId w:val="36"/>
              </w:numPr>
              <w:ind w:left="430" w:hanging="425"/>
            </w:pPr>
            <w:r w:rsidRPr="00742592">
              <w:t>За пределы красных линий в сторону улицы или площади не должны выступать здания и сооружения. В пределах красных линий допускается размещение конструктивных элементов дорожно-транспортных сооружений (опор путепроводов, лестничных и пандусных сходов подземных пешеходных переходов, павильонов на остановочных пунктах городского общественного транспорта).</w:t>
            </w:r>
          </w:p>
          <w:p w:rsidR="006F1E9E" w:rsidRPr="00742592" w:rsidRDefault="006F1E9E" w:rsidP="005C5AEA">
            <w:pPr>
              <w:numPr>
                <w:ilvl w:val="0"/>
                <w:numId w:val="36"/>
              </w:numPr>
              <w:ind w:left="430" w:hanging="425"/>
            </w:pPr>
            <w:r w:rsidRPr="00742592">
              <w:t>В исключительных случаях с учетом действующих особенностей участка (поперечных профилей и режимов градостроительной деятельности) в пределах красных линий допускается размещение:</w:t>
            </w:r>
          </w:p>
          <w:p w:rsidR="006F1E9E" w:rsidRPr="00742592" w:rsidRDefault="006F1E9E" w:rsidP="005C5AEA">
            <w:pPr>
              <w:ind w:left="430" w:hanging="425"/>
            </w:pPr>
            <w:r w:rsidRPr="00742592">
              <w:t xml:space="preserve">       -объектов транспортной инфраструктуры (площадки отстоя и кольцевания общественного транспорта, разворотные площадки, площадки для размещения диспетчерских пунктов);</w:t>
            </w:r>
          </w:p>
          <w:p w:rsidR="006F1E9E" w:rsidRPr="00742592" w:rsidRDefault="006F1E9E" w:rsidP="005C5AEA">
            <w:pPr>
              <w:ind w:left="430" w:hanging="425"/>
            </w:pPr>
            <w:r w:rsidRPr="00742592">
              <w:t xml:space="preserve">       -отдельных нестационарных объектов автосервиса для попутного обслуживания (АЗС, АЗС с объектами автосервиса).</w:t>
            </w:r>
          </w:p>
          <w:p w:rsidR="006F1E9E" w:rsidRPr="00742592" w:rsidRDefault="006F1E9E" w:rsidP="005C5AEA">
            <w:pPr>
              <w:numPr>
                <w:ilvl w:val="0"/>
                <w:numId w:val="37"/>
              </w:numPr>
              <w:ind w:left="430" w:hanging="425"/>
            </w:pPr>
            <w:r w:rsidRPr="00742592">
              <w:rPr>
                <w:szCs w:val="26"/>
              </w:rPr>
              <w:t>Реконструкция  существующей  улично-дорожной  сети должна включать: изменения элементов  поперечного  профиля  с  учетом современного состояния   принятой классификации, ожидаемой интенсивности движения транспорта; уширение проезжей части перед перекрестками.</w:t>
            </w:r>
          </w:p>
          <w:p w:rsidR="006F1E9E" w:rsidRPr="00742592" w:rsidRDefault="006F1E9E" w:rsidP="005C5AEA">
            <w:pPr>
              <w:numPr>
                <w:ilvl w:val="0"/>
                <w:numId w:val="37"/>
              </w:numPr>
              <w:ind w:left="430" w:hanging="425"/>
            </w:pPr>
            <w:r w:rsidRPr="00742592">
              <w:t>В пределах придорожных полос федеральных автомобильных дорог общего пользования запрещается строительство капитальных сооружений (сооружения со сроком службы 10 и более лет), за исключением объектов дорожной службы, объектов Государственной инспекции безопасности дорожного движения Министерства внутренних дел Российской Федерации и объектов дорожного сервиса, предназначенных для обслуживания владельцев автотранспортных средств и пассажиров.</w:t>
            </w:r>
          </w:p>
          <w:p w:rsidR="006F1E9E" w:rsidRPr="00742592" w:rsidRDefault="006F1E9E" w:rsidP="005C5AEA">
            <w:pPr>
              <w:numPr>
                <w:ilvl w:val="0"/>
                <w:numId w:val="37"/>
              </w:numPr>
              <w:ind w:left="430" w:hanging="425"/>
            </w:pPr>
            <w:r w:rsidRPr="00742592">
              <w:t>Покрытие дорог и тротуаров должно осуществляться с применением долговечных устойчивых материалов, допускающих очистку, уборку и надлежащее сохранение их в процессе эксплуатации в летнее и зимнее время.</w:t>
            </w:r>
          </w:p>
          <w:p w:rsidR="006F1E9E" w:rsidRPr="00742592" w:rsidRDefault="006F1E9E" w:rsidP="005C5AEA">
            <w:pPr>
              <w:numPr>
                <w:ilvl w:val="0"/>
                <w:numId w:val="37"/>
              </w:numPr>
              <w:ind w:left="430" w:hanging="425"/>
            </w:pPr>
            <w:r w:rsidRPr="00742592">
              <w:t>При размещении и проектировании АЗС на магистральных улицах следует предусматривать дополнительные полосы движения для обеспечения  въезда и выезда машин.</w:t>
            </w:r>
          </w:p>
        </w:tc>
      </w:tr>
    </w:tbl>
    <w:p w:rsidR="006F1E9E" w:rsidRPr="00742592" w:rsidRDefault="006F1E9E" w:rsidP="005C5AEA">
      <w:pPr>
        <w:ind w:firstLine="567"/>
        <w:rPr>
          <w:u w:val="single"/>
        </w:rPr>
      </w:pPr>
    </w:p>
    <w:p w:rsidR="006F1E9E" w:rsidRPr="00742592" w:rsidRDefault="006F1E9E" w:rsidP="005C5AEA">
      <w:pPr>
        <w:ind w:firstLine="567"/>
        <w:rPr>
          <w:b/>
        </w:rPr>
      </w:pPr>
    </w:p>
    <w:p w:rsidR="006F1E9E" w:rsidRPr="00742592" w:rsidRDefault="006F1E9E" w:rsidP="00114ECB">
      <w:pPr>
        <w:jc w:val="center"/>
        <w:rPr>
          <w:b/>
          <w:color w:val="548DD4"/>
        </w:rPr>
      </w:pPr>
      <w:r w:rsidRPr="00742592">
        <w:rPr>
          <w:b/>
        </w:rPr>
        <w:t xml:space="preserve">Предельные (минимальные и (или) максимальные) размеры земельных участков и </w:t>
      </w:r>
      <w:r w:rsidRPr="00742592">
        <w:rPr>
          <w:b/>
          <w:color w:val="548DD4"/>
        </w:rPr>
        <w:t>предельные параметры разрешенного строительства, реконструкции объектов капитального строительства зоны ИТ»*</w:t>
      </w:r>
    </w:p>
    <w:p w:rsidR="006F1E9E" w:rsidRPr="00742592" w:rsidRDefault="006F1E9E" w:rsidP="00114ECB">
      <w:pPr>
        <w:jc w:val="center"/>
        <w:rPr>
          <w:b/>
          <w:color w:val="548DD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77"/>
        <w:gridCol w:w="5185"/>
      </w:tblGrid>
      <w:tr w:rsidR="006F1E9E" w:rsidRPr="00742592" w:rsidTr="00484FD0">
        <w:tc>
          <w:tcPr>
            <w:tcW w:w="4277" w:type="dxa"/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5185" w:type="dxa"/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548DD4"/>
                <w:sz w:val="24"/>
                <w:szCs w:val="24"/>
              </w:rPr>
            </w:pPr>
          </w:p>
        </w:tc>
      </w:tr>
      <w:tr w:rsidR="006F1E9E" w:rsidRPr="00742592" w:rsidTr="00484FD0">
        <w:tc>
          <w:tcPr>
            <w:tcW w:w="4277" w:type="dxa"/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Максимальная</w:t>
            </w:r>
          </w:p>
        </w:tc>
        <w:tc>
          <w:tcPr>
            <w:tcW w:w="5185" w:type="dxa"/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500 кв.м</w:t>
            </w:r>
          </w:p>
        </w:tc>
      </w:tr>
      <w:tr w:rsidR="006F1E9E" w:rsidRPr="00742592" w:rsidTr="00484FD0">
        <w:tc>
          <w:tcPr>
            <w:tcW w:w="4277" w:type="dxa"/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Минимальная</w:t>
            </w:r>
          </w:p>
        </w:tc>
        <w:tc>
          <w:tcPr>
            <w:tcW w:w="5185" w:type="dxa"/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100 кв.м</w:t>
            </w:r>
          </w:p>
        </w:tc>
      </w:tr>
      <w:tr w:rsidR="006F1E9E" w:rsidRPr="00742592" w:rsidTr="00484FD0">
        <w:tc>
          <w:tcPr>
            <w:tcW w:w="4277" w:type="dxa"/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Предельное количество  этажей</w:t>
            </w:r>
          </w:p>
        </w:tc>
        <w:tc>
          <w:tcPr>
            <w:tcW w:w="5185" w:type="dxa"/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548DD4"/>
                <w:sz w:val="24"/>
                <w:szCs w:val="24"/>
              </w:rPr>
            </w:pPr>
          </w:p>
        </w:tc>
      </w:tr>
      <w:tr w:rsidR="006F1E9E" w:rsidRPr="00742592" w:rsidTr="00484FD0">
        <w:tc>
          <w:tcPr>
            <w:tcW w:w="4277" w:type="dxa"/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максимальное</w:t>
            </w:r>
          </w:p>
        </w:tc>
        <w:tc>
          <w:tcPr>
            <w:tcW w:w="5185" w:type="dxa"/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2</w:t>
            </w:r>
          </w:p>
        </w:tc>
      </w:tr>
      <w:tr w:rsidR="006F1E9E" w:rsidRPr="00742592" w:rsidTr="00484FD0">
        <w:tc>
          <w:tcPr>
            <w:tcW w:w="4277" w:type="dxa"/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минимальное</w:t>
            </w:r>
          </w:p>
        </w:tc>
        <w:tc>
          <w:tcPr>
            <w:tcW w:w="5185" w:type="dxa"/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1</w:t>
            </w:r>
          </w:p>
        </w:tc>
      </w:tr>
      <w:tr w:rsidR="006F1E9E" w:rsidRPr="00742592" w:rsidTr="00484FD0">
        <w:tc>
          <w:tcPr>
            <w:tcW w:w="4277" w:type="dxa"/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Предельная высота зданий, сооружений, сооружений</w:t>
            </w:r>
          </w:p>
        </w:tc>
        <w:tc>
          <w:tcPr>
            <w:tcW w:w="5185" w:type="dxa"/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548DD4"/>
                <w:sz w:val="24"/>
                <w:szCs w:val="24"/>
              </w:rPr>
            </w:pPr>
          </w:p>
        </w:tc>
      </w:tr>
      <w:tr w:rsidR="006F1E9E" w:rsidRPr="00742592" w:rsidTr="00484FD0">
        <w:tc>
          <w:tcPr>
            <w:tcW w:w="4277" w:type="dxa"/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максимальная</w:t>
            </w:r>
          </w:p>
        </w:tc>
        <w:tc>
          <w:tcPr>
            <w:tcW w:w="5185" w:type="dxa"/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не ограничена</w:t>
            </w:r>
          </w:p>
        </w:tc>
      </w:tr>
      <w:tr w:rsidR="006F1E9E" w:rsidRPr="00742592" w:rsidTr="00484FD0">
        <w:tc>
          <w:tcPr>
            <w:tcW w:w="4277" w:type="dxa"/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минимальная</w:t>
            </w:r>
          </w:p>
        </w:tc>
        <w:tc>
          <w:tcPr>
            <w:tcW w:w="5185" w:type="dxa"/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2,5м</w:t>
            </w:r>
          </w:p>
        </w:tc>
      </w:tr>
      <w:tr w:rsidR="006F1E9E" w:rsidRPr="00742592" w:rsidTr="00484FD0">
        <w:tc>
          <w:tcPr>
            <w:tcW w:w="4277" w:type="dxa"/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Максимальный процент застройки в границах земельного участка</w:t>
            </w:r>
          </w:p>
        </w:tc>
        <w:tc>
          <w:tcPr>
            <w:tcW w:w="5185" w:type="dxa"/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80%,</w:t>
            </w:r>
          </w:p>
        </w:tc>
      </w:tr>
      <w:tr w:rsidR="006F1E9E" w:rsidRPr="00742592" w:rsidTr="00484FD0">
        <w:tc>
          <w:tcPr>
            <w:tcW w:w="4277" w:type="dxa"/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 и сооружений, за пределами которых запрещено строительство зданий, строений и сооружений</w:t>
            </w:r>
          </w:p>
        </w:tc>
        <w:tc>
          <w:tcPr>
            <w:tcW w:w="5185" w:type="dxa"/>
          </w:tcPr>
          <w:p w:rsidR="006F1E9E" w:rsidRPr="00742592" w:rsidRDefault="006F1E9E" w:rsidP="00484FD0">
            <w:pPr>
              <w:jc w:val="center"/>
              <w:rPr>
                <w:color w:val="548DD4"/>
              </w:rPr>
            </w:pPr>
            <w:smartTag w:uri="urn:schemas-microsoft-com:office:smarttags" w:element="metricconverter">
              <w:smartTagPr>
                <w:attr w:name="ProductID" w:val="6 м"/>
              </w:smartTagPr>
              <w:r w:rsidRPr="00742592">
                <w:rPr>
                  <w:color w:val="548DD4"/>
                </w:rPr>
                <w:t>6 м</w:t>
              </w:r>
            </w:smartTag>
          </w:p>
          <w:p w:rsidR="006F1E9E" w:rsidRPr="00742592" w:rsidRDefault="006F1E9E" w:rsidP="00484F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Для размещения объектов инженерной</w:t>
            </w:r>
          </w:p>
          <w:p w:rsidR="006F1E9E" w:rsidRPr="00742592" w:rsidRDefault="006F1E9E" w:rsidP="00484F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 инфраструктуры - 0,5</w:t>
            </w:r>
          </w:p>
        </w:tc>
      </w:tr>
    </w:tbl>
    <w:p w:rsidR="006F1E9E" w:rsidRPr="00742592" w:rsidRDefault="006F1E9E" w:rsidP="00114ECB">
      <w:pPr>
        <w:pBdr>
          <w:bottom w:val="single" w:sz="12" w:space="1" w:color="auto"/>
        </w:pBdr>
        <w:jc w:val="left"/>
        <w:rPr>
          <w:color w:val="548DD4"/>
        </w:rPr>
      </w:pPr>
      <w:r w:rsidRPr="00742592">
        <w:rPr>
          <w:color w:val="548DD4"/>
        </w:rPr>
        <w:t>*Данный градостроительный регламент определяет режим использования земельных участков в границах территориальной зоны ИТ, не занятых линейными объектами.</w:t>
      </w:r>
    </w:p>
    <w:p w:rsidR="006F1E9E" w:rsidRPr="00742592" w:rsidRDefault="006F1E9E" w:rsidP="00114ECB">
      <w:pPr>
        <w:pBdr>
          <w:bottom w:val="single" w:sz="12" w:space="1" w:color="auto"/>
        </w:pBdr>
        <w:jc w:val="left"/>
        <w:rPr>
          <w:color w:val="548DD4"/>
        </w:rPr>
      </w:pPr>
      <w:r w:rsidRPr="00742592">
        <w:rPr>
          <w:color w:val="548DD4"/>
          <w:highlight w:val="yellow"/>
        </w:rPr>
        <w:t>ограничения</w:t>
      </w:r>
    </w:p>
    <w:p w:rsidR="006F1E9E" w:rsidRPr="00742592" w:rsidRDefault="006F1E9E" w:rsidP="00D02BAC">
      <w:pPr>
        <w:pStyle w:val="ConsPlusNormal"/>
        <w:widowControl/>
        <w:ind w:firstLine="540"/>
        <w:jc w:val="both"/>
        <w:rPr>
          <w:rFonts w:ascii="Times New Roman" w:hAnsi="Times New Roman"/>
          <w:color w:val="548DD4"/>
          <w:sz w:val="24"/>
          <w:szCs w:val="24"/>
        </w:rPr>
      </w:pPr>
      <w:r w:rsidRPr="00742592">
        <w:rPr>
          <w:rFonts w:ascii="Times New Roman" w:hAnsi="Times New Roman"/>
          <w:color w:val="548DD4"/>
          <w:sz w:val="24"/>
          <w:szCs w:val="24"/>
        </w:rPr>
        <w:t>Ограничения и особенности использования земельных участков и объектов капитального строительства участков в зоне ИТ: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1"/>
        <w:gridCol w:w="6941"/>
        <w:gridCol w:w="2261"/>
      </w:tblGrid>
      <w:tr w:rsidR="006F1E9E" w:rsidRPr="00742592" w:rsidTr="006E0F4C">
        <w:tc>
          <w:tcPr>
            <w:tcW w:w="971" w:type="dxa"/>
          </w:tcPr>
          <w:p w:rsidR="006F1E9E" w:rsidRPr="00742592" w:rsidRDefault="006F1E9E" w:rsidP="00265AC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№ пп</w:t>
            </w:r>
          </w:p>
        </w:tc>
        <w:tc>
          <w:tcPr>
            <w:tcW w:w="6941" w:type="dxa"/>
          </w:tcPr>
          <w:p w:rsidR="006F1E9E" w:rsidRPr="00742592" w:rsidRDefault="006F1E9E" w:rsidP="00265AC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Вид ограничения</w:t>
            </w:r>
          </w:p>
        </w:tc>
        <w:tc>
          <w:tcPr>
            <w:tcW w:w="2261" w:type="dxa"/>
          </w:tcPr>
          <w:p w:rsidR="006F1E9E" w:rsidRPr="00742592" w:rsidRDefault="006F1E9E" w:rsidP="00265AC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Код участка зоны </w:t>
            </w:r>
          </w:p>
        </w:tc>
      </w:tr>
      <w:tr w:rsidR="006F1E9E" w:rsidRPr="00742592" w:rsidTr="006E0F4C">
        <w:tc>
          <w:tcPr>
            <w:tcW w:w="10173" w:type="dxa"/>
            <w:gridSpan w:val="3"/>
          </w:tcPr>
          <w:p w:rsidR="006F1E9E" w:rsidRPr="00742592" w:rsidRDefault="006F1E9E" w:rsidP="00265AC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b/>
                <w:color w:val="548DD4"/>
                <w:sz w:val="24"/>
                <w:szCs w:val="24"/>
              </w:rPr>
              <w:t>Транспортная инфраструктура</w:t>
            </w:r>
          </w:p>
        </w:tc>
      </w:tr>
      <w:tr w:rsidR="006F1E9E" w:rsidRPr="00742592" w:rsidTr="006E0F4C">
        <w:tc>
          <w:tcPr>
            <w:tcW w:w="10173" w:type="dxa"/>
            <w:gridSpan w:val="3"/>
          </w:tcPr>
          <w:p w:rsidR="006F1E9E" w:rsidRPr="00742592" w:rsidRDefault="006F1E9E" w:rsidP="00265AC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b/>
                <w:color w:val="548DD4"/>
                <w:sz w:val="24"/>
                <w:szCs w:val="24"/>
              </w:rPr>
              <w:t>1. Общие требования.</w:t>
            </w:r>
          </w:p>
        </w:tc>
      </w:tr>
      <w:tr w:rsidR="006F1E9E" w:rsidRPr="00742592" w:rsidTr="006E0F4C">
        <w:tc>
          <w:tcPr>
            <w:tcW w:w="971" w:type="dxa"/>
          </w:tcPr>
          <w:p w:rsidR="006F1E9E" w:rsidRPr="00742592" w:rsidRDefault="006F1E9E" w:rsidP="00265ACC">
            <w:pPr>
              <w:rPr>
                <w:color w:val="548DD4"/>
              </w:rPr>
            </w:pPr>
            <w:r w:rsidRPr="00742592">
              <w:rPr>
                <w:color w:val="548DD4"/>
              </w:rPr>
              <w:t>1.1</w:t>
            </w:r>
          </w:p>
        </w:tc>
        <w:tc>
          <w:tcPr>
            <w:tcW w:w="6941" w:type="dxa"/>
          </w:tcPr>
          <w:p w:rsidR="006F1E9E" w:rsidRPr="00742592" w:rsidRDefault="006F1E9E" w:rsidP="00265ACC">
            <w:pPr>
              <w:ind w:right="-1"/>
              <w:rPr>
                <w:color w:val="548DD4"/>
              </w:rPr>
            </w:pPr>
            <w:r w:rsidRPr="00742592">
              <w:rPr>
                <w:color w:val="548DD4"/>
              </w:rPr>
              <w:t>Размещение АЗС в пределах придорожных полос автомобильных дорог общего пользования производить с учетом НПБ 111-98* "Автозапрвочные станции.требования пожарной безопасности"</w:t>
            </w:r>
          </w:p>
        </w:tc>
        <w:tc>
          <w:tcPr>
            <w:tcW w:w="2261" w:type="dxa"/>
          </w:tcPr>
          <w:p w:rsidR="006F1E9E" w:rsidRPr="00742592" w:rsidRDefault="006F1E9E" w:rsidP="00265AC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Все участки зоны</w:t>
            </w:r>
          </w:p>
        </w:tc>
      </w:tr>
      <w:tr w:rsidR="006F1E9E" w:rsidRPr="00742592" w:rsidTr="006E0F4C">
        <w:tc>
          <w:tcPr>
            <w:tcW w:w="971" w:type="dxa"/>
          </w:tcPr>
          <w:p w:rsidR="006F1E9E" w:rsidRPr="00742592" w:rsidRDefault="006F1E9E" w:rsidP="00265ACC">
            <w:pPr>
              <w:rPr>
                <w:color w:val="548DD4"/>
              </w:rPr>
            </w:pPr>
            <w:r w:rsidRPr="00742592">
              <w:rPr>
                <w:color w:val="548DD4"/>
              </w:rPr>
              <w:t>1.2</w:t>
            </w:r>
          </w:p>
        </w:tc>
        <w:tc>
          <w:tcPr>
            <w:tcW w:w="6941" w:type="dxa"/>
          </w:tcPr>
          <w:p w:rsidR="006F1E9E" w:rsidRPr="00742592" w:rsidRDefault="006F1E9E" w:rsidP="00265ACC">
            <w:pPr>
              <w:ind w:right="-1"/>
              <w:rPr>
                <w:color w:val="548DD4"/>
              </w:rPr>
            </w:pPr>
            <w:r w:rsidRPr="00742592">
              <w:rPr>
                <w:color w:val="548DD4"/>
              </w:rPr>
              <w:t xml:space="preserve">Объекты придорожного сервиса должны быть обустроены площадками для стоянки и остановки автомобилей, рассчитанными в зависимости от вместимости объектов придорожного сервиса, с учетом их возможного одновременного посещения, а также подъездами, съездами и примыканиями, обеспечивающими доступ к ним с автомобильной дороги. </w:t>
            </w:r>
          </w:p>
        </w:tc>
        <w:tc>
          <w:tcPr>
            <w:tcW w:w="2261" w:type="dxa"/>
          </w:tcPr>
          <w:p w:rsidR="006F1E9E" w:rsidRPr="00742592" w:rsidRDefault="006F1E9E" w:rsidP="00265AC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Все участки зоны</w:t>
            </w:r>
          </w:p>
        </w:tc>
      </w:tr>
      <w:tr w:rsidR="006F1E9E" w:rsidRPr="00742592" w:rsidTr="006E0F4C">
        <w:tc>
          <w:tcPr>
            <w:tcW w:w="971" w:type="dxa"/>
          </w:tcPr>
          <w:p w:rsidR="006F1E9E" w:rsidRPr="00742592" w:rsidRDefault="006F1E9E" w:rsidP="00265ACC">
            <w:pPr>
              <w:rPr>
                <w:color w:val="548DD4"/>
              </w:rPr>
            </w:pPr>
            <w:r w:rsidRPr="00742592">
              <w:rPr>
                <w:color w:val="548DD4"/>
              </w:rPr>
              <w:t>1.3</w:t>
            </w:r>
          </w:p>
        </w:tc>
        <w:tc>
          <w:tcPr>
            <w:tcW w:w="6941" w:type="dxa"/>
          </w:tcPr>
          <w:p w:rsidR="006F1E9E" w:rsidRPr="00742592" w:rsidRDefault="006F1E9E" w:rsidP="00265ACC">
            <w:pPr>
              <w:ind w:right="-1"/>
              <w:rPr>
                <w:color w:val="548DD4"/>
              </w:rPr>
            </w:pPr>
            <w:r w:rsidRPr="00742592">
              <w:rPr>
                <w:color w:val="548DD4"/>
              </w:rPr>
              <w:t>При примыкании к автомобильной дороге подъезды и съезды должны быть оборудованы переходно-скоростными полосами и обустроены таким образом, чтобы обеспечить безопасность дорожного движения</w:t>
            </w:r>
          </w:p>
        </w:tc>
        <w:tc>
          <w:tcPr>
            <w:tcW w:w="2261" w:type="dxa"/>
          </w:tcPr>
          <w:p w:rsidR="006F1E9E" w:rsidRPr="00742592" w:rsidRDefault="006F1E9E" w:rsidP="00265AC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Все участки зоны</w:t>
            </w:r>
          </w:p>
        </w:tc>
      </w:tr>
      <w:tr w:rsidR="006F1E9E" w:rsidRPr="00742592" w:rsidTr="006E0F4C">
        <w:tc>
          <w:tcPr>
            <w:tcW w:w="971" w:type="dxa"/>
          </w:tcPr>
          <w:p w:rsidR="006F1E9E" w:rsidRPr="00742592" w:rsidRDefault="006F1E9E" w:rsidP="00265ACC">
            <w:pPr>
              <w:rPr>
                <w:color w:val="548DD4"/>
              </w:rPr>
            </w:pPr>
            <w:r w:rsidRPr="00742592">
              <w:rPr>
                <w:color w:val="548DD4"/>
              </w:rPr>
              <w:t>1.4</w:t>
            </w:r>
          </w:p>
        </w:tc>
        <w:tc>
          <w:tcPr>
            <w:tcW w:w="6941" w:type="dxa"/>
          </w:tcPr>
          <w:p w:rsidR="006F1E9E" w:rsidRPr="00742592" w:rsidRDefault="006F1E9E" w:rsidP="00265ACC">
            <w:pPr>
              <w:ind w:right="-1"/>
              <w:rPr>
                <w:bCs/>
                <w:color w:val="548DD4"/>
              </w:rPr>
            </w:pPr>
            <w:r w:rsidRPr="00742592">
              <w:rPr>
                <w:color w:val="548DD4"/>
              </w:rPr>
              <w:t>Покрытие дорог и тротуаров должно осуществляться с применением долговечных устойчивых материалов, допускающих очистку, уборку и надлежащее сохранение их в процессе эксплуатации в летнее и зимнее время.</w:t>
            </w:r>
          </w:p>
        </w:tc>
        <w:tc>
          <w:tcPr>
            <w:tcW w:w="2261" w:type="dxa"/>
          </w:tcPr>
          <w:p w:rsidR="006F1E9E" w:rsidRPr="00742592" w:rsidRDefault="006F1E9E" w:rsidP="00265AC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Все участки зоны</w:t>
            </w:r>
          </w:p>
        </w:tc>
      </w:tr>
      <w:tr w:rsidR="006F1E9E" w:rsidRPr="00742592" w:rsidTr="006E0F4C">
        <w:tc>
          <w:tcPr>
            <w:tcW w:w="971" w:type="dxa"/>
          </w:tcPr>
          <w:p w:rsidR="006F1E9E" w:rsidRPr="00742592" w:rsidRDefault="006F1E9E" w:rsidP="00265ACC">
            <w:pPr>
              <w:rPr>
                <w:color w:val="548DD4"/>
              </w:rPr>
            </w:pPr>
            <w:r w:rsidRPr="00742592">
              <w:rPr>
                <w:color w:val="548DD4"/>
              </w:rPr>
              <w:t>1.5</w:t>
            </w:r>
          </w:p>
        </w:tc>
        <w:tc>
          <w:tcPr>
            <w:tcW w:w="6941" w:type="dxa"/>
          </w:tcPr>
          <w:p w:rsidR="006F1E9E" w:rsidRPr="00742592" w:rsidRDefault="006F1E9E" w:rsidP="00265ACC">
            <w:pPr>
              <w:ind w:right="-1"/>
              <w:rPr>
                <w:color w:val="548DD4"/>
              </w:rPr>
            </w:pPr>
            <w:r w:rsidRPr="00742592">
              <w:rPr>
                <w:color w:val="548DD4"/>
              </w:rPr>
              <w:t>Обязательному обустройству подлежит бордюрное  обрамление проезжей части улиц, тротуаров, газонов с учетом требований по обеспеченности беспрепятственного передвижения маломобильных групп населения.</w:t>
            </w:r>
          </w:p>
        </w:tc>
        <w:tc>
          <w:tcPr>
            <w:tcW w:w="2261" w:type="dxa"/>
          </w:tcPr>
          <w:p w:rsidR="006F1E9E" w:rsidRPr="00742592" w:rsidRDefault="006F1E9E" w:rsidP="00265AC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Все участки зоны</w:t>
            </w:r>
          </w:p>
        </w:tc>
      </w:tr>
      <w:tr w:rsidR="006F1E9E" w:rsidRPr="00742592" w:rsidTr="006E0F4C">
        <w:tc>
          <w:tcPr>
            <w:tcW w:w="10173" w:type="dxa"/>
            <w:gridSpan w:val="3"/>
          </w:tcPr>
          <w:p w:rsidR="006F1E9E" w:rsidRPr="00742592" w:rsidRDefault="006F1E9E" w:rsidP="00265ACC">
            <w:pPr>
              <w:ind w:right="-1"/>
              <w:rPr>
                <w:b/>
                <w:color w:val="548DD4"/>
              </w:rPr>
            </w:pPr>
            <w:r w:rsidRPr="00742592">
              <w:rPr>
                <w:b/>
                <w:color w:val="548DD4"/>
              </w:rPr>
              <w:t>2. Санитарно-гигиенические и экологические  требования</w:t>
            </w:r>
          </w:p>
        </w:tc>
      </w:tr>
      <w:tr w:rsidR="006F1E9E" w:rsidRPr="00742592" w:rsidTr="006E0F4C">
        <w:tc>
          <w:tcPr>
            <w:tcW w:w="971" w:type="dxa"/>
          </w:tcPr>
          <w:p w:rsidR="006F1E9E" w:rsidRPr="00742592" w:rsidRDefault="006F1E9E" w:rsidP="00265ACC">
            <w:pPr>
              <w:rPr>
                <w:color w:val="548DD4"/>
              </w:rPr>
            </w:pPr>
            <w:r w:rsidRPr="00742592">
              <w:rPr>
                <w:color w:val="548DD4"/>
              </w:rPr>
              <w:t>2.1</w:t>
            </w:r>
          </w:p>
        </w:tc>
        <w:tc>
          <w:tcPr>
            <w:tcW w:w="6941" w:type="dxa"/>
          </w:tcPr>
          <w:p w:rsidR="006F1E9E" w:rsidRPr="00742592" w:rsidRDefault="006F1E9E" w:rsidP="00265AC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Автозаправочная станция для заправки грузового и легкового автотранспорта жидким и газовым топливом – санитарно-защитная зона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742592">
                <w:rPr>
                  <w:rFonts w:ascii="Times New Roman" w:hAnsi="Times New Roman"/>
                  <w:color w:val="548DD4"/>
                  <w:sz w:val="24"/>
                  <w:szCs w:val="24"/>
                </w:rPr>
                <w:t>100 м</w:t>
              </w:r>
            </w:smartTag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. Автозаправочные станции для легкового автотранспорта, оборудованные системой закольцовки паров бензина с объектами обслуживания (магазины, кафе) – санитарно-защитная зона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742592">
                <w:rPr>
                  <w:rFonts w:ascii="Times New Roman" w:hAnsi="Times New Roman"/>
                  <w:color w:val="548DD4"/>
                  <w:sz w:val="24"/>
                  <w:szCs w:val="24"/>
                </w:rPr>
                <w:t>50 м</w:t>
              </w:r>
            </w:smartTag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.</w:t>
            </w:r>
          </w:p>
        </w:tc>
        <w:tc>
          <w:tcPr>
            <w:tcW w:w="2261" w:type="dxa"/>
          </w:tcPr>
          <w:p w:rsidR="006F1E9E" w:rsidRPr="00742592" w:rsidRDefault="006F1E9E" w:rsidP="00265AC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Все участки зоны</w:t>
            </w:r>
          </w:p>
        </w:tc>
      </w:tr>
      <w:tr w:rsidR="006F1E9E" w:rsidRPr="00742592" w:rsidTr="006E0F4C">
        <w:tc>
          <w:tcPr>
            <w:tcW w:w="971" w:type="dxa"/>
          </w:tcPr>
          <w:p w:rsidR="006F1E9E" w:rsidRPr="00742592" w:rsidRDefault="006F1E9E" w:rsidP="00265ACC">
            <w:pPr>
              <w:rPr>
                <w:color w:val="548DD4"/>
              </w:rPr>
            </w:pPr>
            <w:r w:rsidRPr="00742592">
              <w:rPr>
                <w:color w:val="548DD4"/>
              </w:rPr>
              <w:t>2.2</w:t>
            </w:r>
          </w:p>
        </w:tc>
        <w:tc>
          <w:tcPr>
            <w:tcW w:w="6941" w:type="dxa"/>
          </w:tcPr>
          <w:p w:rsidR="006F1E9E" w:rsidRPr="00742592" w:rsidRDefault="006F1E9E" w:rsidP="00265AC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Защитные зеленые полосы должны состоять из многорядных посадок пыле-, газоустойчивых древесно-кустарниковых пород с полосами газонов.</w:t>
            </w:r>
          </w:p>
        </w:tc>
        <w:tc>
          <w:tcPr>
            <w:tcW w:w="2261" w:type="dxa"/>
          </w:tcPr>
          <w:p w:rsidR="006F1E9E" w:rsidRPr="00742592" w:rsidRDefault="006F1E9E" w:rsidP="00265AC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Все участки зоны</w:t>
            </w:r>
          </w:p>
        </w:tc>
      </w:tr>
      <w:tr w:rsidR="006F1E9E" w:rsidRPr="00742592" w:rsidTr="006E0F4C">
        <w:tc>
          <w:tcPr>
            <w:tcW w:w="971" w:type="dxa"/>
          </w:tcPr>
          <w:p w:rsidR="006F1E9E" w:rsidRPr="00742592" w:rsidRDefault="006F1E9E" w:rsidP="00265ACC">
            <w:pPr>
              <w:rPr>
                <w:color w:val="548DD4"/>
              </w:rPr>
            </w:pPr>
            <w:r w:rsidRPr="00742592">
              <w:rPr>
                <w:color w:val="548DD4"/>
              </w:rPr>
              <w:t>2.3</w:t>
            </w:r>
          </w:p>
        </w:tc>
        <w:tc>
          <w:tcPr>
            <w:tcW w:w="6941" w:type="dxa"/>
          </w:tcPr>
          <w:p w:rsidR="006F1E9E" w:rsidRPr="00742592" w:rsidRDefault="006F1E9E" w:rsidP="00265AC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Расстояние от зданий, сооружений и объектов инженерного благоустройства до деревьев и кустарников следует  принимать согласно СНиП 2.07.01-89* п.4.12.</w:t>
            </w:r>
          </w:p>
        </w:tc>
        <w:tc>
          <w:tcPr>
            <w:tcW w:w="2261" w:type="dxa"/>
          </w:tcPr>
          <w:p w:rsidR="006F1E9E" w:rsidRPr="00742592" w:rsidRDefault="006F1E9E" w:rsidP="00265AC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Все участки зоны</w:t>
            </w:r>
          </w:p>
        </w:tc>
      </w:tr>
      <w:tr w:rsidR="006F1E9E" w:rsidRPr="00742592" w:rsidTr="006E0F4C">
        <w:tc>
          <w:tcPr>
            <w:tcW w:w="10173" w:type="dxa"/>
            <w:gridSpan w:val="3"/>
          </w:tcPr>
          <w:p w:rsidR="006F1E9E" w:rsidRPr="00742592" w:rsidRDefault="006F1E9E" w:rsidP="00265AC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b/>
                <w:color w:val="548DD4"/>
                <w:sz w:val="24"/>
                <w:szCs w:val="24"/>
              </w:rPr>
              <w:t>Инженерная инфраструктура</w:t>
            </w:r>
          </w:p>
        </w:tc>
      </w:tr>
      <w:tr w:rsidR="006F1E9E" w:rsidRPr="00742592" w:rsidTr="006E0F4C">
        <w:tc>
          <w:tcPr>
            <w:tcW w:w="10173" w:type="dxa"/>
            <w:gridSpan w:val="3"/>
          </w:tcPr>
          <w:p w:rsidR="006F1E9E" w:rsidRPr="00742592" w:rsidRDefault="006F1E9E" w:rsidP="00265AC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b/>
                <w:color w:val="548DD4"/>
                <w:sz w:val="24"/>
                <w:szCs w:val="24"/>
              </w:rPr>
              <w:t>3. Общие требования.</w:t>
            </w:r>
          </w:p>
        </w:tc>
      </w:tr>
      <w:tr w:rsidR="006F1E9E" w:rsidRPr="00742592" w:rsidTr="006E0F4C">
        <w:tc>
          <w:tcPr>
            <w:tcW w:w="971" w:type="dxa"/>
          </w:tcPr>
          <w:p w:rsidR="006F1E9E" w:rsidRPr="00742592" w:rsidRDefault="006F1E9E" w:rsidP="00265ACC">
            <w:pPr>
              <w:rPr>
                <w:color w:val="548DD4"/>
              </w:rPr>
            </w:pPr>
            <w:r w:rsidRPr="00742592">
              <w:rPr>
                <w:color w:val="548DD4"/>
              </w:rPr>
              <w:t>3.1</w:t>
            </w:r>
          </w:p>
        </w:tc>
        <w:tc>
          <w:tcPr>
            <w:tcW w:w="6941" w:type="dxa"/>
          </w:tcPr>
          <w:p w:rsidR="006F1E9E" w:rsidRPr="00742592" w:rsidRDefault="006F1E9E" w:rsidP="00265AC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Cs/>
                <w:color w:val="548DD4"/>
                <w:sz w:val="20"/>
                <w:szCs w:val="20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Вся территория зоны инженерной инфраструктуры должна использоваться в соответствии с видами разрешенного использования, установленными для этой зоны. Размещение на территории зоны инженерной инфраструктуры объектов жилого и общественно-делового назначения не допускается.</w:t>
            </w:r>
          </w:p>
        </w:tc>
        <w:tc>
          <w:tcPr>
            <w:tcW w:w="2261" w:type="dxa"/>
          </w:tcPr>
          <w:p w:rsidR="006F1E9E" w:rsidRPr="00742592" w:rsidRDefault="006F1E9E" w:rsidP="00265ACC">
            <w:pPr>
              <w:rPr>
                <w:color w:val="548DD4"/>
              </w:rPr>
            </w:pPr>
            <w:r w:rsidRPr="00742592">
              <w:rPr>
                <w:color w:val="548DD4"/>
              </w:rPr>
              <w:t>Все участки зоны</w:t>
            </w:r>
          </w:p>
        </w:tc>
      </w:tr>
      <w:tr w:rsidR="006F1E9E" w:rsidRPr="00742592" w:rsidTr="006E0F4C">
        <w:tc>
          <w:tcPr>
            <w:tcW w:w="971" w:type="dxa"/>
          </w:tcPr>
          <w:p w:rsidR="006F1E9E" w:rsidRPr="00742592" w:rsidRDefault="006F1E9E" w:rsidP="00265ACC">
            <w:pPr>
              <w:rPr>
                <w:color w:val="548DD4"/>
              </w:rPr>
            </w:pPr>
            <w:r w:rsidRPr="00742592">
              <w:rPr>
                <w:color w:val="548DD4"/>
              </w:rPr>
              <w:t>3.2</w:t>
            </w:r>
          </w:p>
        </w:tc>
        <w:tc>
          <w:tcPr>
            <w:tcW w:w="6941" w:type="dxa"/>
          </w:tcPr>
          <w:p w:rsidR="006F1E9E" w:rsidRPr="00742592" w:rsidRDefault="006F1E9E" w:rsidP="00D02BAC">
            <w:pPr>
              <w:ind w:right="-1"/>
              <w:rPr>
                <w:bCs/>
                <w:color w:val="548DD4"/>
              </w:rPr>
            </w:pPr>
            <w:r w:rsidRPr="00742592">
              <w:rPr>
                <w:color w:val="548DD4"/>
              </w:rPr>
              <w:t xml:space="preserve">Прокладка магистральных коммуникаций должна производиться на территориях зон инженерной и транспортной инфраструктуры. Места прокладки коммуникаций по улицам и транспортным магистралям определяются их поперечными профилями. При прокладке коммуникаций в охранных зонах требуется согласование специально уполномоченных органов. </w:t>
            </w:r>
          </w:p>
        </w:tc>
        <w:tc>
          <w:tcPr>
            <w:tcW w:w="2261" w:type="dxa"/>
          </w:tcPr>
          <w:p w:rsidR="006F1E9E" w:rsidRPr="00742592" w:rsidRDefault="006F1E9E" w:rsidP="00265ACC">
            <w:pPr>
              <w:rPr>
                <w:color w:val="548DD4"/>
              </w:rPr>
            </w:pPr>
            <w:r w:rsidRPr="00742592">
              <w:rPr>
                <w:color w:val="548DD4"/>
              </w:rPr>
              <w:t>Все участки зоны</w:t>
            </w:r>
          </w:p>
        </w:tc>
      </w:tr>
      <w:tr w:rsidR="006F1E9E" w:rsidRPr="00742592" w:rsidTr="006E0F4C">
        <w:tc>
          <w:tcPr>
            <w:tcW w:w="971" w:type="dxa"/>
          </w:tcPr>
          <w:p w:rsidR="006F1E9E" w:rsidRPr="00742592" w:rsidRDefault="006F1E9E" w:rsidP="00265ACC">
            <w:pPr>
              <w:rPr>
                <w:color w:val="548DD4"/>
              </w:rPr>
            </w:pPr>
            <w:r w:rsidRPr="00742592">
              <w:rPr>
                <w:color w:val="548DD4"/>
              </w:rPr>
              <w:t>3.3</w:t>
            </w:r>
          </w:p>
        </w:tc>
        <w:tc>
          <w:tcPr>
            <w:tcW w:w="6941" w:type="dxa"/>
          </w:tcPr>
          <w:p w:rsidR="006F1E9E" w:rsidRPr="00742592" w:rsidRDefault="006F1E9E" w:rsidP="00265ACC">
            <w:pPr>
              <w:widowControl w:val="0"/>
              <w:tabs>
                <w:tab w:val="left" w:pos="1155"/>
              </w:tabs>
              <w:suppressAutoHyphens/>
              <w:rPr>
                <w:color w:val="548DD4"/>
              </w:rPr>
            </w:pPr>
            <w:r w:rsidRPr="00742592">
              <w:rPr>
                <w:color w:val="548DD4"/>
              </w:rPr>
              <w:t>Инженерные сети следует размещать преимущественно в пределах поперечных профилей улиц и дорог:</w:t>
            </w:r>
          </w:p>
          <w:p w:rsidR="006F1E9E" w:rsidRPr="00742592" w:rsidRDefault="006F1E9E" w:rsidP="00D02BAC">
            <w:pPr>
              <w:widowControl w:val="0"/>
              <w:numPr>
                <w:ilvl w:val="0"/>
                <w:numId w:val="53"/>
              </w:numPr>
              <w:tabs>
                <w:tab w:val="left" w:pos="967"/>
                <w:tab w:val="left" w:pos="1155"/>
              </w:tabs>
              <w:suppressAutoHyphens/>
              <w:ind w:left="967"/>
              <w:rPr>
                <w:color w:val="548DD4"/>
              </w:rPr>
            </w:pPr>
            <w:r w:rsidRPr="00742592">
              <w:rPr>
                <w:color w:val="548DD4"/>
              </w:rPr>
              <w:t>под тротуарами или разделительными полосами - инженерные сети в каналах или тоннелях;</w:t>
            </w:r>
          </w:p>
          <w:p w:rsidR="006F1E9E" w:rsidRPr="00742592" w:rsidRDefault="006F1E9E" w:rsidP="00D02BAC">
            <w:pPr>
              <w:widowControl w:val="0"/>
              <w:numPr>
                <w:ilvl w:val="0"/>
                <w:numId w:val="53"/>
              </w:numPr>
              <w:tabs>
                <w:tab w:val="left" w:pos="967"/>
                <w:tab w:val="left" w:pos="1155"/>
              </w:tabs>
              <w:suppressAutoHyphens/>
              <w:ind w:left="967"/>
              <w:rPr>
                <w:color w:val="548DD4"/>
              </w:rPr>
            </w:pPr>
            <w:r w:rsidRPr="00742592">
              <w:rPr>
                <w:color w:val="548DD4"/>
              </w:rPr>
              <w:t>в разделительных полосах – тепловые сети, водопровод, газопровод, хозяйственная и дождевая канализация;</w:t>
            </w:r>
          </w:p>
          <w:p w:rsidR="006F1E9E" w:rsidRPr="00742592" w:rsidRDefault="006F1E9E" w:rsidP="00D02BAC">
            <w:pPr>
              <w:widowControl w:val="0"/>
              <w:numPr>
                <w:ilvl w:val="0"/>
                <w:numId w:val="53"/>
              </w:numPr>
              <w:tabs>
                <w:tab w:val="left" w:pos="967"/>
                <w:tab w:val="left" w:pos="1155"/>
              </w:tabs>
              <w:suppressAutoHyphens/>
              <w:ind w:left="967"/>
              <w:rPr>
                <w:color w:val="548DD4"/>
              </w:rPr>
            </w:pPr>
            <w:r w:rsidRPr="00742592">
              <w:rPr>
                <w:color w:val="548DD4"/>
              </w:rPr>
              <w:t>на полосе между красной линией и линией застройки следует размещать газовые сети низкого давления и кабельные сети (силовые, связи, сигнализации и  диспетчеризации).</w:t>
            </w:r>
          </w:p>
        </w:tc>
        <w:tc>
          <w:tcPr>
            <w:tcW w:w="2261" w:type="dxa"/>
          </w:tcPr>
          <w:p w:rsidR="006F1E9E" w:rsidRPr="00742592" w:rsidRDefault="006F1E9E" w:rsidP="00265ACC">
            <w:pPr>
              <w:rPr>
                <w:color w:val="548DD4"/>
              </w:rPr>
            </w:pPr>
            <w:r w:rsidRPr="00742592">
              <w:rPr>
                <w:color w:val="548DD4"/>
              </w:rPr>
              <w:t>Все участки зоны</w:t>
            </w:r>
          </w:p>
        </w:tc>
      </w:tr>
      <w:tr w:rsidR="006F1E9E" w:rsidRPr="00742592" w:rsidTr="006E0F4C">
        <w:tc>
          <w:tcPr>
            <w:tcW w:w="971" w:type="dxa"/>
          </w:tcPr>
          <w:p w:rsidR="006F1E9E" w:rsidRPr="00742592" w:rsidRDefault="006F1E9E" w:rsidP="00265ACC">
            <w:pPr>
              <w:rPr>
                <w:color w:val="548DD4"/>
              </w:rPr>
            </w:pPr>
            <w:r w:rsidRPr="00742592">
              <w:rPr>
                <w:color w:val="548DD4"/>
              </w:rPr>
              <w:t>3.4</w:t>
            </w:r>
          </w:p>
        </w:tc>
        <w:tc>
          <w:tcPr>
            <w:tcW w:w="6941" w:type="dxa"/>
          </w:tcPr>
          <w:p w:rsidR="006F1E9E" w:rsidRPr="00742592" w:rsidRDefault="006F1E9E" w:rsidP="00265ACC">
            <w:pPr>
              <w:ind w:right="-1"/>
              <w:rPr>
                <w:color w:val="548DD4"/>
              </w:rPr>
            </w:pPr>
            <w:r w:rsidRPr="00742592">
              <w:rPr>
                <w:color w:val="548DD4"/>
              </w:rPr>
              <w:t>При проектировании и строительстве магистральных коммуникаций не допускается их прокладка под проезжей частью улиц.</w:t>
            </w:r>
          </w:p>
        </w:tc>
        <w:tc>
          <w:tcPr>
            <w:tcW w:w="2261" w:type="dxa"/>
          </w:tcPr>
          <w:p w:rsidR="006F1E9E" w:rsidRPr="00742592" w:rsidRDefault="006F1E9E" w:rsidP="00265ACC">
            <w:pPr>
              <w:rPr>
                <w:color w:val="548DD4"/>
              </w:rPr>
            </w:pPr>
            <w:r w:rsidRPr="00742592">
              <w:rPr>
                <w:color w:val="548DD4"/>
              </w:rPr>
              <w:t>Все участки зоны</w:t>
            </w:r>
          </w:p>
        </w:tc>
      </w:tr>
      <w:tr w:rsidR="006F1E9E" w:rsidRPr="00742592" w:rsidTr="006E0F4C">
        <w:tc>
          <w:tcPr>
            <w:tcW w:w="971" w:type="dxa"/>
          </w:tcPr>
          <w:p w:rsidR="006F1E9E" w:rsidRPr="00742592" w:rsidRDefault="006F1E9E" w:rsidP="00265ACC">
            <w:pPr>
              <w:rPr>
                <w:color w:val="548DD4"/>
              </w:rPr>
            </w:pPr>
            <w:r w:rsidRPr="00742592">
              <w:rPr>
                <w:color w:val="548DD4"/>
              </w:rPr>
              <w:t>3.5</w:t>
            </w:r>
          </w:p>
        </w:tc>
        <w:tc>
          <w:tcPr>
            <w:tcW w:w="6941" w:type="dxa"/>
          </w:tcPr>
          <w:p w:rsidR="006F1E9E" w:rsidRPr="00742592" w:rsidRDefault="006F1E9E" w:rsidP="00265ACC">
            <w:pPr>
              <w:ind w:right="-1"/>
              <w:rPr>
                <w:color w:val="548DD4"/>
              </w:rPr>
            </w:pPr>
            <w:r w:rsidRPr="00742592">
              <w:rPr>
                <w:color w:val="548DD4"/>
              </w:rPr>
              <w:t>Выбор трасс и проектирование подземных коммуникаций должны производиться с учетом максимального сохранения существующих зеленых насаждений.</w:t>
            </w:r>
          </w:p>
        </w:tc>
        <w:tc>
          <w:tcPr>
            <w:tcW w:w="2261" w:type="dxa"/>
          </w:tcPr>
          <w:p w:rsidR="006F1E9E" w:rsidRPr="00742592" w:rsidRDefault="006F1E9E" w:rsidP="00265ACC">
            <w:pPr>
              <w:rPr>
                <w:color w:val="548DD4"/>
              </w:rPr>
            </w:pPr>
            <w:r w:rsidRPr="00742592">
              <w:rPr>
                <w:color w:val="548DD4"/>
              </w:rPr>
              <w:t>Все участки зоны</w:t>
            </w:r>
          </w:p>
        </w:tc>
      </w:tr>
      <w:tr w:rsidR="006F1E9E" w:rsidRPr="00742592" w:rsidTr="006E0F4C">
        <w:tc>
          <w:tcPr>
            <w:tcW w:w="971" w:type="dxa"/>
          </w:tcPr>
          <w:p w:rsidR="006F1E9E" w:rsidRPr="00742592" w:rsidRDefault="006F1E9E" w:rsidP="00265ACC">
            <w:pPr>
              <w:rPr>
                <w:color w:val="548DD4"/>
              </w:rPr>
            </w:pPr>
            <w:r w:rsidRPr="00742592">
              <w:rPr>
                <w:color w:val="548DD4"/>
              </w:rPr>
              <w:t>3.6</w:t>
            </w:r>
          </w:p>
        </w:tc>
        <w:tc>
          <w:tcPr>
            <w:tcW w:w="6941" w:type="dxa"/>
          </w:tcPr>
          <w:p w:rsidR="006F1E9E" w:rsidRPr="00742592" w:rsidRDefault="006F1E9E" w:rsidP="00265ACC">
            <w:pPr>
              <w:ind w:right="-1"/>
              <w:rPr>
                <w:color w:val="548DD4"/>
              </w:rPr>
            </w:pPr>
            <w:r w:rsidRPr="00742592">
              <w:rPr>
                <w:color w:val="548DD4"/>
              </w:rPr>
              <w:t>Проектирование инженерных коммуникаций следует производить только на  современной топографической основе М 1:500, выданной или согласованной геодезической службой органа архитектуры и градостроительства.</w:t>
            </w:r>
          </w:p>
        </w:tc>
        <w:tc>
          <w:tcPr>
            <w:tcW w:w="2261" w:type="dxa"/>
          </w:tcPr>
          <w:p w:rsidR="006F1E9E" w:rsidRPr="00742592" w:rsidRDefault="006F1E9E" w:rsidP="00265ACC">
            <w:pPr>
              <w:rPr>
                <w:color w:val="548DD4"/>
              </w:rPr>
            </w:pPr>
            <w:r w:rsidRPr="00742592">
              <w:rPr>
                <w:color w:val="548DD4"/>
              </w:rPr>
              <w:t>Все участки зоны</w:t>
            </w:r>
          </w:p>
        </w:tc>
      </w:tr>
      <w:tr w:rsidR="006F1E9E" w:rsidRPr="00742592" w:rsidTr="006E0F4C">
        <w:tc>
          <w:tcPr>
            <w:tcW w:w="971" w:type="dxa"/>
          </w:tcPr>
          <w:p w:rsidR="006F1E9E" w:rsidRPr="00742592" w:rsidRDefault="006F1E9E" w:rsidP="00265ACC">
            <w:pPr>
              <w:rPr>
                <w:color w:val="548DD4"/>
              </w:rPr>
            </w:pPr>
            <w:r w:rsidRPr="00742592">
              <w:rPr>
                <w:color w:val="548DD4"/>
              </w:rPr>
              <w:t>3.7</w:t>
            </w:r>
          </w:p>
        </w:tc>
        <w:tc>
          <w:tcPr>
            <w:tcW w:w="6941" w:type="dxa"/>
          </w:tcPr>
          <w:p w:rsidR="006F1E9E" w:rsidRPr="00742592" w:rsidRDefault="006F1E9E" w:rsidP="00265ACC">
            <w:pPr>
              <w:ind w:right="-1"/>
              <w:rPr>
                <w:color w:val="548DD4"/>
              </w:rPr>
            </w:pPr>
            <w:r w:rsidRPr="00742592">
              <w:rPr>
                <w:color w:val="548DD4"/>
              </w:rPr>
              <w:t>При прокладке коммуникаций по благоустроенным территориям должны предусматриваться объемы и мероприятия по качественному восстановлению благоустройства в первоначальном объеме, в том числе и озеленению, которые должны быть согласованы с владельцами этих территорий и осуществлены за счет заказчика до ввода в эксплуатацию данного объекта.</w:t>
            </w:r>
          </w:p>
        </w:tc>
        <w:tc>
          <w:tcPr>
            <w:tcW w:w="2261" w:type="dxa"/>
          </w:tcPr>
          <w:p w:rsidR="006F1E9E" w:rsidRPr="00742592" w:rsidRDefault="006F1E9E" w:rsidP="00265ACC">
            <w:pPr>
              <w:rPr>
                <w:color w:val="548DD4"/>
              </w:rPr>
            </w:pPr>
            <w:r w:rsidRPr="00742592">
              <w:rPr>
                <w:color w:val="548DD4"/>
              </w:rPr>
              <w:t>Все участки зоны</w:t>
            </w:r>
          </w:p>
        </w:tc>
      </w:tr>
      <w:tr w:rsidR="006F1E9E" w:rsidRPr="00742592" w:rsidTr="006E0F4C">
        <w:tc>
          <w:tcPr>
            <w:tcW w:w="971" w:type="dxa"/>
          </w:tcPr>
          <w:p w:rsidR="006F1E9E" w:rsidRPr="00742592" w:rsidRDefault="006F1E9E" w:rsidP="00265ACC">
            <w:pPr>
              <w:rPr>
                <w:color w:val="548DD4"/>
              </w:rPr>
            </w:pPr>
          </w:p>
        </w:tc>
        <w:tc>
          <w:tcPr>
            <w:tcW w:w="6941" w:type="dxa"/>
          </w:tcPr>
          <w:p w:rsidR="006F1E9E" w:rsidRPr="00742592" w:rsidRDefault="006F1E9E" w:rsidP="005531B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При новом строительстве - проведение дополнительных инженерно-геологических изысканий</w:t>
            </w:r>
          </w:p>
        </w:tc>
        <w:tc>
          <w:tcPr>
            <w:tcW w:w="2261" w:type="dxa"/>
          </w:tcPr>
          <w:p w:rsidR="006F1E9E" w:rsidRPr="00742592" w:rsidRDefault="006F1E9E" w:rsidP="00265ACC">
            <w:pPr>
              <w:rPr>
                <w:color w:val="548DD4"/>
              </w:rPr>
            </w:pPr>
          </w:p>
        </w:tc>
      </w:tr>
      <w:tr w:rsidR="006F1E9E" w:rsidRPr="00742592" w:rsidTr="006E0F4C">
        <w:tc>
          <w:tcPr>
            <w:tcW w:w="971" w:type="dxa"/>
          </w:tcPr>
          <w:p w:rsidR="006F1E9E" w:rsidRPr="00742592" w:rsidRDefault="006F1E9E" w:rsidP="00265ACC">
            <w:pPr>
              <w:rPr>
                <w:color w:val="548DD4"/>
              </w:rPr>
            </w:pPr>
          </w:p>
        </w:tc>
        <w:tc>
          <w:tcPr>
            <w:tcW w:w="6941" w:type="dxa"/>
          </w:tcPr>
          <w:p w:rsidR="006F1E9E" w:rsidRPr="00742592" w:rsidRDefault="006F1E9E" w:rsidP="005531B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Проведение мероприятий по инженерной подготовке территории, включая вертикальную планировку с организацией отвода поверхностных вод </w:t>
            </w:r>
          </w:p>
        </w:tc>
        <w:tc>
          <w:tcPr>
            <w:tcW w:w="2261" w:type="dxa"/>
          </w:tcPr>
          <w:p w:rsidR="006F1E9E" w:rsidRPr="00742592" w:rsidRDefault="006F1E9E" w:rsidP="00265ACC">
            <w:pPr>
              <w:rPr>
                <w:color w:val="548DD4"/>
              </w:rPr>
            </w:pPr>
          </w:p>
        </w:tc>
      </w:tr>
      <w:tr w:rsidR="006F1E9E" w:rsidRPr="00742592" w:rsidTr="006E0F4C">
        <w:tc>
          <w:tcPr>
            <w:tcW w:w="971" w:type="dxa"/>
          </w:tcPr>
          <w:p w:rsidR="006F1E9E" w:rsidRPr="00742592" w:rsidRDefault="006F1E9E" w:rsidP="00265ACC">
            <w:pPr>
              <w:rPr>
                <w:color w:val="548DD4"/>
              </w:rPr>
            </w:pPr>
          </w:p>
        </w:tc>
        <w:tc>
          <w:tcPr>
            <w:tcW w:w="6941" w:type="dxa"/>
          </w:tcPr>
          <w:p w:rsidR="006F1E9E" w:rsidRPr="00742592" w:rsidRDefault="006F1E9E" w:rsidP="005531B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Инженерная защита зданий и сооружений, расположенных в зонах 1% затопления от реки</w:t>
            </w:r>
          </w:p>
        </w:tc>
        <w:tc>
          <w:tcPr>
            <w:tcW w:w="2261" w:type="dxa"/>
          </w:tcPr>
          <w:p w:rsidR="006F1E9E" w:rsidRPr="00742592" w:rsidRDefault="006F1E9E" w:rsidP="00265ACC">
            <w:pPr>
              <w:rPr>
                <w:color w:val="548DD4"/>
              </w:rPr>
            </w:pPr>
          </w:p>
        </w:tc>
      </w:tr>
    </w:tbl>
    <w:p w:rsidR="006F1E9E" w:rsidRPr="00742592" w:rsidRDefault="006F1E9E" w:rsidP="00114ECB">
      <w:pPr>
        <w:pBdr>
          <w:bottom w:val="single" w:sz="12" w:space="1" w:color="auto"/>
        </w:pBdr>
        <w:jc w:val="left"/>
      </w:pPr>
    </w:p>
    <w:p w:rsidR="006F1E9E" w:rsidRPr="00742592" w:rsidRDefault="006F1E9E" w:rsidP="00E529C6">
      <w:pPr>
        <w:rPr>
          <w:b/>
        </w:rPr>
      </w:pPr>
    </w:p>
    <w:p w:rsidR="006F1E9E" w:rsidRPr="00742592" w:rsidRDefault="006F1E9E" w:rsidP="005C5AEA">
      <w:pPr>
        <w:ind w:firstLine="567"/>
        <w:rPr>
          <w:b/>
        </w:rPr>
      </w:pPr>
      <w:r w:rsidRPr="00742592">
        <w:rPr>
          <w:b/>
        </w:rPr>
        <w:t xml:space="preserve">Примечания: </w:t>
      </w:r>
    </w:p>
    <w:p w:rsidR="006F1E9E" w:rsidRPr="00742592" w:rsidRDefault="006F1E9E" w:rsidP="005C5AEA">
      <w:pPr>
        <w:ind w:firstLine="567"/>
      </w:pPr>
      <w:r w:rsidRPr="00742592">
        <w:t xml:space="preserve">Согласно статье 36 Градостроительного кодекса Российской Федерации на земельные участки в границах территорий общего пользования, в т.ч. улицы и площади, действие градостроительного регламента не распространяется. Использование земельных участков, на которые действие градостроительных регламентов не распространяется, определяется уполномоченными органами в соответствии с федеральными законами. До утверждения в установленном порядке режима использования улиц и площадей Шекаловского сельского поселения применяются нормы и правила Региональных нормативов градостроительного проектирования «Планировка жилых, общественно-деловых и рекреационных зон населенных пунктов Воронежской области» (утв. приказом управления архитектуры и градостроительства области от 17 апреля </w:t>
      </w:r>
      <w:smartTag w:uri="urn:schemas-microsoft-com:office:smarttags" w:element="metricconverter">
        <w:smartTagPr>
          <w:attr w:name="ProductID" w:val="2008 г"/>
        </w:smartTagPr>
        <w:r w:rsidRPr="00742592">
          <w:t>2008 г</w:t>
        </w:r>
      </w:smartTag>
      <w:r w:rsidRPr="00742592">
        <w:t xml:space="preserve">. N 9-п); «Проектирование и размещение гаражей и стоянок легковых автомобилей на территории населенных пунктов Воронежской области» (утв. приказом департамента архитектуры и строительной политики Воронежской области от 12 апреля </w:t>
      </w:r>
      <w:smartTag w:uri="urn:schemas-microsoft-com:office:smarttags" w:element="metricconverter">
        <w:smartTagPr>
          <w:attr w:name="ProductID" w:val="2010 г"/>
        </w:smartTagPr>
        <w:r w:rsidRPr="00742592">
          <w:t>2010 г</w:t>
        </w:r>
      </w:smartTag>
      <w:r w:rsidRPr="00742592">
        <w:t xml:space="preserve">. № 132),  «Комплексное благоустройство и озеленение населенных пунктов Воронежской области» (утв. приказом департамента архитектуры и строительной политики Воронежской области от 12 апреля </w:t>
      </w:r>
      <w:smartTag w:uri="urn:schemas-microsoft-com:office:smarttags" w:element="metricconverter">
        <w:smartTagPr>
          <w:attr w:name="ProductID" w:val="2010 г"/>
        </w:smartTagPr>
        <w:r w:rsidRPr="00742592">
          <w:t>2010 г</w:t>
        </w:r>
      </w:smartTag>
      <w:r w:rsidRPr="00742592">
        <w:t xml:space="preserve">. № 133)  </w:t>
      </w:r>
    </w:p>
    <w:p w:rsidR="006F1E9E" w:rsidRPr="00742592" w:rsidRDefault="006F1E9E" w:rsidP="00C5428A">
      <w:pPr>
        <w:ind w:firstLine="567"/>
      </w:pPr>
      <w:r w:rsidRPr="00742592">
        <w:t xml:space="preserve">)  </w:t>
      </w:r>
    </w:p>
    <w:p w:rsidR="006F1E9E" w:rsidRPr="00742592" w:rsidRDefault="006F1E9E" w:rsidP="00114ECB">
      <w:pPr>
        <w:pStyle w:val="Heading3"/>
        <w:jc w:val="both"/>
        <w:rPr>
          <w:rFonts w:cs="Times New Roman"/>
          <w:b w:val="0"/>
        </w:rPr>
      </w:pPr>
      <w:bookmarkStart w:id="100" w:name="_Toc290561485"/>
      <w:bookmarkStart w:id="101" w:name="_Toc290562123"/>
      <w:bookmarkStart w:id="102" w:name="_Toc304987139"/>
      <w:bookmarkEnd w:id="96"/>
      <w:bookmarkEnd w:id="97"/>
      <w:r w:rsidRPr="00742592">
        <w:rPr>
          <w:rFonts w:cs="Times New Roman"/>
          <w:b w:val="0"/>
        </w:rPr>
        <w:t>1.5. Статью 23 « Зоны сельскохозяйственного использования» изложить в новой редакции:</w:t>
      </w:r>
    </w:p>
    <w:p w:rsidR="006F1E9E" w:rsidRPr="00742592" w:rsidRDefault="006F1E9E" w:rsidP="002A618B">
      <w:pPr>
        <w:pStyle w:val="Heading3"/>
        <w:rPr>
          <w:rFonts w:cs="Times New Roman"/>
        </w:rPr>
      </w:pPr>
      <w:r w:rsidRPr="00742592">
        <w:rPr>
          <w:rFonts w:cs="Times New Roman"/>
        </w:rPr>
        <w:t>Статья 23. Зоны сельскохозяйственного использования:</w:t>
      </w:r>
      <w:bookmarkEnd w:id="98"/>
      <w:bookmarkEnd w:id="99"/>
      <w:bookmarkEnd w:id="100"/>
      <w:bookmarkEnd w:id="101"/>
      <w:bookmarkEnd w:id="102"/>
    </w:p>
    <w:p w:rsidR="006F1E9E" w:rsidRPr="00742592" w:rsidRDefault="006F1E9E" w:rsidP="005C5AEA">
      <w:pPr>
        <w:ind w:firstLine="567"/>
        <w:rPr>
          <w:b/>
        </w:rPr>
      </w:pPr>
      <w:bookmarkStart w:id="103" w:name="_Toc302114143"/>
      <w:bookmarkStart w:id="104" w:name="_Toc304987140"/>
      <w:bookmarkStart w:id="105" w:name="_Toc295314596"/>
      <w:r w:rsidRPr="00742592">
        <w:rPr>
          <w:b/>
        </w:rPr>
        <w:t>1. Территория сельскохозяйственных угодий в границах земель сельскохозяйственного назначения СХ1</w:t>
      </w:r>
    </w:p>
    <w:p w:rsidR="006F1E9E" w:rsidRPr="00742592" w:rsidRDefault="006F1E9E" w:rsidP="005C5AEA">
      <w:pPr>
        <w:ind w:firstLine="567"/>
      </w:pPr>
      <w:r w:rsidRPr="00742592">
        <w:t xml:space="preserve">Согласно статье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назначения. Использование земельных участков, для которых градостроительные регламенты не устанавливаются, определяется уполномоченными органами в соответствии с федеральными законами. </w:t>
      </w:r>
    </w:p>
    <w:p w:rsidR="006F1E9E" w:rsidRPr="00742592" w:rsidRDefault="006F1E9E" w:rsidP="005C5AEA">
      <w:pPr>
        <w:ind w:firstLine="567"/>
        <w:rPr>
          <w:b/>
        </w:rPr>
      </w:pPr>
      <w:r w:rsidRPr="00742592">
        <w:rPr>
          <w:b/>
        </w:rPr>
        <w:t>2. Зона сельскохозяйственного использования  - СХ2</w:t>
      </w:r>
    </w:p>
    <w:p w:rsidR="006F1E9E" w:rsidRPr="00742592" w:rsidRDefault="006F1E9E" w:rsidP="005C5AEA">
      <w:pPr>
        <w:ind w:firstLine="567"/>
      </w:pPr>
      <w:bookmarkStart w:id="106" w:name="_Toc268485516"/>
      <w:bookmarkStart w:id="107" w:name="_Toc268487594"/>
      <w:bookmarkStart w:id="108" w:name="_Toc268488414"/>
      <w:r w:rsidRPr="00742592">
        <w:t>На территории Шекаловского сельского поселения выделяются зоны для сельскохозяйственного использования, в том числе:</w:t>
      </w:r>
    </w:p>
    <w:p w:rsidR="006F1E9E" w:rsidRPr="00742592" w:rsidRDefault="006F1E9E" w:rsidP="005C5AEA">
      <w:pPr>
        <w:ind w:firstLine="567"/>
      </w:pPr>
      <w:r w:rsidRPr="00742592">
        <w:t>в населенном пункте селе Шекаловка - 2 участка,</w:t>
      </w:r>
    </w:p>
    <w:p w:rsidR="006F1E9E" w:rsidRPr="00742592" w:rsidRDefault="006F1E9E" w:rsidP="005C5AEA">
      <w:pPr>
        <w:ind w:firstLine="567"/>
      </w:pPr>
      <w:r w:rsidRPr="00742592">
        <w:t>в населенном пункте хуторе Волкодав – 5 участков,</w:t>
      </w:r>
    </w:p>
    <w:p w:rsidR="006F1E9E" w:rsidRPr="00742592" w:rsidRDefault="006F1E9E" w:rsidP="005C5AEA">
      <w:pPr>
        <w:ind w:firstLine="567"/>
      </w:pPr>
      <w:r w:rsidRPr="00742592">
        <w:t>в населенном пункте хуторе Ендовино – 1 участок,</w:t>
      </w:r>
    </w:p>
    <w:p w:rsidR="006F1E9E" w:rsidRPr="00742592" w:rsidRDefault="006F1E9E" w:rsidP="005C5AEA">
      <w:pPr>
        <w:ind w:firstLine="567"/>
      </w:pPr>
      <w:r w:rsidRPr="00742592">
        <w:t>в населенном пункте хуторе Легкодымовка 1-я – 1 участок,</w:t>
      </w:r>
    </w:p>
    <w:p w:rsidR="006F1E9E" w:rsidRPr="00742592" w:rsidRDefault="006F1E9E" w:rsidP="005C5AEA">
      <w:pPr>
        <w:ind w:firstLine="567"/>
      </w:pPr>
      <w:r w:rsidRPr="00742592">
        <w:t>в населенном пункте хуторе Легкодымовка 2-я – 1 участок,</w:t>
      </w:r>
    </w:p>
    <w:p w:rsidR="006F1E9E" w:rsidRPr="00742592" w:rsidRDefault="006F1E9E" w:rsidP="005C5AEA">
      <w:pPr>
        <w:ind w:firstLine="567"/>
      </w:pPr>
      <w:r w:rsidRPr="00742592">
        <w:t>в населенном пункте хуторе Малый Лес – 1 участок,</w:t>
      </w:r>
    </w:p>
    <w:p w:rsidR="006F1E9E" w:rsidRPr="00742592" w:rsidRDefault="006F1E9E" w:rsidP="005C5AEA">
      <w:pPr>
        <w:ind w:firstLine="567"/>
      </w:pPr>
      <w:r w:rsidRPr="00742592">
        <w:t>в населенном пункте хуторе Новоселовка – 4 участка.</w:t>
      </w:r>
    </w:p>
    <w:p w:rsidR="006F1E9E" w:rsidRPr="00742592" w:rsidRDefault="006F1E9E" w:rsidP="005C5AEA">
      <w:pPr>
        <w:ind w:firstLine="567"/>
      </w:pPr>
      <w:bookmarkStart w:id="109" w:name="_Toc268485517"/>
      <w:bookmarkStart w:id="110" w:name="_Toc268487595"/>
      <w:bookmarkStart w:id="111" w:name="_Toc268488415"/>
      <w:bookmarkEnd w:id="106"/>
      <w:bookmarkEnd w:id="107"/>
      <w:bookmarkEnd w:id="108"/>
      <w:r w:rsidRPr="00742592">
        <w:t>Описание прохождения границ зоны для сельскохозяйственного использования СХ2:</w:t>
      </w:r>
      <w:bookmarkEnd w:id="109"/>
      <w:bookmarkEnd w:id="110"/>
      <w:bookmarkEnd w:id="111"/>
    </w:p>
    <w:p w:rsidR="006F1E9E" w:rsidRPr="00742592" w:rsidRDefault="006F1E9E" w:rsidP="005C5AEA">
      <w:pPr>
        <w:ind w:firstLine="567"/>
      </w:pPr>
      <w:r w:rsidRPr="00742592">
        <w:t>В населенном пункте село Шекаловка (1)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8364"/>
      </w:tblGrid>
      <w:tr w:rsidR="006F1E9E" w:rsidRPr="00742592" w:rsidTr="005C5AEA">
        <w:trPr>
          <w:trHeight w:val="299"/>
        </w:trPr>
        <w:tc>
          <w:tcPr>
            <w:tcW w:w="1809" w:type="dxa"/>
            <w:vMerge w:val="restart"/>
            <w:vAlign w:val="center"/>
          </w:tcPr>
          <w:p w:rsidR="006F1E9E" w:rsidRPr="00742592" w:rsidRDefault="006F1E9E" w:rsidP="005C5AEA">
            <w:pPr>
              <w:jc w:val="center"/>
              <w:rPr>
                <w:b/>
              </w:rPr>
            </w:pPr>
            <w:r w:rsidRPr="00742592">
              <w:rPr>
                <w:b/>
              </w:rPr>
              <w:t>Номер участка зоны</w:t>
            </w:r>
          </w:p>
        </w:tc>
        <w:tc>
          <w:tcPr>
            <w:tcW w:w="8364" w:type="dxa"/>
            <w:vMerge w:val="restart"/>
            <w:vAlign w:val="center"/>
          </w:tcPr>
          <w:p w:rsidR="006F1E9E" w:rsidRPr="00742592" w:rsidRDefault="006F1E9E" w:rsidP="005C5AEA">
            <w:pPr>
              <w:jc w:val="center"/>
              <w:rPr>
                <w:b/>
              </w:rPr>
            </w:pPr>
            <w:r w:rsidRPr="00742592">
              <w:rPr>
                <w:b/>
              </w:rPr>
              <w:t>Картографическое описание</w:t>
            </w:r>
          </w:p>
        </w:tc>
      </w:tr>
      <w:tr w:rsidR="006F1E9E" w:rsidRPr="00742592" w:rsidTr="005C5AEA">
        <w:trPr>
          <w:trHeight w:val="299"/>
        </w:trPr>
        <w:tc>
          <w:tcPr>
            <w:tcW w:w="1809" w:type="dxa"/>
            <w:vMerge/>
          </w:tcPr>
          <w:p w:rsidR="006F1E9E" w:rsidRPr="00742592" w:rsidRDefault="006F1E9E" w:rsidP="005C5AEA"/>
        </w:tc>
        <w:tc>
          <w:tcPr>
            <w:tcW w:w="8364" w:type="dxa"/>
            <w:vMerge/>
          </w:tcPr>
          <w:p w:rsidR="006F1E9E" w:rsidRPr="00742592" w:rsidRDefault="006F1E9E" w:rsidP="005C5AEA"/>
        </w:tc>
      </w:tr>
      <w:tr w:rsidR="006F1E9E" w:rsidRPr="00742592" w:rsidTr="005C5AEA">
        <w:tc>
          <w:tcPr>
            <w:tcW w:w="1809" w:type="dxa"/>
          </w:tcPr>
          <w:p w:rsidR="006F1E9E" w:rsidRPr="00742592" w:rsidRDefault="006F1E9E" w:rsidP="005C5AEA">
            <w:pPr>
              <w:jc w:val="center"/>
            </w:pPr>
            <w:r w:rsidRPr="00742592">
              <w:t>СХ2/1/1</w:t>
            </w:r>
          </w:p>
        </w:tc>
        <w:tc>
          <w:tcPr>
            <w:tcW w:w="8364" w:type="dxa"/>
          </w:tcPr>
          <w:p w:rsidR="006F1E9E" w:rsidRPr="00742592" w:rsidRDefault="006F1E9E" w:rsidP="005C5AEA">
            <w:r w:rsidRPr="00742592">
              <w:t>Граница зоны от точки 49 проходит в юго-восточном направлении по улице Молодежная до точки 61, далее в юго-западном направлении до точки 62, затем в северо-западном направлении по улице Лесная до точки 62, потом в северо-западном направлении до точки 50, и следует в северо-восточном направлении до исходной точки 49.</w:t>
            </w:r>
          </w:p>
        </w:tc>
      </w:tr>
      <w:tr w:rsidR="006F1E9E" w:rsidRPr="00742592" w:rsidTr="005C5AEA">
        <w:tc>
          <w:tcPr>
            <w:tcW w:w="1809" w:type="dxa"/>
          </w:tcPr>
          <w:p w:rsidR="006F1E9E" w:rsidRPr="00742592" w:rsidRDefault="006F1E9E" w:rsidP="005C5AEA">
            <w:pPr>
              <w:jc w:val="center"/>
            </w:pPr>
            <w:r w:rsidRPr="00742592">
              <w:t>СХ2/1/2</w:t>
            </w:r>
          </w:p>
        </w:tc>
        <w:tc>
          <w:tcPr>
            <w:tcW w:w="8364" w:type="dxa"/>
          </w:tcPr>
          <w:p w:rsidR="006F1E9E" w:rsidRPr="00742592" w:rsidRDefault="006F1E9E" w:rsidP="005C5AEA">
            <w:r w:rsidRPr="00742592">
              <w:t>Граница зоны от точки 131 проходит в северо-западном, юго-восточном и юго-западном направлениях по улице Лесная до точки 168, далее в основном в юго-западном и северо-западном направлениях по границе населенного пункта до точки 145, затем в основном в северо-западном, северо-восточном, юго-восточном и юго-западном направлениях до исходной точки 131.</w:t>
            </w:r>
          </w:p>
        </w:tc>
      </w:tr>
    </w:tbl>
    <w:p w:rsidR="006F1E9E" w:rsidRPr="00742592" w:rsidRDefault="006F1E9E" w:rsidP="005C5AEA">
      <w:pPr>
        <w:rPr>
          <w:highlight w:val="yellow"/>
        </w:rPr>
      </w:pPr>
      <w:bookmarkStart w:id="112" w:name="_Toc268487636"/>
      <w:bookmarkStart w:id="113" w:name="_Toc268488456"/>
      <w:bookmarkStart w:id="114" w:name="_Toc290561486"/>
      <w:bookmarkStart w:id="115" w:name="_Toc290562124"/>
    </w:p>
    <w:p w:rsidR="006F1E9E" w:rsidRPr="00742592" w:rsidRDefault="006F1E9E" w:rsidP="005C5AEA">
      <w:pPr>
        <w:ind w:firstLine="567"/>
      </w:pPr>
      <w:r w:rsidRPr="00742592">
        <w:t>В населенном пункте хутор Волкодав (2)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8364"/>
      </w:tblGrid>
      <w:tr w:rsidR="006F1E9E" w:rsidRPr="00742592" w:rsidTr="005C5AEA">
        <w:trPr>
          <w:trHeight w:val="299"/>
        </w:trPr>
        <w:tc>
          <w:tcPr>
            <w:tcW w:w="1809" w:type="dxa"/>
            <w:vMerge w:val="restart"/>
            <w:vAlign w:val="center"/>
          </w:tcPr>
          <w:p w:rsidR="006F1E9E" w:rsidRPr="00742592" w:rsidRDefault="006F1E9E" w:rsidP="005C5AEA">
            <w:pPr>
              <w:jc w:val="center"/>
              <w:rPr>
                <w:b/>
              </w:rPr>
            </w:pPr>
            <w:r w:rsidRPr="00742592">
              <w:rPr>
                <w:b/>
              </w:rPr>
              <w:t>Номер участка зоны</w:t>
            </w:r>
          </w:p>
        </w:tc>
        <w:tc>
          <w:tcPr>
            <w:tcW w:w="8364" w:type="dxa"/>
            <w:vMerge w:val="restart"/>
            <w:vAlign w:val="center"/>
          </w:tcPr>
          <w:p w:rsidR="006F1E9E" w:rsidRPr="00742592" w:rsidRDefault="006F1E9E" w:rsidP="005C5AEA">
            <w:pPr>
              <w:jc w:val="center"/>
              <w:rPr>
                <w:b/>
              </w:rPr>
            </w:pPr>
            <w:r w:rsidRPr="00742592">
              <w:rPr>
                <w:b/>
              </w:rPr>
              <w:t>Картографическое описание</w:t>
            </w:r>
          </w:p>
        </w:tc>
      </w:tr>
      <w:tr w:rsidR="006F1E9E" w:rsidRPr="00742592" w:rsidTr="005C5AEA">
        <w:trPr>
          <w:trHeight w:val="299"/>
        </w:trPr>
        <w:tc>
          <w:tcPr>
            <w:tcW w:w="1809" w:type="dxa"/>
            <w:vMerge/>
          </w:tcPr>
          <w:p w:rsidR="006F1E9E" w:rsidRPr="00742592" w:rsidRDefault="006F1E9E" w:rsidP="005C5AEA"/>
        </w:tc>
        <w:tc>
          <w:tcPr>
            <w:tcW w:w="8364" w:type="dxa"/>
            <w:vMerge/>
          </w:tcPr>
          <w:p w:rsidR="006F1E9E" w:rsidRPr="00742592" w:rsidRDefault="006F1E9E" w:rsidP="005C5AEA"/>
        </w:tc>
      </w:tr>
      <w:tr w:rsidR="006F1E9E" w:rsidRPr="00742592" w:rsidTr="005C5AEA">
        <w:tc>
          <w:tcPr>
            <w:tcW w:w="1809" w:type="dxa"/>
          </w:tcPr>
          <w:p w:rsidR="006F1E9E" w:rsidRPr="00742592" w:rsidRDefault="006F1E9E" w:rsidP="005C5AEA">
            <w:pPr>
              <w:jc w:val="center"/>
            </w:pPr>
            <w:r w:rsidRPr="00742592">
              <w:t>СХ2/2/1</w:t>
            </w:r>
          </w:p>
        </w:tc>
        <w:tc>
          <w:tcPr>
            <w:tcW w:w="8364" w:type="dxa"/>
          </w:tcPr>
          <w:p w:rsidR="006F1E9E" w:rsidRPr="00742592" w:rsidRDefault="006F1E9E" w:rsidP="005C5AEA">
            <w:r w:rsidRPr="00742592">
              <w:t>Граница зоны от точки 297 проходит в основном в юго-восточном, северо-восточном и юго-западном направлении по границе населенного пункта до точки 255, далее в северо-западном направлении до точки 254, затем в северо-западном и юго-западном направлениях по улице Запрудная до точки 339, и следует в основном в северо-западном и юго-западном направлениях по границе населенного пункта до исходной точки 297.</w:t>
            </w:r>
          </w:p>
        </w:tc>
      </w:tr>
      <w:tr w:rsidR="006F1E9E" w:rsidRPr="00742592" w:rsidTr="005C5AEA">
        <w:tc>
          <w:tcPr>
            <w:tcW w:w="1809" w:type="dxa"/>
          </w:tcPr>
          <w:p w:rsidR="006F1E9E" w:rsidRPr="00742592" w:rsidRDefault="006F1E9E" w:rsidP="005C5AEA">
            <w:pPr>
              <w:jc w:val="center"/>
            </w:pPr>
            <w:r w:rsidRPr="00742592">
              <w:t>СХ2/2/2</w:t>
            </w:r>
          </w:p>
        </w:tc>
        <w:tc>
          <w:tcPr>
            <w:tcW w:w="8364" w:type="dxa"/>
          </w:tcPr>
          <w:p w:rsidR="006F1E9E" w:rsidRPr="00742592" w:rsidRDefault="006F1E9E" w:rsidP="005C5AEA">
            <w:r w:rsidRPr="00742592">
              <w:t>Граница зоны от точки 237 проходит в юго-восточном и юго-западном направлениях по улице Запрудная до точки 247, далее в северо-западном направлении по улице Запрудная до исходной точки 237.</w:t>
            </w:r>
          </w:p>
        </w:tc>
      </w:tr>
      <w:tr w:rsidR="006F1E9E" w:rsidRPr="00742592" w:rsidTr="005C5AEA">
        <w:tc>
          <w:tcPr>
            <w:tcW w:w="1809" w:type="dxa"/>
          </w:tcPr>
          <w:p w:rsidR="006F1E9E" w:rsidRPr="00742592" w:rsidRDefault="006F1E9E" w:rsidP="005C5AEA">
            <w:pPr>
              <w:jc w:val="center"/>
            </w:pPr>
            <w:r w:rsidRPr="00742592">
              <w:t>СХ2/2/3</w:t>
            </w:r>
          </w:p>
        </w:tc>
        <w:tc>
          <w:tcPr>
            <w:tcW w:w="8364" w:type="dxa"/>
          </w:tcPr>
          <w:p w:rsidR="006F1E9E" w:rsidRPr="00742592" w:rsidRDefault="006F1E9E" w:rsidP="005C5AEA">
            <w:r w:rsidRPr="00742592">
              <w:t>Граница зоны от точки 224 проходит в юго-восточном направлении по улице Запрудная до точки 263, далее в северо-западном направлении  по границе населенного пункта до точки 225, затем в северо-восточном направлении до исходной точки 224.</w:t>
            </w:r>
          </w:p>
        </w:tc>
      </w:tr>
      <w:tr w:rsidR="006F1E9E" w:rsidRPr="00742592" w:rsidTr="005C5AEA">
        <w:tc>
          <w:tcPr>
            <w:tcW w:w="1809" w:type="dxa"/>
          </w:tcPr>
          <w:p w:rsidR="006F1E9E" w:rsidRPr="00742592" w:rsidRDefault="006F1E9E" w:rsidP="005C5AEA">
            <w:pPr>
              <w:jc w:val="center"/>
            </w:pPr>
            <w:r w:rsidRPr="00742592">
              <w:t>СХ2/2/4</w:t>
            </w:r>
          </w:p>
        </w:tc>
        <w:tc>
          <w:tcPr>
            <w:tcW w:w="8364" w:type="dxa"/>
          </w:tcPr>
          <w:p w:rsidR="006F1E9E" w:rsidRPr="00742592" w:rsidRDefault="006F1E9E" w:rsidP="005C5AEA">
            <w:r w:rsidRPr="00742592">
              <w:t>Граница зоны от точки 346 проходит в основном в юго-восточном, северо-восточном, южном и юго-западном направлениях по границе населенного пункта до точки 352, далее в северо-западном и северо-восточном направлении по границе населенного пункта до исходной точки 346.</w:t>
            </w:r>
          </w:p>
        </w:tc>
      </w:tr>
      <w:tr w:rsidR="006F1E9E" w:rsidRPr="00742592" w:rsidTr="005C5AEA">
        <w:tc>
          <w:tcPr>
            <w:tcW w:w="1809" w:type="dxa"/>
          </w:tcPr>
          <w:p w:rsidR="006F1E9E" w:rsidRPr="00742592" w:rsidRDefault="006F1E9E" w:rsidP="005C5AEA">
            <w:pPr>
              <w:jc w:val="center"/>
            </w:pPr>
            <w:r w:rsidRPr="00742592">
              <w:t>СХ2/2/5</w:t>
            </w:r>
          </w:p>
        </w:tc>
        <w:tc>
          <w:tcPr>
            <w:tcW w:w="8364" w:type="dxa"/>
          </w:tcPr>
          <w:p w:rsidR="006F1E9E" w:rsidRPr="00742592" w:rsidRDefault="006F1E9E" w:rsidP="005C5AEA">
            <w:r w:rsidRPr="00742592">
              <w:t>Граница зоны от точки 356 проходит в юго-восточном, южном и юго-западном направлениях по границе населенного пункта до точки 359, далее в северо-западном и северном направлении по границе населенного пункта до исходной точки 356.</w:t>
            </w:r>
          </w:p>
        </w:tc>
      </w:tr>
    </w:tbl>
    <w:p w:rsidR="006F1E9E" w:rsidRPr="00742592" w:rsidRDefault="006F1E9E" w:rsidP="005C5AEA">
      <w:pPr>
        <w:ind w:firstLine="567"/>
      </w:pPr>
      <w:r w:rsidRPr="00742592">
        <w:t>В населенном пункте хутор Ендовино (3)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8364"/>
      </w:tblGrid>
      <w:tr w:rsidR="006F1E9E" w:rsidRPr="00742592" w:rsidTr="005C5AEA">
        <w:trPr>
          <w:trHeight w:val="299"/>
        </w:trPr>
        <w:tc>
          <w:tcPr>
            <w:tcW w:w="1809" w:type="dxa"/>
            <w:vMerge w:val="restart"/>
            <w:vAlign w:val="center"/>
          </w:tcPr>
          <w:p w:rsidR="006F1E9E" w:rsidRPr="00742592" w:rsidRDefault="006F1E9E" w:rsidP="005C5AEA">
            <w:pPr>
              <w:jc w:val="center"/>
              <w:rPr>
                <w:b/>
              </w:rPr>
            </w:pPr>
            <w:r w:rsidRPr="00742592">
              <w:rPr>
                <w:b/>
              </w:rPr>
              <w:t>Номер участка зоны</w:t>
            </w:r>
          </w:p>
        </w:tc>
        <w:tc>
          <w:tcPr>
            <w:tcW w:w="8364" w:type="dxa"/>
            <w:vMerge w:val="restart"/>
            <w:vAlign w:val="center"/>
          </w:tcPr>
          <w:p w:rsidR="006F1E9E" w:rsidRPr="00742592" w:rsidRDefault="006F1E9E" w:rsidP="005C5AEA">
            <w:pPr>
              <w:jc w:val="center"/>
              <w:rPr>
                <w:b/>
              </w:rPr>
            </w:pPr>
            <w:r w:rsidRPr="00742592">
              <w:rPr>
                <w:b/>
              </w:rPr>
              <w:t>Картографическое описание</w:t>
            </w:r>
          </w:p>
        </w:tc>
      </w:tr>
      <w:tr w:rsidR="006F1E9E" w:rsidRPr="00742592" w:rsidTr="005C5AEA">
        <w:trPr>
          <w:trHeight w:val="299"/>
        </w:trPr>
        <w:tc>
          <w:tcPr>
            <w:tcW w:w="1809" w:type="dxa"/>
            <w:vMerge/>
          </w:tcPr>
          <w:p w:rsidR="006F1E9E" w:rsidRPr="00742592" w:rsidRDefault="006F1E9E" w:rsidP="005C5AEA"/>
        </w:tc>
        <w:tc>
          <w:tcPr>
            <w:tcW w:w="8364" w:type="dxa"/>
            <w:vMerge/>
          </w:tcPr>
          <w:p w:rsidR="006F1E9E" w:rsidRPr="00742592" w:rsidRDefault="006F1E9E" w:rsidP="005C5AEA"/>
        </w:tc>
      </w:tr>
      <w:tr w:rsidR="006F1E9E" w:rsidRPr="00742592" w:rsidTr="005C5AEA">
        <w:tc>
          <w:tcPr>
            <w:tcW w:w="1809" w:type="dxa"/>
          </w:tcPr>
          <w:p w:rsidR="006F1E9E" w:rsidRPr="00742592" w:rsidRDefault="006F1E9E" w:rsidP="005C5AEA">
            <w:pPr>
              <w:jc w:val="center"/>
            </w:pPr>
            <w:r w:rsidRPr="00742592">
              <w:t>СХ2/3/1</w:t>
            </w:r>
          </w:p>
        </w:tc>
        <w:tc>
          <w:tcPr>
            <w:tcW w:w="8364" w:type="dxa"/>
          </w:tcPr>
          <w:p w:rsidR="006F1E9E" w:rsidRPr="00742592" w:rsidRDefault="006F1E9E" w:rsidP="005C5AEA">
            <w:r w:rsidRPr="00742592">
              <w:t>Граница зоны от точки 362 проходит в юго-восточном направлении по улице Лесная до точки 361, далее в северо-западном, юго-западном и юго-восточном направлениях по границе населенного пункта до исходной точки 362.</w:t>
            </w:r>
          </w:p>
        </w:tc>
      </w:tr>
    </w:tbl>
    <w:p w:rsidR="006F1E9E" w:rsidRPr="00742592" w:rsidRDefault="006F1E9E" w:rsidP="005C5AEA">
      <w:pPr>
        <w:rPr>
          <w:highlight w:val="yellow"/>
        </w:rPr>
      </w:pPr>
    </w:p>
    <w:p w:rsidR="006F1E9E" w:rsidRPr="00742592" w:rsidRDefault="006F1E9E" w:rsidP="005C5AEA">
      <w:pPr>
        <w:ind w:firstLine="567"/>
      </w:pPr>
      <w:r w:rsidRPr="00742592">
        <w:t>В населенном пункте хутор Легкодымовка 1-я (4)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8364"/>
      </w:tblGrid>
      <w:tr w:rsidR="006F1E9E" w:rsidRPr="00742592" w:rsidTr="005C5AEA">
        <w:trPr>
          <w:trHeight w:val="299"/>
        </w:trPr>
        <w:tc>
          <w:tcPr>
            <w:tcW w:w="1809" w:type="dxa"/>
            <w:vMerge w:val="restart"/>
            <w:vAlign w:val="center"/>
          </w:tcPr>
          <w:p w:rsidR="006F1E9E" w:rsidRPr="00742592" w:rsidRDefault="006F1E9E" w:rsidP="005C5AEA">
            <w:pPr>
              <w:jc w:val="center"/>
              <w:rPr>
                <w:b/>
              </w:rPr>
            </w:pPr>
            <w:r w:rsidRPr="00742592">
              <w:rPr>
                <w:b/>
              </w:rPr>
              <w:t>Номер участка зоны</w:t>
            </w:r>
          </w:p>
        </w:tc>
        <w:tc>
          <w:tcPr>
            <w:tcW w:w="8364" w:type="dxa"/>
            <w:vMerge w:val="restart"/>
            <w:vAlign w:val="center"/>
          </w:tcPr>
          <w:p w:rsidR="006F1E9E" w:rsidRPr="00742592" w:rsidRDefault="006F1E9E" w:rsidP="005C5AEA">
            <w:pPr>
              <w:jc w:val="center"/>
              <w:rPr>
                <w:b/>
              </w:rPr>
            </w:pPr>
            <w:r w:rsidRPr="00742592">
              <w:rPr>
                <w:b/>
              </w:rPr>
              <w:t>Картографическое описание</w:t>
            </w:r>
          </w:p>
        </w:tc>
      </w:tr>
      <w:tr w:rsidR="006F1E9E" w:rsidRPr="00742592" w:rsidTr="005C5AEA">
        <w:trPr>
          <w:trHeight w:val="299"/>
        </w:trPr>
        <w:tc>
          <w:tcPr>
            <w:tcW w:w="1809" w:type="dxa"/>
            <w:vMerge/>
          </w:tcPr>
          <w:p w:rsidR="006F1E9E" w:rsidRPr="00742592" w:rsidRDefault="006F1E9E" w:rsidP="005C5AEA"/>
        </w:tc>
        <w:tc>
          <w:tcPr>
            <w:tcW w:w="8364" w:type="dxa"/>
            <w:vMerge/>
          </w:tcPr>
          <w:p w:rsidR="006F1E9E" w:rsidRPr="00742592" w:rsidRDefault="006F1E9E" w:rsidP="005C5AEA"/>
        </w:tc>
      </w:tr>
      <w:tr w:rsidR="006F1E9E" w:rsidRPr="00742592" w:rsidTr="005C5AEA">
        <w:tc>
          <w:tcPr>
            <w:tcW w:w="1809" w:type="dxa"/>
          </w:tcPr>
          <w:p w:rsidR="006F1E9E" w:rsidRPr="00742592" w:rsidRDefault="006F1E9E" w:rsidP="005C5AEA">
            <w:pPr>
              <w:jc w:val="center"/>
            </w:pPr>
            <w:r w:rsidRPr="00742592">
              <w:t>СХ2/4/1</w:t>
            </w:r>
          </w:p>
        </w:tc>
        <w:tc>
          <w:tcPr>
            <w:tcW w:w="8364" w:type="dxa"/>
          </w:tcPr>
          <w:p w:rsidR="006F1E9E" w:rsidRPr="00742592" w:rsidRDefault="006F1E9E" w:rsidP="005C5AEA">
            <w:r w:rsidRPr="00742592">
              <w:t>Граница зоны от точки 459 проходит в юго-восточном, юго-западном и северо-западном направлениях по улице Степная до точки 471, далее в северо-восточном и восточном направлениях по границе населенного пункта до исходной точки 459.</w:t>
            </w:r>
          </w:p>
        </w:tc>
      </w:tr>
    </w:tbl>
    <w:p w:rsidR="006F1E9E" w:rsidRPr="00742592" w:rsidRDefault="006F1E9E" w:rsidP="005C5AEA">
      <w:pPr>
        <w:ind w:firstLine="567"/>
      </w:pPr>
    </w:p>
    <w:p w:rsidR="006F1E9E" w:rsidRPr="00742592" w:rsidRDefault="006F1E9E" w:rsidP="005C5AEA">
      <w:pPr>
        <w:ind w:firstLine="567"/>
      </w:pPr>
      <w:r w:rsidRPr="00742592">
        <w:t>В населенном пункте хутор Легкодымовка 2-я (5)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8364"/>
      </w:tblGrid>
      <w:tr w:rsidR="006F1E9E" w:rsidRPr="00742592" w:rsidTr="005C5AEA">
        <w:trPr>
          <w:trHeight w:val="299"/>
        </w:trPr>
        <w:tc>
          <w:tcPr>
            <w:tcW w:w="1809" w:type="dxa"/>
            <w:vMerge w:val="restart"/>
            <w:vAlign w:val="center"/>
          </w:tcPr>
          <w:p w:rsidR="006F1E9E" w:rsidRPr="00742592" w:rsidRDefault="006F1E9E" w:rsidP="005C5AEA">
            <w:pPr>
              <w:jc w:val="center"/>
              <w:rPr>
                <w:b/>
              </w:rPr>
            </w:pPr>
            <w:r w:rsidRPr="00742592">
              <w:rPr>
                <w:b/>
              </w:rPr>
              <w:t>Номер участка зоны</w:t>
            </w:r>
          </w:p>
        </w:tc>
        <w:tc>
          <w:tcPr>
            <w:tcW w:w="8364" w:type="dxa"/>
            <w:vMerge w:val="restart"/>
            <w:vAlign w:val="center"/>
          </w:tcPr>
          <w:p w:rsidR="006F1E9E" w:rsidRPr="00742592" w:rsidRDefault="006F1E9E" w:rsidP="005C5AEA">
            <w:pPr>
              <w:jc w:val="center"/>
              <w:rPr>
                <w:b/>
              </w:rPr>
            </w:pPr>
            <w:r w:rsidRPr="00742592">
              <w:rPr>
                <w:b/>
              </w:rPr>
              <w:t>Картографическое описание</w:t>
            </w:r>
          </w:p>
        </w:tc>
      </w:tr>
      <w:tr w:rsidR="006F1E9E" w:rsidRPr="00742592" w:rsidTr="005C5AEA">
        <w:trPr>
          <w:trHeight w:val="299"/>
        </w:trPr>
        <w:tc>
          <w:tcPr>
            <w:tcW w:w="1809" w:type="dxa"/>
            <w:vMerge/>
          </w:tcPr>
          <w:p w:rsidR="006F1E9E" w:rsidRPr="00742592" w:rsidRDefault="006F1E9E" w:rsidP="005C5AEA"/>
        </w:tc>
        <w:tc>
          <w:tcPr>
            <w:tcW w:w="8364" w:type="dxa"/>
            <w:vMerge/>
          </w:tcPr>
          <w:p w:rsidR="006F1E9E" w:rsidRPr="00742592" w:rsidRDefault="006F1E9E" w:rsidP="005C5AEA"/>
        </w:tc>
      </w:tr>
      <w:tr w:rsidR="006F1E9E" w:rsidRPr="00742592" w:rsidTr="005C5AEA">
        <w:tc>
          <w:tcPr>
            <w:tcW w:w="1809" w:type="dxa"/>
          </w:tcPr>
          <w:p w:rsidR="006F1E9E" w:rsidRPr="00742592" w:rsidRDefault="006F1E9E" w:rsidP="005C5AEA">
            <w:pPr>
              <w:jc w:val="center"/>
            </w:pPr>
            <w:r w:rsidRPr="00742592">
              <w:t>СХ2/5/1</w:t>
            </w:r>
          </w:p>
        </w:tc>
        <w:tc>
          <w:tcPr>
            <w:tcW w:w="8364" w:type="dxa"/>
          </w:tcPr>
          <w:p w:rsidR="006F1E9E" w:rsidRPr="00742592" w:rsidRDefault="006F1E9E" w:rsidP="005C5AEA">
            <w:r w:rsidRPr="00742592">
              <w:t>Граница зоны от точки 515 проходит в основном в юго-восточном и юго-западном направлениях по границе населенного пункта до точки 529, далее в северо-западном и северо-восточном направлениях по улице Трудовая до исходной точки 515.</w:t>
            </w:r>
          </w:p>
        </w:tc>
      </w:tr>
    </w:tbl>
    <w:p w:rsidR="006F1E9E" w:rsidRPr="00742592" w:rsidRDefault="006F1E9E" w:rsidP="005C5AEA">
      <w:pPr>
        <w:rPr>
          <w:highlight w:val="yellow"/>
        </w:rPr>
      </w:pPr>
    </w:p>
    <w:p w:rsidR="006F1E9E" w:rsidRPr="00742592" w:rsidRDefault="006F1E9E" w:rsidP="005C5AEA">
      <w:pPr>
        <w:ind w:firstLine="567"/>
      </w:pPr>
      <w:r w:rsidRPr="00742592">
        <w:t>В населенном пункте хутор Малый Лес (6)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8364"/>
      </w:tblGrid>
      <w:tr w:rsidR="006F1E9E" w:rsidRPr="00742592" w:rsidTr="005C5AEA">
        <w:trPr>
          <w:trHeight w:val="299"/>
        </w:trPr>
        <w:tc>
          <w:tcPr>
            <w:tcW w:w="1809" w:type="dxa"/>
            <w:vMerge w:val="restart"/>
            <w:vAlign w:val="center"/>
          </w:tcPr>
          <w:p w:rsidR="006F1E9E" w:rsidRPr="00742592" w:rsidRDefault="006F1E9E" w:rsidP="005C5AEA">
            <w:pPr>
              <w:jc w:val="center"/>
              <w:rPr>
                <w:b/>
              </w:rPr>
            </w:pPr>
            <w:r w:rsidRPr="00742592">
              <w:rPr>
                <w:b/>
              </w:rPr>
              <w:t>Номер участка зоны</w:t>
            </w:r>
          </w:p>
        </w:tc>
        <w:tc>
          <w:tcPr>
            <w:tcW w:w="8364" w:type="dxa"/>
            <w:vMerge w:val="restart"/>
            <w:vAlign w:val="center"/>
          </w:tcPr>
          <w:p w:rsidR="006F1E9E" w:rsidRPr="00742592" w:rsidRDefault="006F1E9E" w:rsidP="005C5AEA">
            <w:pPr>
              <w:jc w:val="center"/>
              <w:rPr>
                <w:b/>
              </w:rPr>
            </w:pPr>
            <w:r w:rsidRPr="00742592">
              <w:rPr>
                <w:b/>
              </w:rPr>
              <w:t>Картографическое описание</w:t>
            </w:r>
          </w:p>
        </w:tc>
      </w:tr>
      <w:tr w:rsidR="006F1E9E" w:rsidRPr="00742592" w:rsidTr="005C5AEA">
        <w:trPr>
          <w:trHeight w:val="299"/>
        </w:trPr>
        <w:tc>
          <w:tcPr>
            <w:tcW w:w="1809" w:type="dxa"/>
            <w:vMerge/>
          </w:tcPr>
          <w:p w:rsidR="006F1E9E" w:rsidRPr="00742592" w:rsidRDefault="006F1E9E" w:rsidP="005C5AEA"/>
        </w:tc>
        <w:tc>
          <w:tcPr>
            <w:tcW w:w="8364" w:type="dxa"/>
            <w:vMerge/>
          </w:tcPr>
          <w:p w:rsidR="006F1E9E" w:rsidRPr="00742592" w:rsidRDefault="006F1E9E" w:rsidP="005C5AEA"/>
        </w:tc>
      </w:tr>
      <w:tr w:rsidR="006F1E9E" w:rsidRPr="00742592" w:rsidTr="005C5AEA">
        <w:tc>
          <w:tcPr>
            <w:tcW w:w="1809" w:type="dxa"/>
          </w:tcPr>
          <w:p w:rsidR="006F1E9E" w:rsidRPr="00742592" w:rsidRDefault="006F1E9E" w:rsidP="005C5AEA">
            <w:pPr>
              <w:jc w:val="center"/>
            </w:pPr>
            <w:r w:rsidRPr="00742592">
              <w:t>СХ2/6/1</w:t>
            </w:r>
          </w:p>
        </w:tc>
        <w:tc>
          <w:tcPr>
            <w:tcW w:w="8364" w:type="dxa"/>
          </w:tcPr>
          <w:p w:rsidR="006F1E9E" w:rsidRPr="00742592" w:rsidRDefault="006F1E9E" w:rsidP="005C5AEA">
            <w:r w:rsidRPr="00742592">
              <w:t>Граница зоны от точки 590 проходит в юго-восточном и северо-восточном направлениях по улице Степная до точки 600, далее в основном в юго-восточном, юго-западном и северо-восточном направлениях по границе населенного пункта до исходной точки 590.</w:t>
            </w:r>
          </w:p>
        </w:tc>
      </w:tr>
    </w:tbl>
    <w:p w:rsidR="006F1E9E" w:rsidRPr="00742592" w:rsidRDefault="006F1E9E" w:rsidP="005C5AEA">
      <w:pPr>
        <w:ind w:firstLine="567"/>
      </w:pPr>
    </w:p>
    <w:p w:rsidR="006F1E9E" w:rsidRPr="00742592" w:rsidRDefault="006F1E9E" w:rsidP="005C5AEA">
      <w:pPr>
        <w:ind w:firstLine="567"/>
      </w:pPr>
      <w:r w:rsidRPr="00742592">
        <w:t>В населенном пункте хутор Новоселовка (7)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8364"/>
      </w:tblGrid>
      <w:tr w:rsidR="006F1E9E" w:rsidRPr="00742592" w:rsidTr="005C5AEA">
        <w:trPr>
          <w:trHeight w:val="299"/>
        </w:trPr>
        <w:tc>
          <w:tcPr>
            <w:tcW w:w="1809" w:type="dxa"/>
            <w:vMerge w:val="restart"/>
            <w:vAlign w:val="center"/>
          </w:tcPr>
          <w:p w:rsidR="006F1E9E" w:rsidRPr="00742592" w:rsidRDefault="006F1E9E" w:rsidP="005C5AEA">
            <w:pPr>
              <w:jc w:val="center"/>
              <w:rPr>
                <w:b/>
              </w:rPr>
            </w:pPr>
            <w:r w:rsidRPr="00742592">
              <w:rPr>
                <w:b/>
              </w:rPr>
              <w:t>Номер участка зоны</w:t>
            </w:r>
          </w:p>
        </w:tc>
        <w:tc>
          <w:tcPr>
            <w:tcW w:w="8364" w:type="dxa"/>
            <w:vMerge w:val="restart"/>
            <w:vAlign w:val="center"/>
          </w:tcPr>
          <w:p w:rsidR="006F1E9E" w:rsidRPr="00742592" w:rsidRDefault="006F1E9E" w:rsidP="005C5AEA">
            <w:pPr>
              <w:jc w:val="center"/>
              <w:rPr>
                <w:b/>
              </w:rPr>
            </w:pPr>
            <w:r w:rsidRPr="00742592">
              <w:rPr>
                <w:b/>
              </w:rPr>
              <w:t>Картографическое описание</w:t>
            </w:r>
          </w:p>
        </w:tc>
      </w:tr>
      <w:tr w:rsidR="006F1E9E" w:rsidRPr="00742592" w:rsidTr="005C5AEA">
        <w:trPr>
          <w:trHeight w:val="299"/>
        </w:trPr>
        <w:tc>
          <w:tcPr>
            <w:tcW w:w="1809" w:type="dxa"/>
            <w:vMerge/>
          </w:tcPr>
          <w:p w:rsidR="006F1E9E" w:rsidRPr="00742592" w:rsidRDefault="006F1E9E" w:rsidP="005C5AEA"/>
        </w:tc>
        <w:tc>
          <w:tcPr>
            <w:tcW w:w="8364" w:type="dxa"/>
            <w:vMerge/>
          </w:tcPr>
          <w:p w:rsidR="006F1E9E" w:rsidRPr="00742592" w:rsidRDefault="006F1E9E" w:rsidP="005C5AEA"/>
        </w:tc>
      </w:tr>
      <w:tr w:rsidR="006F1E9E" w:rsidRPr="00742592" w:rsidTr="005C5AEA">
        <w:tc>
          <w:tcPr>
            <w:tcW w:w="1809" w:type="dxa"/>
          </w:tcPr>
          <w:p w:rsidR="006F1E9E" w:rsidRPr="00742592" w:rsidRDefault="006F1E9E" w:rsidP="005C5AEA">
            <w:pPr>
              <w:jc w:val="center"/>
            </w:pPr>
            <w:r w:rsidRPr="00742592">
              <w:t>СХ2/7/1</w:t>
            </w:r>
          </w:p>
        </w:tc>
        <w:tc>
          <w:tcPr>
            <w:tcW w:w="8364" w:type="dxa"/>
          </w:tcPr>
          <w:p w:rsidR="006F1E9E" w:rsidRPr="00742592" w:rsidRDefault="006F1E9E" w:rsidP="005C5AEA">
            <w:r w:rsidRPr="00742592">
              <w:t>Граница зоны от точки 720 проходит в северо-восточном и северо-западном направлении по границе населенного пункта до точки 738, далее в юго-западном направлении до точки 740, затем в западном направлении по улице Меловая до точки 723, потом в северо-восточном и юго-восточном направлении до точки 721, и следует в северо-западном направлении до исходной точки 720.</w:t>
            </w:r>
          </w:p>
        </w:tc>
      </w:tr>
      <w:tr w:rsidR="006F1E9E" w:rsidRPr="00742592" w:rsidTr="005C5AEA">
        <w:tc>
          <w:tcPr>
            <w:tcW w:w="1809" w:type="dxa"/>
          </w:tcPr>
          <w:p w:rsidR="006F1E9E" w:rsidRPr="00742592" w:rsidRDefault="006F1E9E" w:rsidP="005C5AEA">
            <w:pPr>
              <w:jc w:val="center"/>
            </w:pPr>
            <w:r w:rsidRPr="00742592">
              <w:t>СХ2/7/2</w:t>
            </w:r>
          </w:p>
        </w:tc>
        <w:tc>
          <w:tcPr>
            <w:tcW w:w="8364" w:type="dxa"/>
          </w:tcPr>
          <w:p w:rsidR="006F1E9E" w:rsidRPr="00742592" w:rsidRDefault="006F1E9E" w:rsidP="005C5AEA">
            <w:r w:rsidRPr="00742592">
              <w:t>Граница зоны от точки 747 проходит в юго-восточном направлении по границе населенного пункта до точки 748, далее в юго-западном направлении до точки 726, затем в юго-западном направлении по улице Меловая до точки 725, потом в северо-восточном направлении до исходной точки 747.</w:t>
            </w:r>
          </w:p>
        </w:tc>
      </w:tr>
      <w:tr w:rsidR="006F1E9E" w:rsidRPr="00742592" w:rsidTr="005C5AEA">
        <w:tc>
          <w:tcPr>
            <w:tcW w:w="1809" w:type="dxa"/>
          </w:tcPr>
          <w:p w:rsidR="006F1E9E" w:rsidRPr="00742592" w:rsidRDefault="006F1E9E" w:rsidP="005C5AEA">
            <w:pPr>
              <w:jc w:val="center"/>
            </w:pPr>
            <w:r w:rsidRPr="00742592">
              <w:t>СХ2/7/3</w:t>
            </w:r>
          </w:p>
        </w:tc>
        <w:tc>
          <w:tcPr>
            <w:tcW w:w="8364" w:type="dxa"/>
          </w:tcPr>
          <w:p w:rsidR="006F1E9E" w:rsidRPr="00742592" w:rsidRDefault="006F1E9E" w:rsidP="005C5AEA">
            <w:r w:rsidRPr="00742592">
              <w:t>Граница зоны от точки 753 проходит в северо-восточном и юго-восточном направлении по границе населенного пункта до точки 758, далее в юго-западном направлении до исходной точки 753.</w:t>
            </w:r>
          </w:p>
        </w:tc>
      </w:tr>
      <w:tr w:rsidR="006F1E9E" w:rsidRPr="00742592" w:rsidTr="005C5AEA">
        <w:tc>
          <w:tcPr>
            <w:tcW w:w="1809" w:type="dxa"/>
          </w:tcPr>
          <w:p w:rsidR="006F1E9E" w:rsidRPr="00742592" w:rsidRDefault="006F1E9E" w:rsidP="005C5AEA">
            <w:pPr>
              <w:jc w:val="center"/>
            </w:pPr>
            <w:r w:rsidRPr="00742592">
              <w:t>СХ2/7/4</w:t>
            </w:r>
          </w:p>
        </w:tc>
        <w:tc>
          <w:tcPr>
            <w:tcW w:w="8364" w:type="dxa"/>
          </w:tcPr>
          <w:p w:rsidR="006F1E9E" w:rsidRPr="00742592" w:rsidRDefault="006F1E9E" w:rsidP="005C5AEA">
            <w:r w:rsidRPr="00742592">
              <w:t>Граница зоны от точки 829 проходит  в юго-восточном направлении вдоль береговой линии реки до точки 883, далее в северо-западном направлении по границе населенного пункта до точки 887, затем в северном, западном и южном направлении до точки 890, и вновь следует в северо-западном направлении по границе населенного пункта  до точки 895, потом в северо-восточном направлении по улице Меловая до исходной точки 829.</w:t>
            </w:r>
          </w:p>
        </w:tc>
      </w:tr>
    </w:tbl>
    <w:p w:rsidR="006F1E9E" w:rsidRPr="00742592" w:rsidRDefault="006F1E9E" w:rsidP="005C5AEA">
      <w:pPr>
        <w:rPr>
          <w:highlight w:val="yellow"/>
        </w:rPr>
      </w:pPr>
    </w:p>
    <w:p w:rsidR="006F1E9E" w:rsidRPr="00742592" w:rsidRDefault="006F1E9E" w:rsidP="005C5AEA">
      <w:pPr>
        <w:ind w:firstLine="567"/>
      </w:pPr>
      <w:r w:rsidRPr="00742592">
        <w:t xml:space="preserve">Градостроительный регламент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5388"/>
      </w:tblGrid>
      <w:tr w:rsidR="006F1E9E" w:rsidRPr="00742592" w:rsidTr="005C5AEA">
        <w:tc>
          <w:tcPr>
            <w:tcW w:w="4785" w:type="dxa"/>
          </w:tcPr>
          <w:p w:rsidR="006F1E9E" w:rsidRPr="00742592" w:rsidRDefault="006F1E9E" w:rsidP="005C5AEA">
            <w:pPr>
              <w:jc w:val="left"/>
              <w:rPr>
                <w:b/>
              </w:rPr>
            </w:pPr>
            <w:r w:rsidRPr="00742592">
              <w:rPr>
                <w:b/>
              </w:rPr>
              <w:t>Основные виды разрешенного использования</w:t>
            </w:r>
          </w:p>
        </w:tc>
        <w:tc>
          <w:tcPr>
            <w:tcW w:w="5388" w:type="dxa"/>
          </w:tcPr>
          <w:p w:rsidR="006F1E9E" w:rsidRPr="00742592" w:rsidRDefault="006F1E9E" w:rsidP="005C5AEA">
            <w:pPr>
              <w:numPr>
                <w:ilvl w:val="0"/>
                <w:numId w:val="20"/>
              </w:numPr>
              <w:ind w:left="284" w:hanging="284"/>
              <w:jc w:val="left"/>
            </w:pPr>
            <w:r w:rsidRPr="00742592">
              <w:t>Поля и участки для выращивания сельхозпродукции</w:t>
            </w:r>
          </w:p>
          <w:p w:rsidR="006F1E9E" w:rsidRPr="00742592" w:rsidRDefault="006F1E9E" w:rsidP="005C5AEA">
            <w:pPr>
              <w:numPr>
                <w:ilvl w:val="0"/>
                <w:numId w:val="20"/>
              </w:numPr>
              <w:ind w:left="284" w:hanging="284"/>
              <w:jc w:val="left"/>
            </w:pPr>
            <w:r w:rsidRPr="00742592">
              <w:t>Луга, пастбища</w:t>
            </w:r>
          </w:p>
          <w:p w:rsidR="006F1E9E" w:rsidRPr="00742592" w:rsidRDefault="006F1E9E" w:rsidP="005C5AEA">
            <w:pPr>
              <w:numPr>
                <w:ilvl w:val="0"/>
                <w:numId w:val="20"/>
              </w:numPr>
              <w:ind w:left="284" w:hanging="284"/>
              <w:jc w:val="left"/>
            </w:pPr>
            <w:r w:rsidRPr="00742592">
              <w:t>Огороды</w:t>
            </w:r>
          </w:p>
          <w:p w:rsidR="006F1E9E" w:rsidRPr="00742592" w:rsidRDefault="006F1E9E" w:rsidP="005C5AEA">
            <w:pPr>
              <w:numPr>
                <w:ilvl w:val="0"/>
                <w:numId w:val="20"/>
              </w:numPr>
              <w:ind w:left="284" w:hanging="284"/>
              <w:jc w:val="left"/>
            </w:pPr>
            <w:r w:rsidRPr="00742592">
              <w:t>Личные подсобные хозяйства</w:t>
            </w:r>
          </w:p>
          <w:p w:rsidR="006F1E9E" w:rsidRPr="00742592" w:rsidRDefault="006F1E9E" w:rsidP="005C5AEA">
            <w:pPr>
              <w:numPr>
                <w:ilvl w:val="0"/>
                <w:numId w:val="20"/>
              </w:numPr>
              <w:ind w:left="284" w:hanging="284"/>
              <w:jc w:val="left"/>
            </w:pPr>
            <w:r w:rsidRPr="00742592">
              <w:t>Теплицы</w:t>
            </w:r>
          </w:p>
          <w:p w:rsidR="006F1E9E" w:rsidRPr="00742592" w:rsidRDefault="006F1E9E" w:rsidP="005C5AEA">
            <w:pPr>
              <w:numPr>
                <w:ilvl w:val="0"/>
                <w:numId w:val="20"/>
              </w:numPr>
              <w:ind w:left="284" w:hanging="284"/>
              <w:jc w:val="left"/>
            </w:pPr>
            <w:r w:rsidRPr="00742592">
              <w:t>Коллективные сараи для содержания скота и птицы</w:t>
            </w:r>
          </w:p>
          <w:p w:rsidR="006F1E9E" w:rsidRPr="00742592" w:rsidRDefault="006F1E9E" w:rsidP="005C5AEA">
            <w:pPr>
              <w:numPr>
                <w:ilvl w:val="0"/>
                <w:numId w:val="20"/>
              </w:numPr>
              <w:ind w:left="284" w:hanging="284"/>
              <w:jc w:val="left"/>
            </w:pPr>
            <w:r w:rsidRPr="00742592">
              <w:rPr>
                <w:highlight w:val="yellow"/>
              </w:rPr>
              <w:t>Для ведения личного подсобного хозяйства.</w:t>
            </w:r>
          </w:p>
        </w:tc>
      </w:tr>
      <w:tr w:rsidR="006F1E9E" w:rsidRPr="00742592" w:rsidTr="005C5AEA">
        <w:tc>
          <w:tcPr>
            <w:tcW w:w="4785" w:type="dxa"/>
          </w:tcPr>
          <w:p w:rsidR="006F1E9E" w:rsidRPr="00742592" w:rsidRDefault="006F1E9E" w:rsidP="005C5AEA">
            <w:pPr>
              <w:jc w:val="left"/>
              <w:rPr>
                <w:b/>
              </w:rPr>
            </w:pPr>
            <w:r w:rsidRPr="00742592">
              <w:rPr>
                <w:b/>
              </w:rPr>
              <w:t>Вспомогательные виды разрешенного использования (установленные к основным)</w:t>
            </w:r>
          </w:p>
        </w:tc>
        <w:tc>
          <w:tcPr>
            <w:tcW w:w="5388" w:type="dxa"/>
          </w:tcPr>
          <w:p w:rsidR="006F1E9E" w:rsidRPr="00742592" w:rsidRDefault="006F1E9E" w:rsidP="005C5AEA">
            <w:pPr>
              <w:numPr>
                <w:ilvl w:val="0"/>
                <w:numId w:val="20"/>
              </w:numPr>
              <w:ind w:left="284" w:hanging="284"/>
              <w:jc w:val="left"/>
            </w:pPr>
            <w:r w:rsidRPr="00742592">
              <w:t>Подъезды, проезды, разворотные площадки</w:t>
            </w:r>
          </w:p>
          <w:p w:rsidR="006F1E9E" w:rsidRPr="00742592" w:rsidRDefault="006F1E9E" w:rsidP="005C5AEA">
            <w:pPr>
              <w:numPr>
                <w:ilvl w:val="0"/>
                <w:numId w:val="20"/>
              </w:numPr>
              <w:ind w:left="284" w:hanging="284"/>
              <w:jc w:val="left"/>
            </w:pPr>
            <w:r w:rsidRPr="00742592">
              <w:t>Временные стоянки автотранспорта</w:t>
            </w:r>
          </w:p>
          <w:p w:rsidR="006F1E9E" w:rsidRPr="00742592" w:rsidRDefault="006F1E9E" w:rsidP="005C5AEA">
            <w:pPr>
              <w:numPr>
                <w:ilvl w:val="0"/>
                <w:numId w:val="20"/>
              </w:numPr>
              <w:ind w:left="284" w:hanging="284"/>
              <w:jc w:val="left"/>
            </w:pPr>
            <w:r w:rsidRPr="00742592">
              <w:t>Хозяйственные постройки</w:t>
            </w:r>
          </w:p>
          <w:p w:rsidR="006F1E9E" w:rsidRPr="00742592" w:rsidRDefault="006F1E9E" w:rsidP="005C5AEA">
            <w:pPr>
              <w:numPr>
                <w:ilvl w:val="0"/>
                <w:numId w:val="20"/>
              </w:numPr>
              <w:ind w:left="284" w:hanging="284"/>
              <w:jc w:val="left"/>
            </w:pPr>
            <w:r w:rsidRPr="00742592">
              <w:t>Туалеты</w:t>
            </w:r>
          </w:p>
          <w:p w:rsidR="006F1E9E" w:rsidRPr="00742592" w:rsidRDefault="006F1E9E" w:rsidP="005C5AEA">
            <w:pPr>
              <w:numPr>
                <w:ilvl w:val="0"/>
                <w:numId w:val="20"/>
              </w:numPr>
              <w:ind w:left="284" w:hanging="284"/>
              <w:jc w:val="left"/>
            </w:pPr>
            <w:r w:rsidRPr="00742592">
              <w:t>Площадки для сбора мусора</w:t>
            </w:r>
          </w:p>
          <w:p w:rsidR="006F1E9E" w:rsidRPr="00742592" w:rsidRDefault="006F1E9E" w:rsidP="005C5AEA">
            <w:pPr>
              <w:numPr>
                <w:ilvl w:val="0"/>
                <w:numId w:val="20"/>
              </w:numPr>
              <w:ind w:left="284" w:hanging="284"/>
              <w:jc w:val="left"/>
            </w:pPr>
            <w:r w:rsidRPr="00742592">
              <w:t>Сооружения и устройства сетей инженерно технического обеспечения</w:t>
            </w:r>
          </w:p>
          <w:p w:rsidR="006F1E9E" w:rsidRPr="00742592" w:rsidRDefault="006F1E9E" w:rsidP="005C5AEA">
            <w:pPr>
              <w:numPr>
                <w:ilvl w:val="0"/>
                <w:numId w:val="20"/>
              </w:numPr>
              <w:ind w:left="284" w:hanging="284"/>
              <w:jc w:val="left"/>
            </w:pPr>
            <w:r w:rsidRPr="00742592">
              <w:t>Защитные лесополосы</w:t>
            </w:r>
          </w:p>
        </w:tc>
      </w:tr>
      <w:bookmarkEnd w:id="112"/>
      <w:bookmarkEnd w:id="113"/>
      <w:bookmarkEnd w:id="114"/>
      <w:bookmarkEnd w:id="115"/>
    </w:tbl>
    <w:p w:rsidR="006F1E9E" w:rsidRPr="00742592" w:rsidRDefault="006F1E9E" w:rsidP="00114ECB"/>
    <w:p w:rsidR="006F1E9E" w:rsidRPr="00742592" w:rsidRDefault="006F1E9E" w:rsidP="00114ECB">
      <w:pPr>
        <w:jc w:val="center"/>
        <w:rPr>
          <w:b/>
          <w:color w:val="548DD4"/>
        </w:rPr>
      </w:pPr>
      <w:r w:rsidRPr="00742592">
        <w:rPr>
          <w:b/>
          <w:color w:val="548DD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 СХ2</w:t>
      </w:r>
    </w:p>
    <w:p w:rsidR="006F1E9E" w:rsidRPr="00742592" w:rsidRDefault="006F1E9E" w:rsidP="00114ECB">
      <w:pPr>
        <w:jc w:val="center"/>
        <w:rPr>
          <w:b/>
          <w:color w:val="548DD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5634"/>
      </w:tblGrid>
      <w:tr w:rsidR="006F1E9E" w:rsidRPr="00742592" w:rsidTr="00484FD0">
        <w:trPr>
          <w:trHeight w:val="413"/>
        </w:trPr>
        <w:tc>
          <w:tcPr>
            <w:tcW w:w="3828" w:type="dxa"/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5634" w:type="dxa"/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548DD4"/>
                <w:sz w:val="24"/>
                <w:szCs w:val="24"/>
              </w:rPr>
            </w:pPr>
          </w:p>
        </w:tc>
      </w:tr>
      <w:tr w:rsidR="006F1E9E" w:rsidRPr="00742592" w:rsidTr="00484FD0">
        <w:trPr>
          <w:trHeight w:val="413"/>
        </w:trPr>
        <w:tc>
          <w:tcPr>
            <w:tcW w:w="3828" w:type="dxa"/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Максимальная</w:t>
            </w:r>
          </w:p>
        </w:tc>
        <w:tc>
          <w:tcPr>
            <w:tcW w:w="5634" w:type="dxa"/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-не ограничивается,</w:t>
            </w:r>
          </w:p>
          <w:p w:rsidR="006F1E9E" w:rsidRPr="00742592" w:rsidRDefault="006F1E9E" w:rsidP="00484FD0">
            <w:pPr>
              <w:pStyle w:val="ConsPlusNormal"/>
              <w:widowControl/>
              <w:ind w:firstLine="0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- для садоводства и огородничества-5000кв м</w:t>
            </w:r>
          </w:p>
          <w:p w:rsidR="006F1E9E" w:rsidRPr="00742592" w:rsidRDefault="006F1E9E" w:rsidP="00484FD0">
            <w:pPr>
              <w:pStyle w:val="ConsPlusNormal"/>
              <w:widowControl/>
              <w:ind w:firstLine="0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-под сельскохозяйственными угодьями-5000кв.м;</w:t>
            </w:r>
          </w:p>
        </w:tc>
      </w:tr>
      <w:tr w:rsidR="006F1E9E" w:rsidRPr="00742592" w:rsidTr="00484FD0">
        <w:trPr>
          <w:trHeight w:val="413"/>
        </w:trPr>
        <w:tc>
          <w:tcPr>
            <w:tcW w:w="3828" w:type="dxa"/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Минимальная</w:t>
            </w:r>
          </w:p>
        </w:tc>
        <w:tc>
          <w:tcPr>
            <w:tcW w:w="5634" w:type="dxa"/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200 кв.м,</w:t>
            </w:r>
          </w:p>
          <w:p w:rsidR="006F1E9E" w:rsidRPr="00742592" w:rsidRDefault="006F1E9E" w:rsidP="00484F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для садоводства и огородничества- 150кв.м</w:t>
            </w:r>
          </w:p>
        </w:tc>
      </w:tr>
      <w:tr w:rsidR="006F1E9E" w:rsidRPr="00742592" w:rsidTr="00484FD0">
        <w:trPr>
          <w:trHeight w:val="413"/>
        </w:trPr>
        <w:tc>
          <w:tcPr>
            <w:tcW w:w="3828" w:type="dxa"/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Предельное количество  этажей</w:t>
            </w:r>
          </w:p>
        </w:tc>
        <w:tc>
          <w:tcPr>
            <w:tcW w:w="5634" w:type="dxa"/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548DD4"/>
                <w:sz w:val="24"/>
                <w:szCs w:val="24"/>
              </w:rPr>
            </w:pPr>
          </w:p>
        </w:tc>
      </w:tr>
      <w:tr w:rsidR="006F1E9E" w:rsidRPr="00742592" w:rsidTr="00484FD0">
        <w:trPr>
          <w:trHeight w:val="413"/>
        </w:trPr>
        <w:tc>
          <w:tcPr>
            <w:tcW w:w="3828" w:type="dxa"/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максимальное</w:t>
            </w:r>
          </w:p>
        </w:tc>
        <w:tc>
          <w:tcPr>
            <w:tcW w:w="5634" w:type="dxa"/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3 надземных этажа ,</w:t>
            </w:r>
          </w:p>
          <w:p w:rsidR="006F1E9E" w:rsidRPr="00742592" w:rsidRDefault="006F1E9E" w:rsidP="00484FD0">
            <w:pPr>
              <w:pStyle w:val="ConsPlusNormal"/>
              <w:widowControl/>
              <w:ind w:firstLine="0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Для ЗУ под сельскохозяйственными угодьями не подлежит установлению</w:t>
            </w:r>
          </w:p>
        </w:tc>
      </w:tr>
      <w:tr w:rsidR="006F1E9E" w:rsidRPr="00742592" w:rsidTr="00484FD0">
        <w:trPr>
          <w:trHeight w:val="413"/>
        </w:trPr>
        <w:tc>
          <w:tcPr>
            <w:tcW w:w="3828" w:type="dxa"/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минимальное</w:t>
            </w:r>
          </w:p>
        </w:tc>
        <w:tc>
          <w:tcPr>
            <w:tcW w:w="5634" w:type="dxa"/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1</w:t>
            </w:r>
          </w:p>
        </w:tc>
      </w:tr>
      <w:tr w:rsidR="006F1E9E" w:rsidRPr="00742592" w:rsidTr="00484FD0">
        <w:trPr>
          <w:trHeight w:val="413"/>
        </w:trPr>
        <w:tc>
          <w:tcPr>
            <w:tcW w:w="3828" w:type="dxa"/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Предельная высота зданий, сооружений, сооружений</w:t>
            </w:r>
          </w:p>
        </w:tc>
        <w:tc>
          <w:tcPr>
            <w:tcW w:w="5634" w:type="dxa"/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548DD4"/>
                <w:sz w:val="24"/>
                <w:szCs w:val="24"/>
              </w:rPr>
            </w:pPr>
          </w:p>
        </w:tc>
      </w:tr>
      <w:tr w:rsidR="006F1E9E" w:rsidRPr="00742592" w:rsidTr="00484FD0">
        <w:trPr>
          <w:trHeight w:val="413"/>
        </w:trPr>
        <w:tc>
          <w:tcPr>
            <w:tcW w:w="3828" w:type="dxa"/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максимальная</w:t>
            </w:r>
          </w:p>
        </w:tc>
        <w:tc>
          <w:tcPr>
            <w:tcW w:w="5634" w:type="dxa"/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60м, </w:t>
            </w:r>
          </w:p>
          <w:p w:rsidR="006F1E9E" w:rsidRPr="00742592" w:rsidRDefault="006F1E9E" w:rsidP="00484FD0">
            <w:pPr>
              <w:pStyle w:val="ConsPlusNormal"/>
              <w:widowControl/>
              <w:ind w:firstLine="0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Для ЗУ под сельскохозяйственными угодьями не подлежит установлению</w:t>
            </w:r>
          </w:p>
        </w:tc>
      </w:tr>
      <w:tr w:rsidR="006F1E9E" w:rsidRPr="00742592" w:rsidTr="00484FD0">
        <w:trPr>
          <w:trHeight w:val="413"/>
        </w:trPr>
        <w:tc>
          <w:tcPr>
            <w:tcW w:w="3828" w:type="dxa"/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минимальная</w:t>
            </w:r>
          </w:p>
        </w:tc>
        <w:tc>
          <w:tcPr>
            <w:tcW w:w="5634" w:type="dxa"/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для садовых и дачных объектов-13м</w:t>
            </w:r>
          </w:p>
        </w:tc>
      </w:tr>
      <w:tr w:rsidR="006F1E9E" w:rsidRPr="00742592" w:rsidTr="00484FD0">
        <w:trPr>
          <w:trHeight w:val="413"/>
        </w:trPr>
        <w:tc>
          <w:tcPr>
            <w:tcW w:w="3828" w:type="dxa"/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Максимальный процент застройки в границах земельного участка</w:t>
            </w:r>
          </w:p>
        </w:tc>
        <w:tc>
          <w:tcPr>
            <w:tcW w:w="5634" w:type="dxa"/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40%, </w:t>
            </w:r>
          </w:p>
          <w:p w:rsidR="006F1E9E" w:rsidRPr="00742592" w:rsidRDefault="006F1E9E" w:rsidP="00484FD0">
            <w:pPr>
              <w:pStyle w:val="ConsPlusNormal"/>
              <w:widowControl/>
              <w:ind w:firstLine="0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Для ЗУ под сельскохозяйственными угодьями не подлежит установлению</w:t>
            </w:r>
          </w:p>
        </w:tc>
      </w:tr>
      <w:tr w:rsidR="006F1E9E" w:rsidRPr="00742592" w:rsidTr="00484FD0">
        <w:trPr>
          <w:trHeight w:val="413"/>
        </w:trPr>
        <w:tc>
          <w:tcPr>
            <w:tcW w:w="3828" w:type="dxa"/>
          </w:tcPr>
          <w:p w:rsidR="006F1E9E" w:rsidRPr="00742592" w:rsidRDefault="006F1E9E" w:rsidP="00484F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 и сооружений, за пределами которых запрещено строительство зданий, строений и сооружений</w:t>
            </w:r>
          </w:p>
        </w:tc>
        <w:tc>
          <w:tcPr>
            <w:tcW w:w="5634" w:type="dxa"/>
          </w:tcPr>
          <w:p w:rsidR="006F1E9E" w:rsidRPr="00742592" w:rsidRDefault="006F1E9E" w:rsidP="00484FD0">
            <w:pPr>
              <w:jc w:val="center"/>
              <w:rPr>
                <w:color w:val="548DD4"/>
              </w:rPr>
            </w:pPr>
            <w:r w:rsidRPr="00742592">
              <w:rPr>
                <w:color w:val="548DD4"/>
              </w:rPr>
              <w:t xml:space="preserve">- 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742592">
                <w:rPr>
                  <w:color w:val="548DD4"/>
                </w:rPr>
                <w:t>6 м</w:t>
              </w:r>
            </w:smartTag>
            <w:r w:rsidRPr="00742592">
              <w:rPr>
                <w:color w:val="548DD4"/>
              </w:rPr>
              <w:t>;</w:t>
            </w:r>
          </w:p>
          <w:p w:rsidR="006F1E9E" w:rsidRPr="00742592" w:rsidRDefault="006F1E9E" w:rsidP="00484FD0">
            <w:pPr>
              <w:rPr>
                <w:color w:val="548DD4"/>
              </w:rPr>
            </w:pPr>
            <w:r w:rsidRPr="00742592">
              <w:rPr>
                <w:color w:val="548DD4"/>
              </w:rPr>
              <w:t>-3м  до жилого дома на участке для ведения личного подсобного хозяйства и садовых и дачных объектов</w:t>
            </w:r>
          </w:p>
          <w:p w:rsidR="006F1E9E" w:rsidRPr="00742592" w:rsidRDefault="006F1E9E" w:rsidP="00484FD0">
            <w:pPr>
              <w:pStyle w:val="ConsPlusNormal"/>
              <w:widowControl/>
              <w:ind w:firstLine="0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-Для ЗУ под сельскохозяйственными угодьями не подлежит установлению</w:t>
            </w:r>
          </w:p>
          <w:p w:rsidR="006F1E9E" w:rsidRPr="00742592" w:rsidRDefault="006F1E9E" w:rsidP="00484FD0">
            <w:pPr>
              <w:rPr>
                <w:color w:val="548DD4"/>
              </w:rPr>
            </w:pPr>
            <w:r w:rsidRPr="00742592">
              <w:rPr>
                <w:color w:val="548DD4"/>
              </w:rPr>
              <w:t xml:space="preserve">4м- до постройки для  содержания скота и птицы </w:t>
            </w:r>
          </w:p>
          <w:p w:rsidR="006F1E9E" w:rsidRPr="00742592" w:rsidRDefault="006F1E9E" w:rsidP="00484F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1м- до других построек (бани, гаража, летней кухни и др.)</w:t>
            </w:r>
          </w:p>
        </w:tc>
      </w:tr>
    </w:tbl>
    <w:p w:rsidR="006F1E9E" w:rsidRPr="00742592" w:rsidRDefault="006F1E9E" w:rsidP="00114ECB">
      <w:pPr>
        <w:pStyle w:val="ConsPlusNormal"/>
        <w:rPr>
          <w:rFonts w:ascii="Times New Roman" w:hAnsi="Times New Roman"/>
          <w:sz w:val="24"/>
          <w:szCs w:val="24"/>
        </w:rPr>
      </w:pPr>
    </w:p>
    <w:p w:rsidR="006F1E9E" w:rsidRPr="00742592" w:rsidRDefault="006F1E9E" w:rsidP="006E0F4C">
      <w:pPr>
        <w:pStyle w:val="Heading3"/>
        <w:rPr>
          <w:rFonts w:cs="Times New Roman"/>
          <w:color w:val="548DD4"/>
        </w:rPr>
      </w:pPr>
      <w:r w:rsidRPr="00742592">
        <w:rPr>
          <w:rFonts w:cs="Times New Roman"/>
          <w:color w:val="548DD4"/>
        </w:rPr>
        <w:t>Ограничения и особенности использования земельных участков и объектов капитального строительства участков в зоне ИТ: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1"/>
        <w:gridCol w:w="6941"/>
        <w:gridCol w:w="2261"/>
      </w:tblGrid>
      <w:tr w:rsidR="006F1E9E" w:rsidRPr="00742592" w:rsidTr="005531BD">
        <w:tc>
          <w:tcPr>
            <w:tcW w:w="971" w:type="dxa"/>
          </w:tcPr>
          <w:p w:rsidR="006F1E9E" w:rsidRPr="00742592" w:rsidRDefault="006F1E9E" w:rsidP="006E0F4C">
            <w:pPr>
              <w:pStyle w:val="Heading3"/>
              <w:rPr>
                <w:rFonts w:cs="Times New Roman"/>
                <w:color w:val="548DD4"/>
              </w:rPr>
            </w:pPr>
            <w:r w:rsidRPr="00742592">
              <w:rPr>
                <w:rFonts w:cs="Times New Roman"/>
                <w:color w:val="548DD4"/>
              </w:rPr>
              <w:t>№ пп</w:t>
            </w:r>
          </w:p>
        </w:tc>
        <w:tc>
          <w:tcPr>
            <w:tcW w:w="6941" w:type="dxa"/>
          </w:tcPr>
          <w:p w:rsidR="006F1E9E" w:rsidRPr="00742592" w:rsidRDefault="006F1E9E" w:rsidP="006E0F4C">
            <w:pPr>
              <w:pStyle w:val="Heading3"/>
              <w:rPr>
                <w:rFonts w:cs="Times New Roman"/>
                <w:color w:val="548DD4"/>
              </w:rPr>
            </w:pPr>
            <w:r w:rsidRPr="00742592">
              <w:rPr>
                <w:rFonts w:cs="Times New Roman"/>
                <w:color w:val="548DD4"/>
              </w:rPr>
              <w:t>Вид ограничения</w:t>
            </w:r>
          </w:p>
        </w:tc>
        <w:tc>
          <w:tcPr>
            <w:tcW w:w="2261" w:type="dxa"/>
          </w:tcPr>
          <w:p w:rsidR="006F1E9E" w:rsidRPr="00742592" w:rsidRDefault="006F1E9E" w:rsidP="006E0F4C">
            <w:pPr>
              <w:pStyle w:val="Heading3"/>
              <w:rPr>
                <w:rFonts w:cs="Times New Roman"/>
                <w:color w:val="548DD4"/>
              </w:rPr>
            </w:pPr>
            <w:r w:rsidRPr="00742592">
              <w:rPr>
                <w:rFonts w:cs="Times New Roman"/>
                <w:color w:val="548DD4"/>
              </w:rPr>
              <w:t xml:space="preserve">Код участка зоны </w:t>
            </w:r>
          </w:p>
        </w:tc>
      </w:tr>
      <w:tr w:rsidR="006F1E9E" w:rsidRPr="00742592" w:rsidTr="005531BD">
        <w:tc>
          <w:tcPr>
            <w:tcW w:w="10173" w:type="dxa"/>
            <w:gridSpan w:val="3"/>
          </w:tcPr>
          <w:p w:rsidR="006F1E9E" w:rsidRPr="00742592" w:rsidRDefault="006F1E9E" w:rsidP="006E0F4C">
            <w:pPr>
              <w:pStyle w:val="Heading3"/>
              <w:rPr>
                <w:rFonts w:cs="Times New Roman"/>
                <w:color w:val="548DD4"/>
              </w:rPr>
            </w:pPr>
            <w:r w:rsidRPr="00742592">
              <w:rPr>
                <w:rFonts w:cs="Times New Roman"/>
                <w:color w:val="548DD4"/>
              </w:rPr>
              <w:t>Транспортная инфраструктура</w:t>
            </w:r>
          </w:p>
        </w:tc>
      </w:tr>
      <w:tr w:rsidR="006F1E9E" w:rsidRPr="00742592" w:rsidTr="005531BD">
        <w:tc>
          <w:tcPr>
            <w:tcW w:w="10173" w:type="dxa"/>
            <w:gridSpan w:val="3"/>
          </w:tcPr>
          <w:p w:rsidR="006F1E9E" w:rsidRPr="00742592" w:rsidRDefault="006F1E9E" w:rsidP="006E0F4C">
            <w:pPr>
              <w:pStyle w:val="Heading3"/>
              <w:rPr>
                <w:rFonts w:cs="Times New Roman"/>
                <w:color w:val="548DD4"/>
              </w:rPr>
            </w:pPr>
            <w:r w:rsidRPr="00742592">
              <w:rPr>
                <w:rFonts w:cs="Times New Roman"/>
                <w:color w:val="548DD4"/>
              </w:rPr>
              <w:t>1. Общие требования.</w:t>
            </w:r>
          </w:p>
        </w:tc>
      </w:tr>
      <w:tr w:rsidR="006F1E9E" w:rsidRPr="00742592" w:rsidTr="005531BD">
        <w:tc>
          <w:tcPr>
            <w:tcW w:w="971" w:type="dxa"/>
          </w:tcPr>
          <w:p w:rsidR="006F1E9E" w:rsidRPr="00742592" w:rsidRDefault="006F1E9E" w:rsidP="006E0F4C">
            <w:pPr>
              <w:pStyle w:val="Heading3"/>
              <w:rPr>
                <w:rFonts w:cs="Times New Roman"/>
                <w:color w:val="548DD4"/>
              </w:rPr>
            </w:pPr>
            <w:r w:rsidRPr="00742592">
              <w:rPr>
                <w:rFonts w:cs="Times New Roman"/>
                <w:color w:val="548DD4"/>
              </w:rPr>
              <w:t>1.1</w:t>
            </w:r>
          </w:p>
        </w:tc>
        <w:tc>
          <w:tcPr>
            <w:tcW w:w="6941" w:type="dxa"/>
          </w:tcPr>
          <w:p w:rsidR="006F1E9E" w:rsidRPr="00742592" w:rsidRDefault="006F1E9E" w:rsidP="005531B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При новом строительстве - проведение дополнительных инженерно-геологических изысканий</w:t>
            </w:r>
          </w:p>
        </w:tc>
        <w:tc>
          <w:tcPr>
            <w:tcW w:w="2261" w:type="dxa"/>
          </w:tcPr>
          <w:p w:rsidR="006F1E9E" w:rsidRPr="00742592" w:rsidRDefault="006F1E9E" w:rsidP="006E0F4C">
            <w:pPr>
              <w:pStyle w:val="Heading3"/>
              <w:rPr>
                <w:rFonts w:cs="Times New Roman"/>
                <w:color w:val="548DD4"/>
              </w:rPr>
            </w:pPr>
            <w:r w:rsidRPr="00742592">
              <w:rPr>
                <w:rFonts w:cs="Times New Roman"/>
                <w:color w:val="548DD4"/>
              </w:rPr>
              <w:t>Все участки зоны</w:t>
            </w:r>
          </w:p>
        </w:tc>
      </w:tr>
      <w:tr w:rsidR="006F1E9E" w:rsidRPr="00742592" w:rsidTr="005531BD">
        <w:tc>
          <w:tcPr>
            <w:tcW w:w="971" w:type="dxa"/>
          </w:tcPr>
          <w:p w:rsidR="006F1E9E" w:rsidRPr="00742592" w:rsidRDefault="006F1E9E" w:rsidP="006E0F4C">
            <w:pPr>
              <w:pStyle w:val="Heading3"/>
              <w:rPr>
                <w:rFonts w:cs="Times New Roman"/>
              </w:rPr>
            </w:pPr>
          </w:p>
        </w:tc>
        <w:tc>
          <w:tcPr>
            <w:tcW w:w="6941" w:type="dxa"/>
          </w:tcPr>
          <w:p w:rsidR="006F1E9E" w:rsidRPr="00742592" w:rsidRDefault="006F1E9E" w:rsidP="005531B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Проведение мероприятий по инженерной подготовке территории, включая вертикальную планировку с организацией отвода поверхностных вод </w:t>
            </w:r>
          </w:p>
        </w:tc>
        <w:tc>
          <w:tcPr>
            <w:tcW w:w="2261" w:type="dxa"/>
          </w:tcPr>
          <w:p w:rsidR="006F1E9E" w:rsidRPr="00742592" w:rsidRDefault="006F1E9E" w:rsidP="006E0F4C">
            <w:pPr>
              <w:pStyle w:val="Heading3"/>
              <w:rPr>
                <w:rFonts w:cs="Times New Roman"/>
              </w:rPr>
            </w:pPr>
          </w:p>
        </w:tc>
      </w:tr>
      <w:tr w:rsidR="006F1E9E" w:rsidRPr="00742592" w:rsidTr="005531BD">
        <w:tc>
          <w:tcPr>
            <w:tcW w:w="971" w:type="dxa"/>
          </w:tcPr>
          <w:p w:rsidR="006F1E9E" w:rsidRPr="00742592" w:rsidRDefault="006F1E9E" w:rsidP="006E0F4C">
            <w:pPr>
              <w:pStyle w:val="Heading3"/>
              <w:rPr>
                <w:rFonts w:cs="Times New Roman"/>
              </w:rPr>
            </w:pPr>
          </w:p>
        </w:tc>
        <w:tc>
          <w:tcPr>
            <w:tcW w:w="6941" w:type="dxa"/>
          </w:tcPr>
          <w:p w:rsidR="006F1E9E" w:rsidRPr="00742592" w:rsidRDefault="006F1E9E" w:rsidP="005531B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Инженерная защита зданий и сооружений, расположенных в зонах 1% затопления от реки</w:t>
            </w:r>
          </w:p>
        </w:tc>
        <w:tc>
          <w:tcPr>
            <w:tcW w:w="2261" w:type="dxa"/>
          </w:tcPr>
          <w:p w:rsidR="006F1E9E" w:rsidRPr="00742592" w:rsidRDefault="006F1E9E" w:rsidP="006E0F4C">
            <w:pPr>
              <w:pStyle w:val="Heading3"/>
              <w:rPr>
                <w:rFonts w:cs="Times New Roman"/>
              </w:rPr>
            </w:pPr>
          </w:p>
        </w:tc>
      </w:tr>
    </w:tbl>
    <w:p w:rsidR="006F1E9E" w:rsidRPr="00742592" w:rsidRDefault="006F1E9E" w:rsidP="00211A2E">
      <w:pPr>
        <w:pStyle w:val="Heading3"/>
        <w:rPr>
          <w:rFonts w:cs="Times New Roman"/>
        </w:rPr>
      </w:pPr>
    </w:p>
    <w:p w:rsidR="006F1E9E" w:rsidRPr="00742592" w:rsidRDefault="006F1E9E" w:rsidP="00211A2E">
      <w:pPr>
        <w:pStyle w:val="Heading3"/>
        <w:rPr>
          <w:rFonts w:cs="Times New Roman"/>
        </w:rPr>
      </w:pPr>
      <w:r w:rsidRPr="00742592">
        <w:rPr>
          <w:rFonts w:cs="Times New Roman"/>
        </w:rPr>
        <w:t>Статья 24. Зоны рекреационного назначения</w:t>
      </w:r>
      <w:bookmarkEnd w:id="103"/>
      <w:bookmarkEnd w:id="104"/>
    </w:p>
    <w:p w:rsidR="006F1E9E" w:rsidRPr="00742592" w:rsidRDefault="006F1E9E" w:rsidP="005C5AEA">
      <w:pPr>
        <w:pStyle w:val="ConsPlusNormal"/>
        <w:widowControl/>
        <w:numPr>
          <w:ilvl w:val="0"/>
          <w:numId w:val="39"/>
        </w:numPr>
        <w:jc w:val="center"/>
        <w:rPr>
          <w:rFonts w:ascii="Times New Roman" w:hAnsi="Times New Roman"/>
          <w:sz w:val="26"/>
          <w:szCs w:val="26"/>
        </w:rPr>
      </w:pPr>
      <w:bookmarkStart w:id="116" w:name="_Toc268487768"/>
      <w:bookmarkStart w:id="117" w:name="_Toc268488588"/>
      <w:bookmarkStart w:id="118" w:name="_Toc290561488"/>
      <w:bookmarkStart w:id="119" w:name="_Toc290562126"/>
      <w:bookmarkStart w:id="120" w:name="_Toc304987145"/>
      <w:bookmarkEnd w:id="105"/>
      <w:r w:rsidRPr="00742592">
        <w:rPr>
          <w:rFonts w:ascii="Times New Roman" w:hAnsi="Times New Roman"/>
          <w:b/>
          <w:bCs/>
          <w:sz w:val="26"/>
          <w:szCs w:val="26"/>
        </w:rPr>
        <w:t>Зона планируемого размещения объектов рекреационного назначения – Р1п</w:t>
      </w:r>
    </w:p>
    <w:p w:rsidR="006F1E9E" w:rsidRPr="00742592" w:rsidRDefault="006F1E9E" w:rsidP="005C5AEA">
      <w:pPr>
        <w:pStyle w:val="ConsPlusNormal"/>
        <w:widowControl/>
        <w:ind w:left="502" w:firstLine="0"/>
        <w:rPr>
          <w:rFonts w:ascii="Times New Roman" w:hAnsi="Times New Roman"/>
          <w:sz w:val="26"/>
          <w:szCs w:val="26"/>
        </w:rPr>
      </w:pPr>
    </w:p>
    <w:p w:rsidR="006F1E9E" w:rsidRPr="00742592" w:rsidRDefault="006F1E9E" w:rsidP="005C5AEA">
      <w:pPr>
        <w:pStyle w:val="ConsPlusNormal"/>
        <w:widowControl/>
        <w:ind w:firstLine="993"/>
        <w:jc w:val="both"/>
        <w:outlineLvl w:val="2"/>
        <w:rPr>
          <w:rFonts w:ascii="Times New Roman" w:hAnsi="Times New Roman"/>
          <w:bCs/>
          <w:sz w:val="26"/>
          <w:szCs w:val="26"/>
        </w:rPr>
      </w:pPr>
      <w:bookmarkStart w:id="121" w:name="_Toc304987141"/>
      <w:bookmarkStart w:id="122" w:name="_Toc302114150"/>
      <w:r w:rsidRPr="00742592">
        <w:rPr>
          <w:rFonts w:ascii="Times New Roman" w:hAnsi="Times New Roman"/>
          <w:sz w:val="26"/>
          <w:szCs w:val="26"/>
        </w:rPr>
        <w:t xml:space="preserve">На территории  Шекаловского сельского поселения в составе земель населенных пунктов выделяется участок  зоны планируемого </w:t>
      </w:r>
      <w:r w:rsidRPr="00742592">
        <w:rPr>
          <w:rFonts w:ascii="Times New Roman" w:hAnsi="Times New Roman"/>
          <w:bCs/>
          <w:sz w:val="26"/>
          <w:szCs w:val="26"/>
        </w:rPr>
        <w:t>размещения объектов  рекреационного назначения в том числе:</w:t>
      </w:r>
      <w:bookmarkEnd w:id="121"/>
    </w:p>
    <w:p w:rsidR="006F1E9E" w:rsidRPr="00742592" w:rsidRDefault="006F1E9E" w:rsidP="005C5AEA">
      <w:pPr>
        <w:pStyle w:val="ConsPlusNormal"/>
        <w:widowControl/>
        <w:ind w:firstLine="993"/>
        <w:jc w:val="both"/>
        <w:outlineLvl w:val="2"/>
        <w:rPr>
          <w:rFonts w:ascii="Times New Roman" w:hAnsi="Times New Roman"/>
          <w:sz w:val="26"/>
          <w:szCs w:val="26"/>
        </w:rPr>
      </w:pPr>
      <w:bookmarkStart w:id="123" w:name="_Toc304987142"/>
      <w:r w:rsidRPr="00742592">
        <w:rPr>
          <w:rFonts w:ascii="Times New Roman" w:hAnsi="Times New Roman"/>
          <w:bCs/>
          <w:sz w:val="26"/>
          <w:szCs w:val="26"/>
        </w:rPr>
        <w:t>в</w:t>
      </w:r>
      <w:r w:rsidRPr="00742592">
        <w:rPr>
          <w:rFonts w:ascii="Times New Roman" w:hAnsi="Times New Roman"/>
          <w:sz w:val="26"/>
          <w:szCs w:val="26"/>
        </w:rPr>
        <w:t xml:space="preserve"> населенном пункте селе Шекаловка – 3 участк</w:t>
      </w:r>
      <w:bookmarkEnd w:id="122"/>
      <w:r w:rsidRPr="00742592">
        <w:rPr>
          <w:rFonts w:ascii="Times New Roman" w:hAnsi="Times New Roman"/>
          <w:sz w:val="26"/>
          <w:szCs w:val="26"/>
        </w:rPr>
        <w:t>а,</w:t>
      </w:r>
      <w:bookmarkEnd w:id="123"/>
    </w:p>
    <w:p w:rsidR="006F1E9E" w:rsidRPr="00742592" w:rsidRDefault="006F1E9E" w:rsidP="005C5AEA">
      <w:pPr>
        <w:pStyle w:val="ConsPlusNormal"/>
        <w:widowControl/>
        <w:ind w:firstLine="993"/>
        <w:jc w:val="both"/>
        <w:outlineLvl w:val="2"/>
        <w:rPr>
          <w:rFonts w:ascii="Times New Roman" w:hAnsi="Times New Roman"/>
          <w:sz w:val="26"/>
          <w:szCs w:val="26"/>
        </w:rPr>
      </w:pPr>
      <w:bookmarkStart w:id="124" w:name="_Toc304987143"/>
      <w:r w:rsidRPr="00742592">
        <w:rPr>
          <w:rFonts w:ascii="Times New Roman" w:hAnsi="Times New Roman"/>
          <w:bCs/>
          <w:sz w:val="26"/>
          <w:szCs w:val="26"/>
        </w:rPr>
        <w:t>в</w:t>
      </w:r>
      <w:r w:rsidRPr="00742592">
        <w:rPr>
          <w:rFonts w:ascii="Times New Roman" w:hAnsi="Times New Roman"/>
          <w:sz w:val="26"/>
          <w:szCs w:val="26"/>
        </w:rPr>
        <w:t xml:space="preserve"> населенном пункте хуторе Новоселовка – 2 участка.</w:t>
      </w:r>
      <w:bookmarkEnd w:id="124"/>
    </w:p>
    <w:p w:rsidR="006F1E9E" w:rsidRPr="00742592" w:rsidRDefault="006F1E9E" w:rsidP="005C5AEA">
      <w:pPr>
        <w:pStyle w:val="ConsPlusNormal"/>
        <w:widowControl/>
        <w:ind w:firstLine="993"/>
        <w:outlineLvl w:val="2"/>
        <w:rPr>
          <w:rFonts w:ascii="Times New Roman" w:hAnsi="Times New Roman"/>
          <w:sz w:val="26"/>
          <w:szCs w:val="26"/>
        </w:rPr>
      </w:pPr>
      <w:bookmarkStart w:id="125" w:name="_Toc302114151"/>
      <w:bookmarkStart w:id="126" w:name="_Toc304987144"/>
      <w:r w:rsidRPr="00742592">
        <w:rPr>
          <w:rFonts w:ascii="Times New Roman" w:hAnsi="Times New Roman"/>
          <w:sz w:val="26"/>
          <w:szCs w:val="26"/>
        </w:rPr>
        <w:t xml:space="preserve">Описание прохождения границ зоны планируемого </w:t>
      </w:r>
      <w:r w:rsidRPr="00742592">
        <w:rPr>
          <w:rFonts w:ascii="Times New Roman" w:hAnsi="Times New Roman"/>
          <w:bCs/>
          <w:sz w:val="26"/>
          <w:szCs w:val="26"/>
        </w:rPr>
        <w:t>размещения объектов</w:t>
      </w:r>
      <w:bookmarkEnd w:id="125"/>
      <w:r w:rsidRPr="00742592">
        <w:rPr>
          <w:rFonts w:ascii="Times New Roman" w:hAnsi="Times New Roman"/>
          <w:bCs/>
          <w:sz w:val="26"/>
          <w:szCs w:val="26"/>
        </w:rPr>
        <w:t>.</w:t>
      </w:r>
      <w:bookmarkEnd w:id="126"/>
    </w:p>
    <w:p w:rsidR="006F1E9E" w:rsidRPr="00742592" w:rsidRDefault="006F1E9E" w:rsidP="005C5AEA">
      <w:pPr>
        <w:ind w:left="928"/>
        <w:rPr>
          <w:sz w:val="26"/>
          <w:szCs w:val="26"/>
        </w:rPr>
      </w:pPr>
      <w:r w:rsidRPr="00742592">
        <w:rPr>
          <w:sz w:val="26"/>
          <w:szCs w:val="26"/>
        </w:rPr>
        <w:t>Населенный пункт  село Шекаловка (1)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7938"/>
      </w:tblGrid>
      <w:tr w:rsidR="006F1E9E" w:rsidRPr="00742592" w:rsidTr="005C5AEA">
        <w:trPr>
          <w:trHeight w:val="299"/>
        </w:trPr>
        <w:tc>
          <w:tcPr>
            <w:tcW w:w="1809" w:type="dxa"/>
            <w:vMerge w:val="restart"/>
            <w:vAlign w:val="center"/>
          </w:tcPr>
          <w:p w:rsidR="006F1E9E" w:rsidRPr="00742592" w:rsidRDefault="006F1E9E" w:rsidP="005C5AEA">
            <w:pPr>
              <w:jc w:val="center"/>
              <w:rPr>
                <w:b/>
              </w:rPr>
            </w:pPr>
            <w:r w:rsidRPr="00742592">
              <w:rPr>
                <w:b/>
              </w:rPr>
              <w:t>Номер участка зоны</w:t>
            </w:r>
          </w:p>
        </w:tc>
        <w:tc>
          <w:tcPr>
            <w:tcW w:w="7938" w:type="dxa"/>
            <w:vMerge w:val="restart"/>
            <w:vAlign w:val="center"/>
          </w:tcPr>
          <w:p w:rsidR="006F1E9E" w:rsidRPr="00742592" w:rsidRDefault="006F1E9E" w:rsidP="005C5AEA">
            <w:pPr>
              <w:jc w:val="center"/>
              <w:rPr>
                <w:b/>
              </w:rPr>
            </w:pPr>
            <w:r w:rsidRPr="00742592">
              <w:rPr>
                <w:b/>
              </w:rPr>
              <w:t>Картографическое описание</w:t>
            </w:r>
          </w:p>
        </w:tc>
      </w:tr>
      <w:tr w:rsidR="006F1E9E" w:rsidRPr="00742592" w:rsidTr="005C5AEA">
        <w:trPr>
          <w:trHeight w:val="299"/>
        </w:trPr>
        <w:tc>
          <w:tcPr>
            <w:tcW w:w="1809" w:type="dxa"/>
            <w:vMerge/>
          </w:tcPr>
          <w:p w:rsidR="006F1E9E" w:rsidRPr="00742592" w:rsidRDefault="006F1E9E" w:rsidP="005C5AEA"/>
        </w:tc>
        <w:tc>
          <w:tcPr>
            <w:tcW w:w="7938" w:type="dxa"/>
            <w:vMerge/>
          </w:tcPr>
          <w:p w:rsidR="006F1E9E" w:rsidRPr="00742592" w:rsidRDefault="006F1E9E" w:rsidP="005C5AEA"/>
        </w:tc>
      </w:tr>
      <w:tr w:rsidR="006F1E9E" w:rsidRPr="00742592" w:rsidTr="005C5AEA">
        <w:tc>
          <w:tcPr>
            <w:tcW w:w="1809" w:type="dxa"/>
          </w:tcPr>
          <w:p w:rsidR="006F1E9E" w:rsidRPr="00742592" w:rsidRDefault="006F1E9E" w:rsidP="005C5AEA">
            <w:pPr>
              <w:jc w:val="center"/>
            </w:pPr>
            <w:r w:rsidRPr="00742592">
              <w:t>Р1п/1/1</w:t>
            </w:r>
          </w:p>
        </w:tc>
        <w:tc>
          <w:tcPr>
            <w:tcW w:w="7938" w:type="dxa"/>
          </w:tcPr>
          <w:p w:rsidR="006F1E9E" w:rsidRPr="00742592" w:rsidRDefault="006F1E9E" w:rsidP="005C5AEA">
            <w:pPr>
              <w:rPr>
                <w:sz w:val="26"/>
                <w:szCs w:val="26"/>
              </w:rPr>
            </w:pPr>
            <w:r w:rsidRPr="00742592">
              <w:rPr>
                <w:sz w:val="26"/>
                <w:szCs w:val="26"/>
              </w:rPr>
              <w:t>От точки 61 граница проходит в юго-восточном направлении по улице Молодежная до точки 64, далее в юго-западном направлении до точки 63, затем в юго-западном направлении по улице  Лесная до точки 62, затем  в северо-восточном направлении до исходной точки 61.</w:t>
            </w:r>
          </w:p>
        </w:tc>
      </w:tr>
      <w:tr w:rsidR="006F1E9E" w:rsidRPr="00742592" w:rsidTr="005C5AEA">
        <w:tc>
          <w:tcPr>
            <w:tcW w:w="1809" w:type="dxa"/>
          </w:tcPr>
          <w:p w:rsidR="006F1E9E" w:rsidRPr="00742592" w:rsidRDefault="006F1E9E" w:rsidP="005C5AEA">
            <w:pPr>
              <w:jc w:val="center"/>
            </w:pPr>
            <w:r w:rsidRPr="00742592">
              <w:t>Р1п/1/2</w:t>
            </w:r>
          </w:p>
        </w:tc>
        <w:tc>
          <w:tcPr>
            <w:tcW w:w="7938" w:type="dxa"/>
          </w:tcPr>
          <w:p w:rsidR="006F1E9E" w:rsidRPr="00742592" w:rsidRDefault="006F1E9E" w:rsidP="005C5AEA">
            <w:pPr>
              <w:rPr>
                <w:sz w:val="26"/>
                <w:szCs w:val="26"/>
              </w:rPr>
            </w:pPr>
            <w:r w:rsidRPr="00742592">
              <w:rPr>
                <w:sz w:val="26"/>
                <w:szCs w:val="26"/>
              </w:rPr>
              <w:t>От точки 179 граница проходит в юго-восточном направлении по улице Лесная до точки 119, далее в юго-восточном направлении до точки 118, затем в юго-западном направлении по границе населенного пункта до точки 180, и следует в северо-западном направлении до исходной точки 179.</w:t>
            </w:r>
          </w:p>
        </w:tc>
      </w:tr>
      <w:tr w:rsidR="006F1E9E" w:rsidRPr="00742592" w:rsidTr="005C5AEA">
        <w:tc>
          <w:tcPr>
            <w:tcW w:w="1809" w:type="dxa"/>
          </w:tcPr>
          <w:p w:rsidR="006F1E9E" w:rsidRPr="00742592" w:rsidRDefault="006F1E9E" w:rsidP="005C5AEA">
            <w:pPr>
              <w:jc w:val="center"/>
            </w:pPr>
            <w:r w:rsidRPr="00742592">
              <w:t>Р1п/1/3</w:t>
            </w:r>
          </w:p>
        </w:tc>
        <w:tc>
          <w:tcPr>
            <w:tcW w:w="7938" w:type="dxa"/>
          </w:tcPr>
          <w:p w:rsidR="006F1E9E" w:rsidRPr="00742592" w:rsidRDefault="006F1E9E" w:rsidP="005C5AEA">
            <w:pPr>
              <w:rPr>
                <w:sz w:val="26"/>
                <w:szCs w:val="26"/>
              </w:rPr>
            </w:pPr>
            <w:r w:rsidRPr="00742592">
              <w:rPr>
                <w:sz w:val="26"/>
                <w:szCs w:val="26"/>
              </w:rPr>
              <w:t>От точки 100 граница проходит в юго-восточном направлении по границе населенного пункта до точки 107, далее в западном, северо-западном и юго-западном направлении до точки 104, затем в северо-западном направлении по улице Лесная до точки 79, потом в северо-восточном направлении до точки 78, и следует в южном, юго-восточном и северо-восточном направлениях до исходной точки 100.</w:t>
            </w:r>
          </w:p>
        </w:tc>
      </w:tr>
    </w:tbl>
    <w:p w:rsidR="006F1E9E" w:rsidRPr="00742592" w:rsidRDefault="006F1E9E" w:rsidP="005C5AEA">
      <w:pPr>
        <w:ind w:firstLine="567"/>
      </w:pPr>
    </w:p>
    <w:p w:rsidR="006F1E9E" w:rsidRPr="00742592" w:rsidRDefault="006F1E9E" w:rsidP="005C5AEA">
      <w:pPr>
        <w:ind w:left="928"/>
        <w:rPr>
          <w:sz w:val="26"/>
          <w:szCs w:val="26"/>
        </w:rPr>
      </w:pPr>
      <w:r w:rsidRPr="00742592">
        <w:rPr>
          <w:sz w:val="26"/>
          <w:szCs w:val="26"/>
        </w:rPr>
        <w:t>Населенный пункт  хутор Новоселовка (7)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7938"/>
      </w:tblGrid>
      <w:tr w:rsidR="006F1E9E" w:rsidRPr="00742592" w:rsidTr="005C5AEA">
        <w:trPr>
          <w:trHeight w:val="299"/>
        </w:trPr>
        <w:tc>
          <w:tcPr>
            <w:tcW w:w="1809" w:type="dxa"/>
            <w:vMerge w:val="restart"/>
            <w:vAlign w:val="center"/>
          </w:tcPr>
          <w:p w:rsidR="006F1E9E" w:rsidRPr="00742592" w:rsidRDefault="006F1E9E" w:rsidP="005C5AEA">
            <w:pPr>
              <w:jc w:val="center"/>
              <w:rPr>
                <w:b/>
              </w:rPr>
            </w:pPr>
            <w:r w:rsidRPr="00742592">
              <w:rPr>
                <w:b/>
              </w:rPr>
              <w:t>Номер участка зоны</w:t>
            </w:r>
          </w:p>
        </w:tc>
        <w:tc>
          <w:tcPr>
            <w:tcW w:w="7938" w:type="dxa"/>
            <w:vMerge w:val="restart"/>
            <w:vAlign w:val="center"/>
          </w:tcPr>
          <w:p w:rsidR="006F1E9E" w:rsidRPr="00742592" w:rsidRDefault="006F1E9E" w:rsidP="005C5AEA">
            <w:pPr>
              <w:jc w:val="center"/>
              <w:rPr>
                <w:b/>
              </w:rPr>
            </w:pPr>
            <w:r w:rsidRPr="00742592">
              <w:rPr>
                <w:b/>
              </w:rPr>
              <w:t>Картографическое описание</w:t>
            </w:r>
          </w:p>
        </w:tc>
      </w:tr>
      <w:tr w:rsidR="006F1E9E" w:rsidRPr="00742592" w:rsidTr="005C5AEA">
        <w:trPr>
          <w:trHeight w:val="299"/>
        </w:trPr>
        <w:tc>
          <w:tcPr>
            <w:tcW w:w="1809" w:type="dxa"/>
            <w:vMerge/>
          </w:tcPr>
          <w:p w:rsidR="006F1E9E" w:rsidRPr="00742592" w:rsidRDefault="006F1E9E" w:rsidP="005C5AEA"/>
        </w:tc>
        <w:tc>
          <w:tcPr>
            <w:tcW w:w="7938" w:type="dxa"/>
            <w:vMerge/>
          </w:tcPr>
          <w:p w:rsidR="006F1E9E" w:rsidRPr="00742592" w:rsidRDefault="006F1E9E" w:rsidP="005C5AEA"/>
        </w:tc>
      </w:tr>
      <w:tr w:rsidR="006F1E9E" w:rsidRPr="00742592" w:rsidTr="005C5AEA">
        <w:tc>
          <w:tcPr>
            <w:tcW w:w="1809" w:type="dxa"/>
          </w:tcPr>
          <w:p w:rsidR="006F1E9E" w:rsidRPr="00742592" w:rsidRDefault="006F1E9E" w:rsidP="005C5AEA">
            <w:pPr>
              <w:jc w:val="center"/>
            </w:pPr>
            <w:r w:rsidRPr="00742592">
              <w:t>Р1п/7/1</w:t>
            </w:r>
          </w:p>
        </w:tc>
        <w:tc>
          <w:tcPr>
            <w:tcW w:w="7938" w:type="dxa"/>
          </w:tcPr>
          <w:p w:rsidR="006F1E9E" w:rsidRPr="00742592" w:rsidRDefault="006F1E9E" w:rsidP="005C5AEA">
            <w:pPr>
              <w:rPr>
                <w:sz w:val="26"/>
                <w:szCs w:val="26"/>
              </w:rPr>
            </w:pPr>
            <w:r w:rsidRPr="00742592">
              <w:rPr>
                <w:sz w:val="26"/>
                <w:szCs w:val="26"/>
              </w:rPr>
              <w:t>От точки 635 граница проходит в северо-восточном и юго-восточном направлении до точки 643, далее в юго-восточном направлении по границе населенного пункта до точки 654, затем в северо-западном и юго-западном направлении по улице Меловая до точки 648, и вновь следует в северо-восточном направлении по границе населенного пункта до исходной точки 635.</w:t>
            </w:r>
          </w:p>
        </w:tc>
      </w:tr>
      <w:tr w:rsidR="006F1E9E" w:rsidRPr="00742592" w:rsidTr="005C5AEA">
        <w:tc>
          <w:tcPr>
            <w:tcW w:w="1809" w:type="dxa"/>
          </w:tcPr>
          <w:p w:rsidR="006F1E9E" w:rsidRPr="00742592" w:rsidRDefault="006F1E9E" w:rsidP="005C5AEA">
            <w:pPr>
              <w:jc w:val="center"/>
            </w:pPr>
            <w:r w:rsidRPr="00742592">
              <w:t>Р1п/7/2</w:t>
            </w:r>
          </w:p>
        </w:tc>
        <w:tc>
          <w:tcPr>
            <w:tcW w:w="7938" w:type="dxa"/>
          </w:tcPr>
          <w:p w:rsidR="006F1E9E" w:rsidRPr="00742592" w:rsidRDefault="006F1E9E" w:rsidP="005C5AEA">
            <w:pPr>
              <w:rPr>
                <w:sz w:val="26"/>
                <w:szCs w:val="26"/>
              </w:rPr>
            </w:pPr>
            <w:r w:rsidRPr="00742592">
              <w:rPr>
                <w:sz w:val="26"/>
                <w:szCs w:val="26"/>
              </w:rPr>
              <w:t>От точки 708 граница проходит в северо-восточном направлении по границе населенного пункта до точки 720, далее в юго-восточном направлении до точки 721, затем в юго-восточном и северо-восточном направлении до точки 723, и вновь в северо-восточном направлении до точки 740, идет в юго-восточном направлении до точки 725, проходит в северо-восточном направлении по огородам до точки 726, следует в этом же направлении до точки 727, далее в северо-восточном  направлении до точки 730, движется в юго-западном направлении по границе населенного пункта, затем в юго-западном направлении по улице Меловая до точки 712, и далее в северо-восточном и северо-западном направлениях до исходной точки 708.</w:t>
            </w:r>
          </w:p>
        </w:tc>
      </w:tr>
    </w:tbl>
    <w:p w:rsidR="006F1E9E" w:rsidRPr="00742592" w:rsidRDefault="006F1E9E" w:rsidP="00691185">
      <w:pPr>
        <w:pStyle w:val="ConsPlusNormal"/>
        <w:ind w:firstLine="0"/>
        <w:rPr>
          <w:rFonts w:ascii="Times New Roman" w:hAnsi="Times New Roman"/>
          <w:sz w:val="24"/>
          <w:szCs w:val="24"/>
          <w:highlight w:val="yellow"/>
        </w:rPr>
      </w:pPr>
    </w:p>
    <w:p w:rsidR="006F1E9E" w:rsidRPr="00742592" w:rsidRDefault="006F1E9E" w:rsidP="00826B76">
      <w:pPr>
        <w:pStyle w:val="0"/>
        <w:rPr>
          <w:color w:val="548DD4"/>
        </w:rPr>
      </w:pPr>
      <w:r w:rsidRPr="00742592">
        <w:rPr>
          <w:color w:val="548DD4"/>
        </w:rPr>
        <w:t>Градостроительный регламент (носит рекомендательный характер)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08"/>
        <w:gridCol w:w="6506"/>
      </w:tblGrid>
      <w:tr w:rsidR="006F1E9E" w:rsidRPr="00742592" w:rsidTr="00265ACC">
        <w:tc>
          <w:tcPr>
            <w:tcW w:w="3808" w:type="dxa"/>
          </w:tcPr>
          <w:p w:rsidR="006F1E9E" w:rsidRPr="00742592" w:rsidRDefault="006F1E9E" w:rsidP="00265ACC">
            <w:pPr>
              <w:pStyle w:val="0"/>
              <w:ind w:firstLine="0"/>
              <w:rPr>
                <w:b/>
                <w:color w:val="548DD4"/>
              </w:rPr>
            </w:pPr>
            <w:r w:rsidRPr="00742592">
              <w:rPr>
                <w:b/>
                <w:color w:val="548DD4"/>
              </w:rPr>
              <w:t>Основные виды разрешенного использования</w:t>
            </w:r>
          </w:p>
        </w:tc>
        <w:tc>
          <w:tcPr>
            <w:tcW w:w="6506" w:type="dxa"/>
          </w:tcPr>
          <w:p w:rsidR="006F1E9E" w:rsidRPr="00742592" w:rsidRDefault="006F1E9E" w:rsidP="00265ACC">
            <w:pPr>
              <w:pStyle w:val="0"/>
              <w:ind w:firstLine="0"/>
              <w:rPr>
                <w:b/>
                <w:color w:val="548DD4"/>
              </w:rPr>
            </w:pPr>
            <w:r w:rsidRPr="00742592">
              <w:rPr>
                <w:b/>
                <w:color w:val="548DD4"/>
              </w:rPr>
              <w:t>Вспомогательные виды разрешенного использования (установленные к основным)</w:t>
            </w:r>
          </w:p>
        </w:tc>
      </w:tr>
      <w:tr w:rsidR="006F1E9E" w:rsidRPr="00742592" w:rsidTr="00265ACC">
        <w:tc>
          <w:tcPr>
            <w:tcW w:w="3808" w:type="dxa"/>
            <w:vAlign w:val="center"/>
          </w:tcPr>
          <w:p w:rsidR="006F1E9E" w:rsidRPr="00742592" w:rsidRDefault="006F1E9E" w:rsidP="00826B76">
            <w:pPr>
              <w:pStyle w:val="0"/>
              <w:numPr>
                <w:ilvl w:val="0"/>
                <w:numId w:val="54"/>
              </w:numPr>
              <w:tabs>
                <w:tab w:val="clear" w:pos="851"/>
                <w:tab w:val="num" w:pos="142"/>
              </w:tabs>
              <w:ind w:left="122" w:hanging="180"/>
              <w:jc w:val="left"/>
              <w:rPr>
                <w:color w:val="548DD4"/>
              </w:rPr>
            </w:pPr>
            <w:r w:rsidRPr="00742592">
              <w:rPr>
                <w:color w:val="548DD4"/>
              </w:rPr>
              <w:t>Парки, скверы, бульвары</w:t>
            </w:r>
          </w:p>
        </w:tc>
        <w:tc>
          <w:tcPr>
            <w:tcW w:w="6506" w:type="dxa"/>
          </w:tcPr>
          <w:p w:rsidR="006F1E9E" w:rsidRPr="00742592" w:rsidRDefault="006F1E9E" w:rsidP="00826B76">
            <w:pPr>
              <w:pStyle w:val="0"/>
              <w:numPr>
                <w:ilvl w:val="0"/>
                <w:numId w:val="54"/>
              </w:numPr>
              <w:tabs>
                <w:tab w:val="clear" w:pos="851"/>
                <w:tab w:val="num" w:pos="142"/>
              </w:tabs>
              <w:ind w:left="122" w:hanging="180"/>
              <w:rPr>
                <w:color w:val="548DD4"/>
              </w:rPr>
            </w:pPr>
            <w:r w:rsidRPr="00742592">
              <w:rPr>
                <w:color w:val="548DD4"/>
              </w:rPr>
              <w:t>Некапитальные вспомогательные строения и инфраструктура для отдыха;</w:t>
            </w:r>
          </w:p>
          <w:p w:rsidR="006F1E9E" w:rsidRPr="00742592" w:rsidRDefault="006F1E9E" w:rsidP="00826B76">
            <w:pPr>
              <w:pStyle w:val="0"/>
              <w:numPr>
                <w:ilvl w:val="0"/>
                <w:numId w:val="54"/>
              </w:numPr>
              <w:tabs>
                <w:tab w:val="clear" w:pos="851"/>
                <w:tab w:val="num" w:pos="142"/>
              </w:tabs>
              <w:ind w:left="122" w:hanging="180"/>
              <w:rPr>
                <w:color w:val="548DD4"/>
              </w:rPr>
            </w:pPr>
            <w:r w:rsidRPr="00742592">
              <w:rPr>
                <w:color w:val="548DD4"/>
              </w:rPr>
              <w:t>Летние театры, эстрады;</w:t>
            </w:r>
          </w:p>
          <w:p w:rsidR="006F1E9E" w:rsidRPr="00742592" w:rsidRDefault="006F1E9E" w:rsidP="00826B76">
            <w:pPr>
              <w:pStyle w:val="0"/>
              <w:numPr>
                <w:ilvl w:val="0"/>
                <w:numId w:val="54"/>
              </w:numPr>
              <w:tabs>
                <w:tab w:val="clear" w:pos="851"/>
                <w:tab w:val="num" w:pos="142"/>
              </w:tabs>
              <w:ind w:left="122" w:hanging="180"/>
              <w:rPr>
                <w:color w:val="548DD4"/>
              </w:rPr>
            </w:pPr>
            <w:r w:rsidRPr="00742592">
              <w:rPr>
                <w:color w:val="548DD4"/>
              </w:rPr>
              <w:t>Элементы благоустройства, малые архитектурные формы;</w:t>
            </w:r>
          </w:p>
          <w:p w:rsidR="006F1E9E" w:rsidRPr="00742592" w:rsidRDefault="006F1E9E" w:rsidP="00826B76">
            <w:pPr>
              <w:pStyle w:val="0"/>
              <w:numPr>
                <w:ilvl w:val="0"/>
                <w:numId w:val="54"/>
              </w:numPr>
              <w:tabs>
                <w:tab w:val="clear" w:pos="851"/>
                <w:tab w:val="num" w:pos="142"/>
              </w:tabs>
              <w:ind w:left="122" w:hanging="180"/>
              <w:rPr>
                <w:color w:val="548DD4"/>
              </w:rPr>
            </w:pPr>
            <w:r w:rsidRPr="00742592">
              <w:rPr>
                <w:color w:val="548DD4"/>
              </w:rPr>
              <w:t>Общественные туалеты;</w:t>
            </w:r>
          </w:p>
          <w:p w:rsidR="006F1E9E" w:rsidRPr="00742592" w:rsidRDefault="006F1E9E" w:rsidP="00826B76">
            <w:pPr>
              <w:pStyle w:val="0"/>
              <w:numPr>
                <w:ilvl w:val="0"/>
                <w:numId w:val="54"/>
              </w:numPr>
              <w:tabs>
                <w:tab w:val="clear" w:pos="851"/>
                <w:tab w:val="num" w:pos="142"/>
              </w:tabs>
              <w:ind w:left="122" w:hanging="180"/>
              <w:rPr>
                <w:color w:val="548DD4"/>
              </w:rPr>
            </w:pPr>
            <w:r w:rsidRPr="00742592">
              <w:rPr>
                <w:color w:val="548DD4"/>
              </w:rPr>
              <w:t>Сети инженерно-технического обеспечения.</w:t>
            </w:r>
          </w:p>
        </w:tc>
      </w:tr>
      <w:tr w:rsidR="006F1E9E" w:rsidRPr="00742592" w:rsidTr="00265ACC">
        <w:tc>
          <w:tcPr>
            <w:tcW w:w="3808" w:type="dxa"/>
          </w:tcPr>
          <w:p w:rsidR="006F1E9E" w:rsidRPr="00742592" w:rsidRDefault="006F1E9E" w:rsidP="00265ACC">
            <w:pPr>
              <w:pStyle w:val="0"/>
              <w:ind w:firstLine="0"/>
              <w:rPr>
                <w:b/>
                <w:color w:val="548DD4"/>
              </w:rPr>
            </w:pPr>
            <w:r w:rsidRPr="00742592">
              <w:rPr>
                <w:b/>
                <w:color w:val="548DD4"/>
              </w:rPr>
              <w:t>Условно разрешенные виды использования</w:t>
            </w:r>
          </w:p>
        </w:tc>
        <w:tc>
          <w:tcPr>
            <w:tcW w:w="6506" w:type="dxa"/>
          </w:tcPr>
          <w:p w:rsidR="006F1E9E" w:rsidRPr="00742592" w:rsidRDefault="006F1E9E" w:rsidP="00265ACC">
            <w:pPr>
              <w:pStyle w:val="0"/>
              <w:ind w:firstLine="0"/>
              <w:rPr>
                <w:b/>
                <w:color w:val="548DD4"/>
              </w:rPr>
            </w:pPr>
            <w:r w:rsidRPr="00742592">
              <w:rPr>
                <w:b/>
                <w:color w:val="548DD4"/>
              </w:rPr>
              <w:t>Вспомогательные виды разрешенного использования для условно-разрешенных видов</w:t>
            </w:r>
          </w:p>
        </w:tc>
      </w:tr>
      <w:tr w:rsidR="006F1E9E" w:rsidRPr="00742592" w:rsidTr="00265ACC">
        <w:tc>
          <w:tcPr>
            <w:tcW w:w="3808" w:type="dxa"/>
          </w:tcPr>
          <w:p w:rsidR="006F1E9E" w:rsidRPr="00742592" w:rsidRDefault="006F1E9E" w:rsidP="00826B76">
            <w:pPr>
              <w:pStyle w:val="0"/>
              <w:numPr>
                <w:ilvl w:val="0"/>
                <w:numId w:val="55"/>
              </w:numPr>
              <w:tabs>
                <w:tab w:val="clear" w:pos="2746"/>
                <w:tab w:val="num" w:pos="330"/>
              </w:tabs>
              <w:ind w:left="330" w:hanging="330"/>
              <w:rPr>
                <w:color w:val="548DD4"/>
              </w:rPr>
            </w:pPr>
            <w:r w:rsidRPr="00742592">
              <w:rPr>
                <w:color w:val="548DD4"/>
              </w:rPr>
              <w:t>Пункты милиции, охраны.</w:t>
            </w:r>
          </w:p>
          <w:p w:rsidR="006F1E9E" w:rsidRPr="00742592" w:rsidRDefault="006F1E9E" w:rsidP="00826B76">
            <w:pPr>
              <w:pStyle w:val="0"/>
              <w:numPr>
                <w:ilvl w:val="0"/>
                <w:numId w:val="55"/>
              </w:numPr>
              <w:tabs>
                <w:tab w:val="clear" w:pos="2746"/>
                <w:tab w:val="num" w:pos="330"/>
              </w:tabs>
              <w:ind w:left="330" w:hanging="330"/>
              <w:rPr>
                <w:color w:val="548DD4"/>
              </w:rPr>
            </w:pPr>
            <w:r w:rsidRPr="00742592">
              <w:rPr>
                <w:color w:val="548DD4"/>
              </w:rPr>
              <w:t>Киоски, временные павильоны розничной торговли и обслуживания.</w:t>
            </w:r>
          </w:p>
        </w:tc>
        <w:tc>
          <w:tcPr>
            <w:tcW w:w="6506" w:type="dxa"/>
          </w:tcPr>
          <w:p w:rsidR="006F1E9E" w:rsidRPr="00742592" w:rsidRDefault="006F1E9E" w:rsidP="00826B76">
            <w:pPr>
              <w:pStyle w:val="0"/>
              <w:numPr>
                <w:ilvl w:val="0"/>
                <w:numId w:val="55"/>
              </w:numPr>
              <w:tabs>
                <w:tab w:val="clear" w:pos="2746"/>
                <w:tab w:val="num" w:pos="330"/>
              </w:tabs>
              <w:ind w:left="330" w:hanging="330"/>
              <w:rPr>
                <w:color w:val="548DD4"/>
              </w:rPr>
            </w:pPr>
            <w:r w:rsidRPr="00742592">
              <w:rPr>
                <w:color w:val="548DD4"/>
              </w:rPr>
              <w:t>Сети инженерно-технического обеспечения.</w:t>
            </w:r>
          </w:p>
        </w:tc>
      </w:tr>
    </w:tbl>
    <w:p w:rsidR="006F1E9E" w:rsidRPr="00742592" w:rsidRDefault="006F1E9E" w:rsidP="00691185">
      <w:pPr>
        <w:pStyle w:val="ConsPlusNormal"/>
        <w:ind w:firstLine="0"/>
        <w:rPr>
          <w:rFonts w:ascii="Times New Roman" w:hAnsi="Times New Roman"/>
          <w:color w:val="548DD4"/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95"/>
        <w:gridCol w:w="5250"/>
      </w:tblGrid>
      <w:tr w:rsidR="006F1E9E" w:rsidRPr="00742592" w:rsidTr="00265ACC">
        <w:tc>
          <w:tcPr>
            <w:tcW w:w="9345" w:type="dxa"/>
            <w:gridSpan w:val="2"/>
          </w:tcPr>
          <w:p w:rsidR="006F1E9E" w:rsidRPr="00742592" w:rsidRDefault="006F1E9E" w:rsidP="00265ACC">
            <w:pPr>
              <w:rPr>
                <w:color w:val="548DD4"/>
              </w:rPr>
            </w:pPr>
            <w:r w:rsidRPr="00742592">
              <w:rPr>
                <w:color w:val="548DD4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зоны Р1</w:t>
            </w:r>
          </w:p>
          <w:p w:rsidR="006F1E9E" w:rsidRPr="00742592" w:rsidRDefault="006F1E9E" w:rsidP="00265ACC">
            <w:pPr>
              <w:pStyle w:val="ConsPlusNormal"/>
              <w:widowControl/>
              <w:ind w:left="568" w:firstLine="0"/>
              <w:jc w:val="center"/>
              <w:rPr>
                <w:rFonts w:ascii="Times New Roman" w:hAnsi="Times New Roman"/>
                <w:color w:val="548DD4"/>
                <w:sz w:val="24"/>
                <w:szCs w:val="24"/>
              </w:rPr>
            </w:pPr>
          </w:p>
        </w:tc>
      </w:tr>
      <w:tr w:rsidR="006F1E9E" w:rsidRPr="00742592" w:rsidTr="00265ACC">
        <w:tc>
          <w:tcPr>
            <w:tcW w:w="9345" w:type="dxa"/>
            <w:gridSpan w:val="2"/>
          </w:tcPr>
          <w:p w:rsidR="006F1E9E" w:rsidRPr="00742592" w:rsidRDefault="006F1E9E" w:rsidP="00265A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Предельные (минимальные и (или) максимальные) размеры земельных участков</w:t>
            </w:r>
          </w:p>
        </w:tc>
      </w:tr>
      <w:tr w:rsidR="006F1E9E" w:rsidRPr="00742592" w:rsidTr="00265ACC">
        <w:tc>
          <w:tcPr>
            <w:tcW w:w="4095" w:type="dxa"/>
          </w:tcPr>
          <w:p w:rsidR="006F1E9E" w:rsidRPr="00742592" w:rsidRDefault="006F1E9E" w:rsidP="00265ACC">
            <w:pPr>
              <w:pStyle w:val="ConsPlusNormal"/>
              <w:widowControl/>
              <w:ind w:firstLine="0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Минимальная</w:t>
            </w:r>
          </w:p>
        </w:tc>
        <w:tc>
          <w:tcPr>
            <w:tcW w:w="5250" w:type="dxa"/>
          </w:tcPr>
          <w:p w:rsidR="006F1E9E" w:rsidRPr="00742592" w:rsidRDefault="006F1E9E" w:rsidP="00265A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  1 </w:t>
            </w:r>
            <w:smartTag w:uri="urn:schemas-microsoft-com:office:smarttags" w:element="metricconverter">
              <w:smartTagPr>
                <w:attr w:name="ProductID" w:val="00 кв. м"/>
              </w:smartTagPr>
              <w:r w:rsidRPr="00742592">
                <w:rPr>
                  <w:rFonts w:ascii="Times New Roman" w:hAnsi="Times New Roman"/>
                  <w:color w:val="548DD4"/>
                  <w:sz w:val="24"/>
                  <w:szCs w:val="24"/>
                </w:rPr>
                <w:t>00 кв. м</w:t>
              </w:r>
            </w:smartTag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 </w:t>
            </w:r>
          </w:p>
        </w:tc>
      </w:tr>
      <w:tr w:rsidR="006F1E9E" w:rsidRPr="00742592" w:rsidTr="00265ACC">
        <w:tc>
          <w:tcPr>
            <w:tcW w:w="9345" w:type="dxa"/>
            <w:gridSpan w:val="2"/>
          </w:tcPr>
          <w:p w:rsidR="006F1E9E" w:rsidRPr="00742592" w:rsidRDefault="006F1E9E" w:rsidP="00265A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6F1E9E" w:rsidRPr="00742592" w:rsidTr="00265ACC">
        <w:tc>
          <w:tcPr>
            <w:tcW w:w="4095" w:type="dxa"/>
          </w:tcPr>
          <w:p w:rsidR="006F1E9E" w:rsidRPr="00742592" w:rsidRDefault="006F1E9E" w:rsidP="00265ACC">
            <w:pPr>
              <w:pStyle w:val="ConsPlusNormal"/>
              <w:widowControl/>
              <w:ind w:firstLine="0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Максимальное</w:t>
            </w:r>
          </w:p>
        </w:tc>
        <w:tc>
          <w:tcPr>
            <w:tcW w:w="5250" w:type="dxa"/>
          </w:tcPr>
          <w:p w:rsidR="006F1E9E" w:rsidRPr="00742592" w:rsidRDefault="006F1E9E" w:rsidP="00265A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2 этажа</w:t>
            </w:r>
          </w:p>
        </w:tc>
      </w:tr>
      <w:tr w:rsidR="006F1E9E" w:rsidRPr="00742592" w:rsidTr="00265ACC">
        <w:trPr>
          <w:trHeight w:val="500"/>
        </w:trPr>
        <w:tc>
          <w:tcPr>
            <w:tcW w:w="9345" w:type="dxa"/>
            <w:gridSpan w:val="2"/>
          </w:tcPr>
          <w:p w:rsidR="006F1E9E" w:rsidRPr="00742592" w:rsidRDefault="006F1E9E" w:rsidP="00265ACC">
            <w:pPr>
              <w:ind w:firstLine="540"/>
              <w:rPr>
                <w:color w:val="548DD4"/>
              </w:rPr>
            </w:pPr>
            <w:r w:rsidRPr="00742592">
              <w:rPr>
                <w:color w:val="548DD4"/>
              </w:rPr>
              <w:t>Максимальный процент застройки в границах земельного участка</w:t>
            </w:r>
          </w:p>
        </w:tc>
      </w:tr>
      <w:tr w:rsidR="006F1E9E" w:rsidRPr="00742592" w:rsidTr="00265ACC">
        <w:tc>
          <w:tcPr>
            <w:tcW w:w="4095" w:type="dxa"/>
          </w:tcPr>
          <w:p w:rsidR="006F1E9E" w:rsidRPr="00742592" w:rsidRDefault="006F1E9E" w:rsidP="00265ACC">
            <w:pPr>
              <w:pStyle w:val="ConsPlusNormal"/>
              <w:widowControl/>
              <w:ind w:firstLine="0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Максимальный</w:t>
            </w:r>
          </w:p>
        </w:tc>
        <w:tc>
          <w:tcPr>
            <w:tcW w:w="5250" w:type="dxa"/>
          </w:tcPr>
          <w:p w:rsidR="006F1E9E" w:rsidRPr="00742592" w:rsidRDefault="006F1E9E" w:rsidP="00265A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30 %</w:t>
            </w:r>
          </w:p>
        </w:tc>
      </w:tr>
      <w:tr w:rsidR="006F1E9E" w:rsidRPr="00742592" w:rsidTr="00265ACC">
        <w:tc>
          <w:tcPr>
            <w:tcW w:w="9345" w:type="dxa"/>
            <w:gridSpan w:val="2"/>
          </w:tcPr>
          <w:p w:rsidR="006F1E9E" w:rsidRPr="00742592" w:rsidRDefault="006F1E9E" w:rsidP="00265ACC">
            <w:pPr>
              <w:jc w:val="center"/>
              <w:rPr>
                <w:color w:val="548DD4"/>
              </w:rPr>
            </w:pPr>
            <w:r w:rsidRPr="00742592">
              <w:rPr>
                <w:color w:val="548DD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6F1E9E" w:rsidRPr="00742592" w:rsidTr="00265ACC">
        <w:trPr>
          <w:trHeight w:val="663"/>
        </w:trPr>
        <w:tc>
          <w:tcPr>
            <w:tcW w:w="4095" w:type="dxa"/>
          </w:tcPr>
          <w:p w:rsidR="006F1E9E" w:rsidRPr="00742592" w:rsidRDefault="006F1E9E" w:rsidP="00265ACC">
            <w:pPr>
              <w:pStyle w:val="ConsPlusNormal"/>
              <w:widowControl/>
              <w:ind w:firstLine="0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отступ от красной линии  до зданий, строений, сооружений</w:t>
            </w:r>
          </w:p>
        </w:tc>
        <w:tc>
          <w:tcPr>
            <w:tcW w:w="5250" w:type="dxa"/>
          </w:tcPr>
          <w:p w:rsidR="006F1E9E" w:rsidRPr="00742592" w:rsidRDefault="006F1E9E" w:rsidP="00265A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548DD4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 м"/>
              </w:smartTagPr>
              <w:r w:rsidRPr="00742592">
                <w:rPr>
                  <w:rFonts w:ascii="Times New Roman" w:hAnsi="Times New Roman"/>
                  <w:color w:val="548DD4"/>
                  <w:sz w:val="24"/>
                  <w:szCs w:val="24"/>
                </w:rPr>
                <w:t>6 м</w:t>
              </w:r>
            </w:smartTag>
          </w:p>
        </w:tc>
      </w:tr>
    </w:tbl>
    <w:p w:rsidR="006F1E9E" w:rsidRPr="00742592" w:rsidRDefault="006F1E9E" w:rsidP="00691185">
      <w:pPr>
        <w:rPr>
          <w:color w:val="548DD4"/>
          <w:sz w:val="26"/>
          <w:szCs w:val="26"/>
        </w:rPr>
      </w:pPr>
    </w:p>
    <w:p w:rsidR="006F1E9E" w:rsidRPr="00742592" w:rsidRDefault="006F1E9E" w:rsidP="006E0F4C">
      <w:pPr>
        <w:pStyle w:val="Heading3"/>
        <w:rPr>
          <w:rFonts w:cs="Times New Roman"/>
          <w:color w:val="548DD4"/>
        </w:rPr>
      </w:pPr>
      <w:r w:rsidRPr="00742592">
        <w:rPr>
          <w:rFonts w:cs="Times New Roman"/>
          <w:color w:val="548DD4"/>
        </w:rPr>
        <w:t>Ограничения и особенности использования земельных участков и объектов капитального строительства участков в зоне ИТ: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1"/>
        <w:gridCol w:w="6941"/>
        <w:gridCol w:w="2261"/>
      </w:tblGrid>
      <w:tr w:rsidR="006F1E9E" w:rsidRPr="00742592" w:rsidTr="005531BD">
        <w:tc>
          <w:tcPr>
            <w:tcW w:w="971" w:type="dxa"/>
          </w:tcPr>
          <w:p w:rsidR="006F1E9E" w:rsidRPr="00742592" w:rsidRDefault="006F1E9E" w:rsidP="006E0F4C">
            <w:pPr>
              <w:pStyle w:val="Heading3"/>
              <w:rPr>
                <w:rFonts w:cs="Times New Roman"/>
                <w:color w:val="548DD4"/>
              </w:rPr>
            </w:pPr>
            <w:r w:rsidRPr="00742592">
              <w:rPr>
                <w:rFonts w:cs="Times New Roman"/>
                <w:color w:val="548DD4"/>
              </w:rPr>
              <w:t>№ пп</w:t>
            </w:r>
          </w:p>
        </w:tc>
        <w:tc>
          <w:tcPr>
            <w:tcW w:w="6941" w:type="dxa"/>
          </w:tcPr>
          <w:p w:rsidR="006F1E9E" w:rsidRPr="00742592" w:rsidRDefault="006F1E9E" w:rsidP="006E0F4C">
            <w:pPr>
              <w:pStyle w:val="Heading3"/>
              <w:rPr>
                <w:rFonts w:cs="Times New Roman"/>
                <w:color w:val="548DD4"/>
              </w:rPr>
            </w:pPr>
            <w:r w:rsidRPr="00742592">
              <w:rPr>
                <w:rFonts w:cs="Times New Roman"/>
                <w:color w:val="548DD4"/>
              </w:rPr>
              <w:t>Вид ограничения</w:t>
            </w:r>
          </w:p>
        </w:tc>
        <w:tc>
          <w:tcPr>
            <w:tcW w:w="2261" w:type="dxa"/>
          </w:tcPr>
          <w:p w:rsidR="006F1E9E" w:rsidRPr="00742592" w:rsidRDefault="006F1E9E" w:rsidP="006E0F4C">
            <w:pPr>
              <w:pStyle w:val="Heading3"/>
              <w:rPr>
                <w:rFonts w:cs="Times New Roman"/>
                <w:color w:val="548DD4"/>
              </w:rPr>
            </w:pPr>
            <w:r w:rsidRPr="00742592">
              <w:rPr>
                <w:rFonts w:cs="Times New Roman"/>
                <w:color w:val="548DD4"/>
              </w:rPr>
              <w:t xml:space="preserve">Код участка зоны </w:t>
            </w:r>
          </w:p>
        </w:tc>
      </w:tr>
      <w:tr w:rsidR="006F1E9E" w:rsidRPr="00742592" w:rsidTr="005531BD">
        <w:tc>
          <w:tcPr>
            <w:tcW w:w="10173" w:type="dxa"/>
            <w:gridSpan w:val="3"/>
          </w:tcPr>
          <w:p w:rsidR="006F1E9E" w:rsidRPr="00742592" w:rsidRDefault="006F1E9E" w:rsidP="006E0F4C">
            <w:pPr>
              <w:pStyle w:val="Heading3"/>
              <w:rPr>
                <w:rFonts w:cs="Times New Roman"/>
                <w:color w:val="548DD4"/>
              </w:rPr>
            </w:pPr>
            <w:r w:rsidRPr="00742592">
              <w:rPr>
                <w:rFonts w:cs="Times New Roman"/>
                <w:color w:val="548DD4"/>
              </w:rPr>
              <w:t>Транспортная инфраструктура</w:t>
            </w:r>
          </w:p>
        </w:tc>
      </w:tr>
      <w:tr w:rsidR="006F1E9E" w:rsidRPr="00742592" w:rsidTr="005531BD">
        <w:tc>
          <w:tcPr>
            <w:tcW w:w="10173" w:type="dxa"/>
            <w:gridSpan w:val="3"/>
          </w:tcPr>
          <w:p w:rsidR="006F1E9E" w:rsidRPr="00742592" w:rsidRDefault="006F1E9E" w:rsidP="006E0F4C">
            <w:pPr>
              <w:pStyle w:val="Heading3"/>
              <w:rPr>
                <w:rFonts w:cs="Times New Roman"/>
                <w:color w:val="548DD4"/>
              </w:rPr>
            </w:pPr>
            <w:r w:rsidRPr="00742592">
              <w:rPr>
                <w:rFonts w:cs="Times New Roman"/>
                <w:color w:val="548DD4"/>
              </w:rPr>
              <w:t>1. Общие требования.</w:t>
            </w:r>
          </w:p>
        </w:tc>
      </w:tr>
      <w:tr w:rsidR="006F1E9E" w:rsidRPr="00742592" w:rsidTr="005531BD">
        <w:tc>
          <w:tcPr>
            <w:tcW w:w="971" w:type="dxa"/>
          </w:tcPr>
          <w:p w:rsidR="006F1E9E" w:rsidRPr="00742592" w:rsidRDefault="006F1E9E" w:rsidP="006E0F4C">
            <w:pPr>
              <w:pStyle w:val="Heading3"/>
              <w:rPr>
                <w:rFonts w:cs="Times New Roman"/>
                <w:color w:val="548DD4"/>
              </w:rPr>
            </w:pPr>
            <w:r w:rsidRPr="00742592">
              <w:rPr>
                <w:rFonts w:cs="Times New Roman"/>
                <w:color w:val="548DD4"/>
              </w:rPr>
              <w:t>1.1</w:t>
            </w:r>
          </w:p>
        </w:tc>
        <w:tc>
          <w:tcPr>
            <w:tcW w:w="6941" w:type="dxa"/>
          </w:tcPr>
          <w:p w:rsidR="006F1E9E" w:rsidRPr="00742592" w:rsidRDefault="006F1E9E" w:rsidP="006E0F4C">
            <w:pPr>
              <w:pStyle w:val="Heading3"/>
              <w:rPr>
                <w:rFonts w:cs="Times New Roman"/>
                <w:color w:val="548DD4"/>
              </w:rPr>
            </w:pPr>
            <w:r w:rsidRPr="00742592">
              <w:rPr>
                <w:rFonts w:cs="Times New Roman"/>
                <w:color w:val="548DD4"/>
              </w:rPr>
              <w:t>При новом строительстве - проведение дополнительных инженерно-геологических изысканий</w:t>
            </w:r>
          </w:p>
        </w:tc>
        <w:tc>
          <w:tcPr>
            <w:tcW w:w="2261" w:type="dxa"/>
          </w:tcPr>
          <w:p w:rsidR="006F1E9E" w:rsidRPr="00742592" w:rsidRDefault="006F1E9E" w:rsidP="006E0F4C">
            <w:pPr>
              <w:pStyle w:val="Heading3"/>
              <w:rPr>
                <w:rFonts w:cs="Times New Roman"/>
                <w:color w:val="548DD4"/>
              </w:rPr>
            </w:pPr>
            <w:r w:rsidRPr="00742592">
              <w:rPr>
                <w:rFonts w:cs="Times New Roman"/>
                <w:color w:val="548DD4"/>
              </w:rPr>
              <w:t>Все участки зоны</w:t>
            </w:r>
          </w:p>
        </w:tc>
      </w:tr>
      <w:tr w:rsidR="006F1E9E" w:rsidRPr="00742592" w:rsidTr="005531BD">
        <w:tc>
          <w:tcPr>
            <w:tcW w:w="971" w:type="dxa"/>
          </w:tcPr>
          <w:p w:rsidR="006F1E9E" w:rsidRPr="00742592" w:rsidRDefault="006F1E9E" w:rsidP="006E0F4C">
            <w:pPr>
              <w:pStyle w:val="Heading3"/>
              <w:rPr>
                <w:rFonts w:cs="Times New Roman"/>
                <w:color w:val="548DD4"/>
              </w:rPr>
            </w:pPr>
          </w:p>
        </w:tc>
        <w:tc>
          <w:tcPr>
            <w:tcW w:w="6941" w:type="dxa"/>
          </w:tcPr>
          <w:p w:rsidR="006F1E9E" w:rsidRPr="00742592" w:rsidRDefault="006F1E9E" w:rsidP="006E0F4C">
            <w:pPr>
              <w:pStyle w:val="Heading3"/>
              <w:rPr>
                <w:rFonts w:cs="Times New Roman"/>
                <w:color w:val="548DD4"/>
              </w:rPr>
            </w:pPr>
            <w:r w:rsidRPr="00742592">
              <w:rPr>
                <w:rFonts w:cs="Times New Roman"/>
                <w:color w:val="548DD4"/>
              </w:rPr>
              <w:t xml:space="preserve">Проведение мероприятий по инженерной подготовке территории, включая вертикальную планировку с организацией отвода поверхностных вод </w:t>
            </w:r>
          </w:p>
        </w:tc>
        <w:tc>
          <w:tcPr>
            <w:tcW w:w="2261" w:type="dxa"/>
          </w:tcPr>
          <w:p w:rsidR="006F1E9E" w:rsidRPr="00742592" w:rsidRDefault="006F1E9E" w:rsidP="006E0F4C">
            <w:pPr>
              <w:pStyle w:val="Heading3"/>
              <w:rPr>
                <w:rFonts w:cs="Times New Roman"/>
                <w:color w:val="548DD4"/>
              </w:rPr>
            </w:pPr>
          </w:p>
        </w:tc>
      </w:tr>
      <w:tr w:rsidR="006F1E9E" w:rsidRPr="00742592" w:rsidTr="005531BD">
        <w:tc>
          <w:tcPr>
            <w:tcW w:w="971" w:type="dxa"/>
          </w:tcPr>
          <w:p w:rsidR="006F1E9E" w:rsidRPr="00742592" w:rsidRDefault="006F1E9E" w:rsidP="006E0F4C">
            <w:pPr>
              <w:pStyle w:val="Heading3"/>
              <w:rPr>
                <w:rFonts w:cs="Times New Roman"/>
                <w:color w:val="548DD4"/>
              </w:rPr>
            </w:pPr>
          </w:p>
        </w:tc>
        <w:tc>
          <w:tcPr>
            <w:tcW w:w="6941" w:type="dxa"/>
          </w:tcPr>
          <w:p w:rsidR="006F1E9E" w:rsidRPr="00742592" w:rsidRDefault="006F1E9E" w:rsidP="006E0F4C">
            <w:pPr>
              <w:pStyle w:val="Heading3"/>
              <w:rPr>
                <w:rFonts w:cs="Times New Roman"/>
                <w:color w:val="548DD4"/>
              </w:rPr>
            </w:pPr>
            <w:r w:rsidRPr="00742592">
              <w:rPr>
                <w:rFonts w:cs="Times New Roman"/>
                <w:color w:val="548DD4"/>
              </w:rPr>
              <w:t>Инженерная защита зданий и сооружений, расположенных в зонах 1% затопления от реки</w:t>
            </w:r>
          </w:p>
        </w:tc>
        <w:tc>
          <w:tcPr>
            <w:tcW w:w="2261" w:type="dxa"/>
          </w:tcPr>
          <w:p w:rsidR="006F1E9E" w:rsidRPr="00742592" w:rsidRDefault="006F1E9E" w:rsidP="006E0F4C">
            <w:pPr>
              <w:pStyle w:val="Heading3"/>
              <w:rPr>
                <w:rFonts w:cs="Times New Roman"/>
                <w:color w:val="548DD4"/>
              </w:rPr>
            </w:pPr>
          </w:p>
        </w:tc>
      </w:tr>
    </w:tbl>
    <w:p w:rsidR="006F1E9E" w:rsidRPr="00742592" w:rsidRDefault="006F1E9E" w:rsidP="00B720CD">
      <w:pPr>
        <w:pStyle w:val="Heading3"/>
        <w:rPr>
          <w:rFonts w:cs="Times New Roman"/>
        </w:rPr>
      </w:pPr>
    </w:p>
    <w:p w:rsidR="006F1E9E" w:rsidRPr="00742592" w:rsidRDefault="006F1E9E" w:rsidP="00B720CD">
      <w:pPr>
        <w:pStyle w:val="Heading3"/>
        <w:rPr>
          <w:rFonts w:cs="Times New Roman"/>
        </w:rPr>
      </w:pPr>
      <w:r w:rsidRPr="00742592">
        <w:rPr>
          <w:rFonts w:cs="Times New Roman"/>
        </w:rPr>
        <w:t>Статья 25. Зоны специального назначения</w:t>
      </w:r>
      <w:bookmarkEnd w:id="116"/>
      <w:bookmarkEnd w:id="117"/>
      <w:bookmarkEnd w:id="118"/>
      <w:bookmarkEnd w:id="119"/>
      <w:bookmarkEnd w:id="120"/>
    </w:p>
    <w:p w:rsidR="006F1E9E" w:rsidRPr="00742592" w:rsidRDefault="006F1E9E" w:rsidP="001E23C4">
      <w:pPr>
        <w:ind w:firstLine="567"/>
        <w:rPr>
          <w:b/>
        </w:rPr>
      </w:pPr>
      <w:r w:rsidRPr="00742592">
        <w:rPr>
          <w:b/>
        </w:rPr>
        <w:t>1. Зона кладбищ - СН1</w:t>
      </w:r>
    </w:p>
    <w:p w:rsidR="006F1E9E" w:rsidRPr="00742592" w:rsidRDefault="006F1E9E" w:rsidP="001E23C4">
      <w:pPr>
        <w:ind w:firstLine="567"/>
      </w:pPr>
      <w:bookmarkStart w:id="127" w:name="_Toc268485688"/>
      <w:bookmarkStart w:id="128" w:name="_Toc268487769"/>
      <w:bookmarkStart w:id="129" w:name="_Toc268488589"/>
      <w:r w:rsidRPr="00742592">
        <w:t>На территории Шекаловского сельского поселения выделяются зоны существующих кладбищ– СН1, в том числе:</w:t>
      </w:r>
    </w:p>
    <w:p w:rsidR="006F1E9E" w:rsidRPr="00742592" w:rsidRDefault="006F1E9E" w:rsidP="001E23C4">
      <w:pPr>
        <w:ind w:firstLine="567"/>
      </w:pPr>
      <w:r w:rsidRPr="00742592">
        <w:t xml:space="preserve">в населенном пункте </w:t>
      </w:r>
      <w:bookmarkStart w:id="130" w:name="_Toc268485710"/>
      <w:bookmarkStart w:id="131" w:name="_Toc268487791"/>
      <w:bookmarkStart w:id="132" w:name="_Toc268488611"/>
      <w:bookmarkEnd w:id="127"/>
      <w:bookmarkEnd w:id="128"/>
      <w:bookmarkEnd w:id="129"/>
      <w:r w:rsidRPr="00742592">
        <w:t>хуторе Волкодав – 1 участок.</w:t>
      </w:r>
    </w:p>
    <w:p w:rsidR="006F1E9E" w:rsidRPr="00742592" w:rsidRDefault="006F1E9E" w:rsidP="001E23C4">
      <w:pPr>
        <w:ind w:firstLine="567"/>
      </w:pPr>
      <w:r w:rsidRPr="00742592">
        <w:t>в населенном пункте хуторе Новоселовка – 1 участок.</w:t>
      </w:r>
    </w:p>
    <w:p w:rsidR="006F1E9E" w:rsidRPr="00742592" w:rsidRDefault="006F1E9E" w:rsidP="001E23C4">
      <w:pPr>
        <w:ind w:firstLine="567"/>
      </w:pPr>
      <w:r w:rsidRPr="00742592">
        <w:t>Так же на территории Шекаловского сельского поселения выделяется 4 участка зоны кладбищ расположенный за границами населенных пунктов, показанных на «Схеме градостроительного  зонирования территории».</w:t>
      </w:r>
    </w:p>
    <w:p w:rsidR="006F1E9E" w:rsidRPr="00742592" w:rsidRDefault="006F1E9E" w:rsidP="001E23C4">
      <w:pPr>
        <w:ind w:firstLine="567"/>
      </w:pPr>
    </w:p>
    <w:p w:rsidR="006F1E9E" w:rsidRPr="00742592" w:rsidRDefault="006F1E9E" w:rsidP="001E23C4">
      <w:pPr>
        <w:ind w:firstLine="567"/>
      </w:pPr>
      <w:r w:rsidRPr="00742592">
        <w:t>Населенный пункт хутор Волкодав (2)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8222"/>
      </w:tblGrid>
      <w:tr w:rsidR="006F1E9E" w:rsidRPr="00742592" w:rsidTr="00936ACE">
        <w:trPr>
          <w:trHeight w:val="299"/>
        </w:trPr>
        <w:tc>
          <w:tcPr>
            <w:tcW w:w="1809" w:type="dxa"/>
            <w:vMerge w:val="restart"/>
            <w:vAlign w:val="center"/>
          </w:tcPr>
          <w:p w:rsidR="006F1E9E" w:rsidRPr="00742592" w:rsidRDefault="006F1E9E" w:rsidP="00936ACE">
            <w:pPr>
              <w:jc w:val="center"/>
              <w:rPr>
                <w:b/>
              </w:rPr>
            </w:pPr>
            <w:r w:rsidRPr="00742592">
              <w:rPr>
                <w:b/>
              </w:rPr>
              <w:t>Номер участка зоны</w:t>
            </w:r>
          </w:p>
        </w:tc>
        <w:tc>
          <w:tcPr>
            <w:tcW w:w="8222" w:type="dxa"/>
            <w:vMerge w:val="restart"/>
            <w:vAlign w:val="center"/>
          </w:tcPr>
          <w:p w:rsidR="006F1E9E" w:rsidRPr="00742592" w:rsidRDefault="006F1E9E" w:rsidP="00936ACE">
            <w:pPr>
              <w:jc w:val="center"/>
              <w:rPr>
                <w:b/>
              </w:rPr>
            </w:pPr>
            <w:r w:rsidRPr="00742592">
              <w:rPr>
                <w:b/>
              </w:rPr>
              <w:t>Картографическое описание</w:t>
            </w:r>
          </w:p>
        </w:tc>
      </w:tr>
      <w:tr w:rsidR="006F1E9E" w:rsidRPr="00742592" w:rsidTr="00936ACE">
        <w:trPr>
          <w:trHeight w:val="299"/>
        </w:trPr>
        <w:tc>
          <w:tcPr>
            <w:tcW w:w="1809" w:type="dxa"/>
            <w:vMerge/>
          </w:tcPr>
          <w:p w:rsidR="006F1E9E" w:rsidRPr="00742592" w:rsidRDefault="006F1E9E" w:rsidP="00936ACE"/>
        </w:tc>
        <w:tc>
          <w:tcPr>
            <w:tcW w:w="8222" w:type="dxa"/>
            <w:vMerge/>
          </w:tcPr>
          <w:p w:rsidR="006F1E9E" w:rsidRPr="00742592" w:rsidRDefault="006F1E9E" w:rsidP="00936ACE"/>
        </w:tc>
      </w:tr>
      <w:tr w:rsidR="006F1E9E" w:rsidRPr="00742592" w:rsidTr="00936ACE">
        <w:tc>
          <w:tcPr>
            <w:tcW w:w="1809" w:type="dxa"/>
          </w:tcPr>
          <w:p w:rsidR="006F1E9E" w:rsidRPr="00742592" w:rsidRDefault="006F1E9E" w:rsidP="00936ACE">
            <w:pPr>
              <w:jc w:val="center"/>
            </w:pPr>
            <w:r w:rsidRPr="00742592">
              <w:t>СН1/2/1</w:t>
            </w:r>
          </w:p>
        </w:tc>
        <w:tc>
          <w:tcPr>
            <w:tcW w:w="8222" w:type="dxa"/>
          </w:tcPr>
          <w:p w:rsidR="006F1E9E" w:rsidRPr="00742592" w:rsidRDefault="006F1E9E" w:rsidP="00936ACE">
            <w:r w:rsidRPr="00742592">
              <w:t>Граница зоны от точки 361 проходит  в юго-восточном и юго-западном направлении до точки 363, далее в северо-западном и северо-восточном направлениях  до исходной точки 361.</w:t>
            </w:r>
          </w:p>
        </w:tc>
      </w:tr>
    </w:tbl>
    <w:p w:rsidR="006F1E9E" w:rsidRPr="00742592" w:rsidRDefault="006F1E9E" w:rsidP="001E23C4">
      <w:pPr>
        <w:ind w:firstLine="567"/>
      </w:pPr>
    </w:p>
    <w:p w:rsidR="006F1E9E" w:rsidRPr="00742592" w:rsidRDefault="006F1E9E" w:rsidP="001E23C4">
      <w:pPr>
        <w:ind w:firstLine="567"/>
      </w:pPr>
      <w:r w:rsidRPr="00742592">
        <w:t>Населенный пункт хутор Новоселовка (7)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8222"/>
      </w:tblGrid>
      <w:tr w:rsidR="006F1E9E" w:rsidRPr="00742592" w:rsidTr="00936ACE">
        <w:trPr>
          <w:trHeight w:val="299"/>
        </w:trPr>
        <w:tc>
          <w:tcPr>
            <w:tcW w:w="1809" w:type="dxa"/>
            <w:vMerge w:val="restart"/>
            <w:vAlign w:val="center"/>
          </w:tcPr>
          <w:p w:rsidR="006F1E9E" w:rsidRPr="00742592" w:rsidRDefault="006F1E9E" w:rsidP="00936ACE">
            <w:pPr>
              <w:jc w:val="center"/>
              <w:rPr>
                <w:b/>
              </w:rPr>
            </w:pPr>
            <w:r w:rsidRPr="00742592">
              <w:rPr>
                <w:b/>
              </w:rPr>
              <w:t>Номер участка зоны</w:t>
            </w:r>
          </w:p>
        </w:tc>
        <w:tc>
          <w:tcPr>
            <w:tcW w:w="8222" w:type="dxa"/>
            <w:vMerge w:val="restart"/>
            <w:vAlign w:val="center"/>
          </w:tcPr>
          <w:p w:rsidR="006F1E9E" w:rsidRPr="00742592" w:rsidRDefault="006F1E9E" w:rsidP="00936ACE">
            <w:pPr>
              <w:jc w:val="center"/>
              <w:rPr>
                <w:b/>
              </w:rPr>
            </w:pPr>
            <w:r w:rsidRPr="00742592">
              <w:rPr>
                <w:b/>
              </w:rPr>
              <w:t>Картографическое описание</w:t>
            </w:r>
          </w:p>
        </w:tc>
      </w:tr>
      <w:tr w:rsidR="006F1E9E" w:rsidRPr="00742592" w:rsidTr="00936ACE">
        <w:trPr>
          <w:trHeight w:val="299"/>
        </w:trPr>
        <w:tc>
          <w:tcPr>
            <w:tcW w:w="1809" w:type="dxa"/>
            <w:vMerge/>
          </w:tcPr>
          <w:p w:rsidR="006F1E9E" w:rsidRPr="00742592" w:rsidRDefault="006F1E9E" w:rsidP="00936ACE"/>
        </w:tc>
        <w:tc>
          <w:tcPr>
            <w:tcW w:w="8222" w:type="dxa"/>
            <w:vMerge/>
          </w:tcPr>
          <w:p w:rsidR="006F1E9E" w:rsidRPr="00742592" w:rsidRDefault="006F1E9E" w:rsidP="00936ACE"/>
        </w:tc>
      </w:tr>
      <w:tr w:rsidR="006F1E9E" w:rsidRPr="00742592" w:rsidTr="00936ACE">
        <w:tc>
          <w:tcPr>
            <w:tcW w:w="1809" w:type="dxa"/>
          </w:tcPr>
          <w:p w:rsidR="006F1E9E" w:rsidRPr="00742592" w:rsidRDefault="006F1E9E" w:rsidP="00936ACE">
            <w:pPr>
              <w:jc w:val="center"/>
            </w:pPr>
            <w:r w:rsidRPr="00742592">
              <w:t>СН1/7/1</w:t>
            </w:r>
          </w:p>
        </w:tc>
        <w:tc>
          <w:tcPr>
            <w:tcW w:w="8222" w:type="dxa"/>
          </w:tcPr>
          <w:p w:rsidR="006F1E9E" w:rsidRPr="00742592" w:rsidRDefault="006F1E9E" w:rsidP="00936ACE">
            <w:r w:rsidRPr="00742592">
              <w:t>Граница зоны от точки 721 проходит  в северо-восточном, юго-восточном и юго-западном направлении до точки 723, далее в юго-западном и северо-западном направлении до исходной точки 721.</w:t>
            </w:r>
          </w:p>
        </w:tc>
      </w:tr>
    </w:tbl>
    <w:p w:rsidR="006F1E9E" w:rsidRPr="00742592" w:rsidRDefault="006F1E9E" w:rsidP="001E23C4"/>
    <w:p w:rsidR="006F1E9E" w:rsidRPr="00742592" w:rsidRDefault="006F1E9E" w:rsidP="001E23C4">
      <w:pPr>
        <w:ind w:firstLine="567"/>
      </w:pPr>
      <w:r w:rsidRPr="00742592">
        <w:t xml:space="preserve">Градостроительный регламент </w:t>
      </w:r>
      <w:bookmarkEnd w:id="130"/>
      <w:bookmarkEnd w:id="131"/>
      <w:bookmarkEnd w:id="132"/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5603"/>
      </w:tblGrid>
      <w:tr w:rsidR="006F1E9E" w:rsidRPr="00742592" w:rsidTr="00936ACE">
        <w:trPr>
          <w:trHeight w:val="480"/>
        </w:trPr>
        <w:tc>
          <w:tcPr>
            <w:tcW w:w="4320" w:type="dxa"/>
            <w:tcBorders>
              <w:top w:val="single" w:sz="4" w:space="0" w:color="auto"/>
            </w:tcBorders>
          </w:tcPr>
          <w:p w:rsidR="006F1E9E" w:rsidRPr="00742592" w:rsidRDefault="006F1E9E" w:rsidP="00936ACE">
            <w:pPr>
              <w:pStyle w:val="ConsPlusNormal"/>
              <w:keepLines/>
              <w:widowControl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2592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виды разрешенного использования</w:t>
            </w:r>
          </w:p>
        </w:tc>
        <w:tc>
          <w:tcPr>
            <w:tcW w:w="5603" w:type="dxa"/>
            <w:tcBorders>
              <w:top w:val="single" w:sz="4" w:space="0" w:color="auto"/>
            </w:tcBorders>
          </w:tcPr>
          <w:p w:rsidR="006F1E9E" w:rsidRPr="00742592" w:rsidRDefault="006F1E9E" w:rsidP="00936ACE">
            <w:pPr>
              <w:pStyle w:val="Iauiue"/>
              <w:numPr>
                <w:ilvl w:val="0"/>
                <w:numId w:val="3"/>
              </w:numPr>
              <w:tabs>
                <w:tab w:val="clear" w:pos="720"/>
                <w:tab w:val="num" w:pos="290"/>
              </w:tabs>
              <w:overflowPunct w:val="0"/>
              <w:autoSpaceDE w:val="0"/>
              <w:autoSpaceDN w:val="0"/>
              <w:adjustRightInd w:val="0"/>
              <w:ind w:left="430" w:hanging="425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742592">
              <w:rPr>
                <w:color w:val="000000"/>
                <w:sz w:val="24"/>
                <w:szCs w:val="24"/>
              </w:rPr>
              <w:t>Действующие кладбища;</w:t>
            </w:r>
          </w:p>
          <w:p w:rsidR="006F1E9E" w:rsidRPr="00742592" w:rsidRDefault="006F1E9E" w:rsidP="00936ACE">
            <w:pPr>
              <w:pStyle w:val="nienie"/>
              <w:numPr>
                <w:ilvl w:val="0"/>
                <w:numId w:val="3"/>
              </w:numPr>
              <w:tabs>
                <w:tab w:val="clear" w:pos="720"/>
                <w:tab w:val="num" w:pos="290"/>
              </w:tabs>
              <w:ind w:left="430" w:hanging="425"/>
              <w:rPr>
                <w:rFonts w:ascii="Times New Roman" w:hAnsi="Times New Roman" w:cs="Times New Roman"/>
              </w:rPr>
            </w:pPr>
            <w:r w:rsidRPr="00742592">
              <w:rPr>
                <w:rFonts w:ascii="Times New Roman" w:hAnsi="Times New Roman" w:cs="Times New Roman"/>
              </w:rPr>
              <w:t>Кладбища, закрытые на период консервации;</w:t>
            </w:r>
          </w:p>
          <w:p w:rsidR="006F1E9E" w:rsidRPr="00742592" w:rsidRDefault="006F1E9E" w:rsidP="00936ACE">
            <w:pPr>
              <w:pStyle w:val="nienie"/>
              <w:numPr>
                <w:ilvl w:val="0"/>
                <w:numId w:val="3"/>
              </w:numPr>
              <w:tabs>
                <w:tab w:val="clear" w:pos="720"/>
                <w:tab w:val="num" w:pos="290"/>
              </w:tabs>
              <w:ind w:left="430" w:hanging="425"/>
              <w:rPr>
                <w:rFonts w:ascii="Times New Roman" w:hAnsi="Times New Roman" w:cs="Times New Roman"/>
                <w:b/>
                <w:bCs/>
              </w:rPr>
            </w:pPr>
            <w:r w:rsidRPr="00742592">
              <w:rPr>
                <w:rFonts w:ascii="Times New Roman" w:hAnsi="Times New Roman" w:cs="Times New Roman"/>
              </w:rPr>
              <w:t>Объекты, связанные с отправлением культа;</w:t>
            </w:r>
          </w:p>
          <w:p w:rsidR="006F1E9E" w:rsidRPr="00742592" w:rsidRDefault="006F1E9E" w:rsidP="00936ACE">
            <w:pPr>
              <w:numPr>
                <w:ilvl w:val="0"/>
                <w:numId w:val="3"/>
              </w:numPr>
              <w:tabs>
                <w:tab w:val="clear" w:pos="720"/>
                <w:tab w:val="num" w:pos="290"/>
              </w:tabs>
              <w:ind w:left="430" w:hanging="425"/>
              <w:textAlignment w:val="top"/>
            </w:pPr>
            <w:r w:rsidRPr="00742592">
              <w:t>Мастерские по изготовлению ритуальных принадлежностей;</w:t>
            </w:r>
          </w:p>
          <w:p w:rsidR="006F1E9E" w:rsidRPr="00742592" w:rsidRDefault="006F1E9E" w:rsidP="00936ACE">
            <w:pPr>
              <w:numPr>
                <w:ilvl w:val="0"/>
                <w:numId w:val="3"/>
              </w:numPr>
              <w:tabs>
                <w:tab w:val="clear" w:pos="720"/>
                <w:tab w:val="num" w:pos="290"/>
              </w:tabs>
              <w:ind w:left="430" w:hanging="425"/>
              <w:textAlignment w:val="top"/>
            </w:pPr>
            <w:r w:rsidRPr="00742592">
              <w:t>Административные здания кладбищ</w:t>
            </w:r>
          </w:p>
          <w:p w:rsidR="006F1E9E" w:rsidRPr="00742592" w:rsidRDefault="006F1E9E" w:rsidP="00936ACE">
            <w:pPr>
              <w:numPr>
                <w:ilvl w:val="0"/>
                <w:numId w:val="3"/>
              </w:numPr>
              <w:tabs>
                <w:tab w:val="clear" w:pos="720"/>
                <w:tab w:val="num" w:pos="290"/>
              </w:tabs>
              <w:ind w:left="430" w:hanging="425"/>
              <w:textAlignment w:val="top"/>
            </w:pPr>
            <w:r w:rsidRPr="00742592">
              <w:rPr>
                <w:highlight w:val="yellow"/>
              </w:rPr>
              <w:t>Для кладбищ.</w:t>
            </w:r>
          </w:p>
        </w:tc>
      </w:tr>
      <w:tr w:rsidR="006F1E9E" w:rsidRPr="00742592" w:rsidTr="00936ACE">
        <w:trPr>
          <w:trHeight w:val="480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6F1E9E" w:rsidRPr="00742592" w:rsidRDefault="006F1E9E" w:rsidP="00936ACE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2592">
              <w:rPr>
                <w:rFonts w:ascii="Times New Roman" w:hAnsi="Times New Roman"/>
                <w:b/>
                <w:bCs/>
                <w:sz w:val="24"/>
                <w:szCs w:val="24"/>
              </w:rPr>
              <w:t>Вспомогательные виды разрешенного использования (установленные к основным)</w:t>
            </w:r>
          </w:p>
        </w:tc>
        <w:tc>
          <w:tcPr>
            <w:tcW w:w="5603" w:type="dxa"/>
            <w:tcBorders>
              <w:top w:val="single" w:sz="4" w:space="0" w:color="auto"/>
              <w:bottom w:val="single" w:sz="4" w:space="0" w:color="auto"/>
            </w:tcBorders>
          </w:tcPr>
          <w:p w:rsidR="006F1E9E" w:rsidRPr="00742592" w:rsidRDefault="006F1E9E" w:rsidP="00936ACE">
            <w:pPr>
              <w:pStyle w:val="ConsPlusNormal"/>
              <w:widowControl/>
              <w:numPr>
                <w:ilvl w:val="0"/>
                <w:numId w:val="2"/>
              </w:numPr>
              <w:tabs>
                <w:tab w:val="num" w:pos="290"/>
              </w:tabs>
              <w:ind w:left="288" w:hanging="283"/>
              <w:rPr>
                <w:rFonts w:ascii="Times New Roman" w:hAnsi="Times New Roman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sz w:val="24"/>
                <w:szCs w:val="24"/>
              </w:rPr>
              <w:t>Вспомогательные здания и сооружения, связанные с ведущим видом использования;</w:t>
            </w:r>
          </w:p>
          <w:p w:rsidR="006F1E9E" w:rsidRPr="00742592" w:rsidRDefault="006F1E9E" w:rsidP="00936ACE">
            <w:pPr>
              <w:pStyle w:val="ConsPlusNormal"/>
              <w:keepNext/>
              <w:keepLines/>
              <w:widowControl/>
              <w:numPr>
                <w:ilvl w:val="0"/>
                <w:numId w:val="1"/>
              </w:numPr>
              <w:tabs>
                <w:tab w:val="clear" w:pos="720"/>
                <w:tab w:val="num" w:pos="290"/>
                <w:tab w:val="left" w:pos="650"/>
              </w:tabs>
              <w:ind w:left="288" w:hanging="283"/>
              <w:rPr>
                <w:rFonts w:ascii="Times New Roman" w:hAnsi="Times New Roman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sz w:val="24"/>
                <w:szCs w:val="24"/>
              </w:rPr>
              <w:t>Здания и сооружения для размещения служб охраны и наблюдения,</w:t>
            </w:r>
          </w:p>
          <w:p w:rsidR="006F1E9E" w:rsidRPr="00742592" w:rsidRDefault="006F1E9E" w:rsidP="00936ACE">
            <w:pPr>
              <w:pStyle w:val="ConsPlusNormal"/>
              <w:widowControl/>
              <w:numPr>
                <w:ilvl w:val="0"/>
                <w:numId w:val="2"/>
              </w:numPr>
              <w:tabs>
                <w:tab w:val="num" w:pos="290"/>
              </w:tabs>
              <w:ind w:left="288" w:hanging="283"/>
              <w:rPr>
                <w:rFonts w:ascii="Times New Roman" w:hAnsi="Times New Roman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sz w:val="24"/>
                <w:szCs w:val="24"/>
              </w:rPr>
              <w:t xml:space="preserve">Гостевые автостоянки, парковки, </w:t>
            </w:r>
          </w:p>
          <w:p w:rsidR="006F1E9E" w:rsidRPr="00742592" w:rsidRDefault="006F1E9E" w:rsidP="00936ACE">
            <w:pPr>
              <w:numPr>
                <w:ilvl w:val="0"/>
                <w:numId w:val="2"/>
              </w:numPr>
              <w:tabs>
                <w:tab w:val="num" w:pos="290"/>
              </w:tabs>
              <w:ind w:left="288" w:hanging="283"/>
            </w:pPr>
            <w:r w:rsidRPr="00742592">
              <w:t xml:space="preserve">Площадки для сбора мусора </w:t>
            </w:r>
          </w:p>
          <w:p w:rsidR="006F1E9E" w:rsidRPr="00742592" w:rsidRDefault="006F1E9E" w:rsidP="00936ACE">
            <w:pPr>
              <w:numPr>
                <w:ilvl w:val="0"/>
                <w:numId w:val="2"/>
              </w:numPr>
              <w:tabs>
                <w:tab w:val="num" w:pos="290"/>
              </w:tabs>
              <w:ind w:left="288" w:hanging="283"/>
            </w:pPr>
            <w:r w:rsidRPr="00742592">
              <w:t xml:space="preserve">Сооружения и устройства сетей инженерно технического обеспечения, </w:t>
            </w:r>
          </w:p>
          <w:p w:rsidR="006F1E9E" w:rsidRPr="00742592" w:rsidRDefault="006F1E9E" w:rsidP="00936ACE">
            <w:pPr>
              <w:pStyle w:val="nienie"/>
              <w:numPr>
                <w:ilvl w:val="0"/>
                <w:numId w:val="2"/>
              </w:numPr>
              <w:tabs>
                <w:tab w:val="num" w:pos="290"/>
              </w:tabs>
              <w:ind w:left="288" w:hanging="283"/>
              <w:rPr>
                <w:rFonts w:ascii="Times New Roman" w:hAnsi="Times New Roman" w:cs="Times New Roman"/>
              </w:rPr>
            </w:pPr>
            <w:r w:rsidRPr="00742592">
              <w:rPr>
                <w:rFonts w:ascii="Times New Roman" w:hAnsi="Times New Roman" w:cs="Times New Roman"/>
              </w:rPr>
              <w:t>Общественные туалеты;</w:t>
            </w:r>
          </w:p>
          <w:p w:rsidR="006F1E9E" w:rsidRPr="00742592" w:rsidRDefault="006F1E9E" w:rsidP="00936ACE">
            <w:pPr>
              <w:pStyle w:val="ConsPlusNormal"/>
              <w:widowControl/>
              <w:numPr>
                <w:ilvl w:val="0"/>
                <w:numId w:val="1"/>
              </w:numPr>
              <w:tabs>
                <w:tab w:val="clear" w:pos="720"/>
                <w:tab w:val="num" w:pos="290"/>
                <w:tab w:val="left" w:pos="650"/>
              </w:tabs>
              <w:ind w:left="288" w:hanging="283"/>
              <w:rPr>
                <w:rFonts w:ascii="Times New Roman" w:hAnsi="Times New Roman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sz w:val="24"/>
                <w:szCs w:val="24"/>
              </w:rPr>
              <w:t>Благоустройство территорий</w:t>
            </w:r>
          </w:p>
        </w:tc>
      </w:tr>
      <w:tr w:rsidR="006F1E9E" w:rsidRPr="00742592" w:rsidTr="00936ACE">
        <w:trPr>
          <w:trHeight w:val="480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6F1E9E" w:rsidRPr="00742592" w:rsidRDefault="006F1E9E" w:rsidP="00936ACE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2592">
              <w:rPr>
                <w:rFonts w:ascii="Times New Roman" w:hAnsi="Times New Roman"/>
                <w:b/>
                <w:bCs/>
                <w:sz w:val="24"/>
                <w:szCs w:val="24"/>
              </w:rPr>
              <w:t>Строительные требования</w:t>
            </w:r>
          </w:p>
        </w:tc>
        <w:tc>
          <w:tcPr>
            <w:tcW w:w="5603" w:type="dxa"/>
            <w:tcBorders>
              <w:top w:val="single" w:sz="4" w:space="0" w:color="auto"/>
              <w:bottom w:val="single" w:sz="4" w:space="0" w:color="auto"/>
            </w:tcBorders>
          </w:tcPr>
          <w:p w:rsidR="006F1E9E" w:rsidRPr="00742592" w:rsidRDefault="006F1E9E" w:rsidP="00936ACE">
            <w:pPr>
              <w:numPr>
                <w:ilvl w:val="0"/>
                <w:numId w:val="38"/>
              </w:numPr>
              <w:ind w:left="288" w:hanging="283"/>
            </w:pPr>
            <w:r w:rsidRPr="00742592">
              <w:t>Проектирование кладбищ организацию их СЗЗ следует вести с учетом СанПиН 2.1.1279-03 и санитарных правил устройства и содержания кладбищ</w:t>
            </w:r>
          </w:p>
        </w:tc>
      </w:tr>
      <w:tr w:rsidR="006F1E9E" w:rsidRPr="00742592" w:rsidTr="00936ACE">
        <w:trPr>
          <w:trHeight w:val="480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6F1E9E" w:rsidRPr="00742592" w:rsidRDefault="006F1E9E" w:rsidP="00936ACE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2592">
              <w:rPr>
                <w:rFonts w:ascii="Times New Roman" w:hAnsi="Times New Roman"/>
                <w:b/>
                <w:bCs/>
                <w:sz w:val="24"/>
                <w:szCs w:val="24"/>
              </w:rPr>
              <w:t>Санитарно-гигиенические и экологические требования</w:t>
            </w:r>
          </w:p>
        </w:tc>
        <w:tc>
          <w:tcPr>
            <w:tcW w:w="5603" w:type="dxa"/>
            <w:tcBorders>
              <w:top w:val="single" w:sz="4" w:space="0" w:color="auto"/>
              <w:bottom w:val="single" w:sz="4" w:space="0" w:color="auto"/>
            </w:tcBorders>
          </w:tcPr>
          <w:p w:rsidR="006F1E9E" w:rsidRPr="00742592" w:rsidRDefault="006F1E9E" w:rsidP="00936ACE">
            <w:pPr>
              <w:numPr>
                <w:ilvl w:val="0"/>
                <w:numId w:val="38"/>
              </w:numPr>
              <w:ind w:left="288" w:hanging="283"/>
              <w:rPr>
                <w:b/>
                <w:bCs/>
              </w:rPr>
            </w:pPr>
            <w:r w:rsidRPr="00742592">
              <w:t xml:space="preserve">Благоустройство и озеленение территории.  </w:t>
            </w:r>
          </w:p>
          <w:p w:rsidR="006F1E9E" w:rsidRPr="00742592" w:rsidRDefault="006F1E9E" w:rsidP="00936ACE">
            <w:pPr>
              <w:numPr>
                <w:ilvl w:val="0"/>
                <w:numId w:val="38"/>
              </w:numPr>
              <w:ind w:left="288" w:hanging="283"/>
            </w:pPr>
            <w:r w:rsidRPr="00742592">
              <w:t>Площадь зеленых насаждений(деревьев и кустарников)должна соответствовать не менее 20% от территории кладбища</w:t>
            </w:r>
          </w:p>
          <w:p w:rsidR="006F1E9E" w:rsidRPr="00742592" w:rsidRDefault="006F1E9E" w:rsidP="00936ACE">
            <w:pPr>
              <w:numPr>
                <w:ilvl w:val="0"/>
                <w:numId w:val="38"/>
              </w:numPr>
              <w:ind w:left="288" w:hanging="283"/>
              <w:rPr>
                <w:b/>
                <w:bCs/>
              </w:rPr>
            </w:pPr>
            <w:r w:rsidRPr="00742592">
              <w:t>В водоохранных зонах рек и водохранилищ запрещается размещение мест захоронения</w:t>
            </w:r>
          </w:p>
        </w:tc>
      </w:tr>
    </w:tbl>
    <w:p w:rsidR="006F1E9E" w:rsidRPr="00742592" w:rsidRDefault="006F1E9E" w:rsidP="001E23C4">
      <w:pPr>
        <w:ind w:firstLine="567"/>
        <w:rPr>
          <w:u w:val="single"/>
        </w:rPr>
      </w:pPr>
      <w:r w:rsidRPr="00742592">
        <w:t>Общие требования к размещению кладбищ</w:t>
      </w:r>
      <w:r w:rsidRPr="00742592">
        <w:rPr>
          <w:u w:val="single"/>
        </w:rPr>
        <w:t>:</w:t>
      </w:r>
    </w:p>
    <w:p w:rsidR="006F1E9E" w:rsidRPr="00742592" w:rsidRDefault="006F1E9E" w:rsidP="001E23C4">
      <w:pPr>
        <w:ind w:firstLine="567"/>
      </w:pPr>
      <w:r w:rsidRPr="00742592">
        <w:t>Не разрешается размещать кладбища на территориях:</w:t>
      </w:r>
    </w:p>
    <w:p w:rsidR="006F1E9E" w:rsidRPr="00742592" w:rsidRDefault="006F1E9E" w:rsidP="001E23C4">
      <w:pPr>
        <w:numPr>
          <w:ilvl w:val="0"/>
          <w:numId w:val="21"/>
        </w:numPr>
      </w:pPr>
      <w:r w:rsidRPr="00742592">
        <w:t>первого и второго поясов зон санитарной охраны источников централизованного водоснабжения и минеральных источников;</w:t>
      </w:r>
    </w:p>
    <w:p w:rsidR="006F1E9E" w:rsidRPr="00742592" w:rsidRDefault="006F1E9E" w:rsidP="001E23C4">
      <w:pPr>
        <w:numPr>
          <w:ilvl w:val="0"/>
          <w:numId w:val="21"/>
        </w:numPr>
      </w:pPr>
      <w:r w:rsidRPr="00742592">
        <w:t>первой зоны санитарной охраны курортов;</w:t>
      </w:r>
    </w:p>
    <w:p w:rsidR="006F1E9E" w:rsidRPr="00742592" w:rsidRDefault="006F1E9E" w:rsidP="001E23C4">
      <w:pPr>
        <w:numPr>
          <w:ilvl w:val="0"/>
          <w:numId w:val="21"/>
        </w:numPr>
      </w:pPr>
      <w:r w:rsidRPr="00742592">
        <w:t>с выходом на поверхность закарстованных, сильнотрещиноватых пород и в местах выклинивания водоносных горизонтов;</w:t>
      </w:r>
    </w:p>
    <w:p w:rsidR="006F1E9E" w:rsidRPr="00742592" w:rsidRDefault="006F1E9E" w:rsidP="001E23C4">
      <w:pPr>
        <w:numPr>
          <w:ilvl w:val="0"/>
          <w:numId w:val="21"/>
        </w:numPr>
      </w:pPr>
      <w:r w:rsidRPr="00742592">
        <w:t>со стоянием грунтовых вод менее двух метров от поверхности земли при наиболее высоком их стоянии, а также на затапливаемых, подверженных оползням и обвалам, заболоченных;</w:t>
      </w:r>
    </w:p>
    <w:p w:rsidR="006F1E9E" w:rsidRPr="00742592" w:rsidRDefault="006F1E9E" w:rsidP="001E23C4">
      <w:pPr>
        <w:numPr>
          <w:ilvl w:val="0"/>
          <w:numId w:val="21"/>
        </w:numPr>
      </w:pPr>
      <w:r w:rsidRPr="00742592">
        <w:t>на берегах озер, рек и других открытых водоемов, используемых населением для хозяйственно-бытовых нужд, купания и культурно-оздоровительных целей.</w:t>
      </w:r>
    </w:p>
    <w:p w:rsidR="006F1E9E" w:rsidRPr="00742592" w:rsidRDefault="006F1E9E" w:rsidP="001E23C4">
      <w:pPr>
        <w:ind w:firstLine="567"/>
      </w:pPr>
      <w:r w:rsidRPr="00742592">
        <w:rPr>
          <w:u w:val="single"/>
        </w:rPr>
        <w:t>Участок, отводимый под кладбище, должен удовлетворять следующим требованиям</w:t>
      </w:r>
      <w:r w:rsidRPr="00742592">
        <w:t>:</w:t>
      </w:r>
    </w:p>
    <w:p w:rsidR="006F1E9E" w:rsidRPr="00742592" w:rsidRDefault="006F1E9E" w:rsidP="001E23C4">
      <w:pPr>
        <w:numPr>
          <w:ilvl w:val="0"/>
          <w:numId w:val="22"/>
        </w:numPr>
      </w:pPr>
      <w:r w:rsidRPr="00742592">
        <w:t>иметь уклон в сторону, противоположную населенному пункту, открытым водоемам и водозаборным сооружениям для питьевых и хозяйственных нужд населения;</w:t>
      </w:r>
    </w:p>
    <w:p w:rsidR="006F1E9E" w:rsidRPr="00742592" w:rsidRDefault="006F1E9E" w:rsidP="001E23C4">
      <w:pPr>
        <w:numPr>
          <w:ilvl w:val="0"/>
          <w:numId w:val="22"/>
        </w:numPr>
      </w:pPr>
      <w:r w:rsidRPr="00742592">
        <w:t>не затопляться при паводках;</w:t>
      </w:r>
    </w:p>
    <w:p w:rsidR="006F1E9E" w:rsidRPr="00742592" w:rsidRDefault="006F1E9E" w:rsidP="001E23C4">
      <w:pPr>
        <w:numPr>
          <w:ilvl w:val="0"/>
          <w:numId w:val="22"/>
        </w:numPr>
      </w:pPr>
      <w:r w:rsidRPr="00742592">
        <w:t xml:space="preserve">иметь уровень стояния грунтовых вод не менее </w:t>
      </w:r>
      <w:smartTag w:uri="urn:schemas-microsoft-com:office:smarttags" w:element="metricconverter">
        <w:smartTagPr>
          <w:attr w:name="ProductID" w:val="2,5 м"/>
        </w:smartTagPr>
        <w:r w:rsidRPr="00742592">
          <w:t>2,5 м</w:t>
        </w:r>
      </w:smartTag>
      <w:r w:rsidRPr="00742592">
        <w:t xml:space="preserve"> от поверхности земли при максимальном стоянии грунтовых вод. При уровне выше </w:t>
      </w:r>
      <w:smartTag w:uri="urn:schemas-microsoft-com:office:smarttags" w:element="metricconverter">
        <w:smartTagPr>
          <w:attr w:name="ProductID" w:val="2,5 м"/>
        </w:smartTagPr>
        <w:r w:rsidRPr="00742592">
          <w:t>2,5 м</w:t>
        </w:r>
      </w:smartTag>
      <w:r w:rsidRPr="00742592">
        <w:t xml:space="preserve"> от поверхности земли участок может быть использован лишь для размещения кладбища для погребения после кремации;</w:t>
      </w:r>
    </w:p>
    <w:p w:rsidR="006F1E9E" w:rsidRPr="00742592" w:rsidRDefault="006F1E9E" w:rsidP="001E23C4">
      <w:pPr>
        <w:numPr>
          <w:ilvl w:val="0"/>
          <w:numId w:val="22"/>
        </w:numPr>
      </w:pPr>
      <w:r w:rsidRPr="00742592">
        <w:t xml:space="preserve">иметь сухую, пористую почву (супесчаную, песчаную) на глубине </w:t>
      </w:r>
      <w:smartTag w:uri="urn:schemas-microsoft-com:office:smarttags" w:element="metricconverter">
        <w:smartTagPr>
          <w:attr w:name="ProductID" w:val="1,5 м"/>
        </w:smartTagPr>
        <w:r w:rsidRPr="00742592">
          <w:t>1,5 м</w:t>
        </w:r>
      </w:smartTag>
      <w:r w:rsidRPr="00742592">
        <w:t xml:space="preserve"> и ниже с влажностью почвы в пределах 6 - 18%;</w:t>
      </w:r>
    </w:p>
    <w:p w:rsidR="006F1E9E" w:rsidRPr="00742592" w:rsidRDefault="006F1E9E" w:rsidP="001E23C4">
      <w:pPr>
        <w:numPr>
          <w:ilvl w:val="0"/>
          <w:numId w:val="22"/>
        </w:numPr>
      </w:pPr>
      <w:r w:rsidRPr="00742592">
        <w:t>располагаться с подветренной стороны по отношению к жилой территории.</w:t>
      </w:r>
    </w:p>
    <w:p w:rsidR="006F1E9E" w:rsidRPr="00742592" w:rsidRDefault="006F1E9E" w:rsidP="001E23C4"/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95"/>
        <w:gridCol w:w="5250"/>
      </w:tblGrid>
      <w:tr w:rsidR="006F1E9E" w:rsidRPr="00742592" w:rsidTr="001E23C4">
        <w:tc>
          <w:tcPr>
            <w:tcW w:w="9345" w:type="dxa"/>
            <w:gridSpan w:val="2"/>
          </w:tcPr>
          <w:p w:rsidR="006F1E9E" w:rsidRPr="00742592" w:rsidRDefault="006F1E9E" w:rsidP="00265ACC">
            <w:pPr>
              <w:rPr>
                <w:b/>
                <w:color w:val="548DD4"/>
              </w:rPr>
            </w:pPr>
          </w:p>
          <w:p w:rsidR="006F1E9E" w:rsidRPr="00742592" w:rsidRDefault="006F1E9E" w:rsidP="00265ACC">
            <w:pPr>
              <w:rPr>
                <w:b/>
                <w:color w:val="548DD4"/>
              </w:rPr>
            </w:pPr>
            <w:r w:rsidRPr="00742592">
              <w:rPr>
                <w:b/>
                <w:color w:val="548DD4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  <w:p w:rsidR="006F1E9E" w:rsidRPr="00742592" w:rsidRDefault="006F1E9E" w:rsidP="00265A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color w:val="548DD4"/>
                <w:sz w:val="24"/>
                <w:szCs w:val="24"/>
              </w:rPr>
            </w:pPr>
          </w:p>
        </w:tc>
      </w:tr>
      <w:tr w:rsidR="006F1E9E" w:rsidRPr="00742592" w:rsidTr="001E23C4">
        <w:tc>
          <w:tcPr>
            <w:tcW w:w="9345" w:type="dxa"/>
            <w:gridSpan w:val="2"/>
          </w:tcPr>
          <w:p w:rsidR="006F1E9E" w:rsidRPr="00742592" w:rsidRDefault="006F1E9E" w:rsidP="00265A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b/>
                <w:color w:val="548DD4"/>
                <w:sz w:val="24"/>
                <w:szCs w:val="24"/>
              </w:rPr>
              <w:t>Предельные (минимальные и (или) максимальные) размеры земельных участков</w:t>
            </w:r>
          </w:p>
        </w:tc>
      </w:tr>
      <w:tr w:rsidR="006F1E9E" w:rsidRPr="00742592" w:rsidTr="001E23C4">
        <w:tc>
          <w:tcPr>
            <w:tcW w:w="4095" w:type="dxa"/>
          </w:tcPr>
          <w:p w:rsidR="006F1E9E" w:rsidRPr="00742592" w:rsidRDefault="006F1E9E" w:rsidP="00265ACC">
            <w:pPr>
              <w:pStyle w:val="ConsPlusNormal"/>
              <w:widowControl/>
              <w:ind w:firstLine="0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Минимальные</w:t>
            </w:r>
          </w:p>
        </w:tc>
        <w:tc>
          <w:tcPr>
            <w:tcW w:w="5250" w:type="dxa"/>
          </w:tcPr>
          <w:p w:rsidR="006F1E9E" w:rsidRPr="00742592" w:rsidRDefault="006F1E9E" w:rsidP="00265A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548DD4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000 кв. м"/>
              </w:smartTagPr>
              <w:r w:rsidRPr="00742592">
                <w:rPr>
                  <w:rFonts w:ascii="Times New Roman" w:hAnsi="Times New Roman"/>
                  <w:color w:val="548DD4"/>
                  <w:sz w:val="24"/>
                  <w:szCs w:val="24"/>
                </w:rPr>
                <w:t>1 000 кв. м</w:t>
              </w:r>
            </w:smartTag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 </w:t>
            </w:r>
          </w:p>
        </w:tc>
      </w:tr>
      <w:tr w:rsidR="006F1E9E" w:rsidRPr="00742592" w:rsidTr="001E23C4">
        <w:tc>
          <w:tcPr>
            <w:tcW w:w="4095" w:type="dxa"/>
          </w:tcPr>
          <w:p w:rsidR="006F1E9E" w:rsidRPr="00742592" w:rsidRDefault="006F1E9E" w:rsidP="00265ACC">
            <w:pPr>
              <w:pStyle w:val="ConsPlusNormal"/>
              <w:widowControl/>
              <w:ind w:firstLine="0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Максимальные</w:t>
            </w:r>
          </w:p>
        </w:tc>
        <w:tc>
          <w:tcPr>
            <w:tcW w:w="5250" w:type="dxa"/>
          </w:tcPr>
          <w:p w:rsidR="006F1E9E" w:rsidRPr="00742592" w:rsidRDefault="006F1E9E" w:rsidP="00265A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548DD4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0 000 кв. м"/>
              </w:smartTagPr>
              <w:r w:rsidRPr="00742592">
                <w:rPr>
                  <w:rFonts w:ascii="Times New Roman" w:hAnsi="Times New Roman"/>
                  <w:color w:val="548DD4"/>
                  <w:sz w:val="24"/>
                  <w:szCs w:val="24"/>
                </w:rPr>
                <w:t>40 000 кв. м</w:t>
              </w:r>
            </w:smartTag>
          </w:p>
        </w:tc>
      </w:tr>
      <w:tr w:rsidR="006F1E9E" w:rsidRPr="00742592" w:rsidTr="001E23C4">
        <w:tc>
          <w:tcPr>
            <w:tcW w:w="9345" w:type="dxa"/>
            <w:gridSpan w:val="2"/>
          </w:tcPr>
          <w:p w:rsidR="006F1E9E" w:rsidRPr="00742592" w:rsidRDefault="006F1E9E" w:rsidP="00265A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b/>
                <w:color w:val="548DD4"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6F1E9E" w:rsidRPr="00742592" w:rsidTr="001E23C4">
        <w:tc>
          <w:tcPr>
            <w:tcW w:w="4095" w:type="dxa"/>
          </w:tcPr>
          <w:p w:rsidR="006F1E9E" w:rsidRPr="00742592" w:rsidRDefault="006F1E9E" w:rsidP="00265ACC">
            <w:pPr>
              <w:pStyle w:val="ConsPlusNormal"/>
              <w:widowControl/>
              <w:ind w:firstLine="0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Максимальное (кроме культовых сооружений)  </w:t>
            </w:r>
          </w:p>
        </w:tc>
        <w:tc>
          <w:tcPr>
            <w:tcW w:w="5250" w:type="dxa"/>
          </w:tcPr>
          <w:p w:rsidR="006F1E9E" w:rsidRPr="00742592" w:rsidRDefault="006F1E9E" w:rsidP="00265A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548DD4"/>
                <w:sz w:val="24"/>
                <w:szCs w:val="24"/>
              </w:rPr>
            </w:pPr>
          </w:p>
          <w:p w:rsidR="006F1E9E" w:rsidRPr="00742592" w:rsidRDefault="006F1E9E" w:rsidP="00265A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1 этаж</w:t>
            </w:r>
          </w:p>
        </w:tc>
      </w:tr>
      <w:tr w:rsidR="006F1E9E" w:rsidRPr="00742592" w:rsidTr="001E23C4">
        <w:tc>
          <w:tcPr>
            <w:tcW w:w="4095" w:type="dxa"/>
          </w:tcPr>
          <w:p w:rsidR="006F1E9E" w:rsidRPr="00742592" w:rsidRDefault="006F1E9E" w:rsidP="00265ACC">
            <w:pPr>
              <w:pStyle w:val="ConsPlusNormal"/>
              <w:widowControl/>
              <w:ind w:firstLine="0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Максимальная высота для культовых сооружений</w:t>
            </w:r>
          </w:p>
        </w:tc>
        <w:tc>
          <w:tcPr>
            <w:tcW w:w="5250" w:type="dxa"/>
          </w:tcPr>
          <w:p w:rsidR="006F1E9E" w:rsidRPr="00742592" w:rsidRDefault="006F1E9E" w:rsidP="00265A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548DD4"/>
                <w:sz w:val="24"/>
                <w:szCs w:val="24"/>
              </w:rPr>
            </w:pPr>
          </w:p>
          <w:p w:rsidR="006F1E9E" w:rsidRPr="00742592" w:rsidRDefault="006F1E9E" w:rsidP="00265A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548DD4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5 м"/>
              </w:smartTagPr>
              <w:r w:rsidRPr="00742592">
                <w:rPr>
                  <w:rFonts w:ascii="Times New Roman" w:hAnsi="Times New Roman"/>
                  <w:color w:val="548DD4"/>
                  <w:sz w:val="24"/>
                  <w:szCs w:val="24"/>
                </w:rPr>
                <w:t>35 м</w:t>
              </w:r>
            </w:smartTag>
          </w:p>
        </w:tc>
      </w:tr>
      <w:tr w:rsidR="006F1E9E" w:rsidRPr="00742592" w:rsidTr="001E23C4">
        <w:tc>
          <w:tcPr>
            <w:tcW w:w="4095" w:type="dxa"/>
          </w:tcPr>
          <w:p w:rsidR="006F1E9E" w:rsidRPr="00742592" w:rsidRDefault="006F1E9E" w:rsidP="00265ACC">
            <w:pPr>
              <w:pStyle w:val="ConsPlusNormal"/>
              <w:widowControl/>
              <w:ind w:firstLine="0"/>
              <w:rPr>
                <w:rFonts w:ascii="Times New Roman" w:hAnsi="Times New Roman"/>
                <w:color w:val="548DD4"/>
                <w:sz w:val="24"/>
                <w:szCs w:val="24"/>
              </w:rPr>
            </w:pPr>
          </w:p>
        </w:tc>
        <w:tc>
          <w:tcPr>
            <w:tcW w:w="5250" w:type="dxa"/>
          </w:tcPr>
          <w:p w:rsidR="006F1E9E" w:rsidRPr="00742592" w:rsidRDefault="006F1E9E" w:rsidP="00265A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548DD4"/>
                <w:sz w:val="24"/>
                <w:szCs w:val="24"/>
              </w:rPr>
            </w:pPr>
          </w:p>
        </w:tc>
      </w:tr>
      <w:tr w:rsidR="006F1E9E" w:rsidRPr="00742592" w:rsidTr="001E23C4">
        <w:trPr>
          <w:trHeight w:val="500"/>
        </w:trPr>
        <w:tc>
          <w:tcPr>
            <w:tcW w:w="9345" w:type="dxa"/>
            <w:gridSpan w:val="2"/>
          </w:tcPr>
          <w:p w:rsidR="006F1E9E" w:rsidRPr="00742592" w:rsidRDefault="006F1E9E" w:rsidP="00265ACC">
            <w:pPr>
              <w:ind w:firstLine="540"/>
              <w:rPr>
                <w:b/>
                <w:color w:val="548DD4"/>
              </w:rPr>
            </w:pPr>
            <w:r w:rsidRPr="00742592">
              <w:rPr>
                <w:b/>
                <w:color w:val="548DD4"/>
              </w:rPr>
              <w:t>Максимальный процент застройки в границах земельного участка</w:t>
            </w:r>
          </w:p>
        </w:tc>
      </w:tr>
      <w:tr w:rsidR="006F1E9E" w:rsidRPr="00742592" w:rsidTr="001E23C4">
        <w:tc>
          <w:tcPr>
            <w:tcW w:w="4095" w:type="dxa"/>
          </w:tcPr>
          <w:p w:rsidR="006F1E9E" w:rsidRPr="00742592" w:rsidRDefault="006F1E9E" w:rsidP="00265ACC">
            <w:pPr>
              <w:pStyle w:val="ConsPlusNormal"/>
              <w:widowControl/>
              <w:ind w:firstLine="0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Максимальный</w:t>
            </w:r>
          </w:p>
        </w:tc>
        <w:tc>
          <w:tcPr>
            <w:tcW w:w="5250" w:type="dxa"/>
          </w:tcPr>
          <w:p w:rsidR="006F1E9E" w:rsidRPr="00742592" w:rsidRDefault="006F1E9E" w:rsidP="00265A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10 %</w:t>
            </w:r>
          </w:p>
        </w:tc>
      </w:tr>
      <w:tr w:rsidR="006F1E9E" w:rsidRPr="00742592" w:rsidTr="001E23C4">
        <w:tc>
          <w:tcPr>
            <w:tcW w:w="9345" w:type="dxa"/>
            <w:gridSpan w:val="2"/>
          </w:tcPr>
          <w:p w:rsidR="006F1E9E" w:rsidRPr="00742592" w:rsidRDefault="006F1E9E" w:rsidP="00265ACC">
            <w:pPr>
              <w:jc w:val="center"/>
              <w:rPr>
                <w:b/>
                <w:color w:val="548DD4"/>
              </w:rPr>
            </w:pPr>
            <w:r w:rsidRPr="00742592">
              <w:rPr>
                <w:b/>
                <w:color w:val="548DD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6F1E9E" w:rsidRPr="00742592" w:rsidTr="001E23C4">
        <w:trPr>
          <w:trHeight w:val="663"/>
        </w:trPr>
        <w:tc>
          <w:tcPr>
            <w:tcW w:w="4095" w:type="dxa"/>
          </w:tcPr>
          <w:p w:rsidR="006F1E9E" w:rsidRPr="00742592" w:rsidRDefault="006F1E9E" w:rsidP="00265ACC">
            <w:pPr>
              <w:pStyle w:val="ConsPlusNormal"/>
              <w:widowControl/>
              <w:ind w:firstLine="0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отступ от красной линии до зданий, строений, сооружений</w:t>
            </w:r>
          </w:p>
        </w:tc>
        <w:tc>
          <w:tcPr>
            <w:tcW w:w="5250" w:type="dxa"/>
          </w:tcPr>
          <w:p w:rsidR="006F1E9E" w:rsidRPr="00742592" w:rsidRDefault="006F1E9E" w:rsidP="00265A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548DD4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 м"/>
              </w:smartTagPr>
              <w:r w:rsidRPr="00742592">
                <w:rPr>
                  <w:rFonts w:ascii="Times New Roman" w:hAnsi="Times New Roman"/>
                  <w:color w:val="548DD4"/>
                  <w:sz w:val="24"/>
                  <w:szCs w:val="24"/>
                </w:rPr>
                <w:t>6 м</w:t>
              </w:r>
            </w:smartTag>
          </w:p>
        </w:tc>
      </w:tr>
      <w:tr w:rsidR="006F1E9E" w:rsidRPr="00742592" w:rsidTr="001E23C4">
        <w:tc>
          <w:tcPr>
            <w:tcW w:w="9345" w:type="dxa"/>
            <w:gridSpan w:val="2"/>
          </w:tcPr>
          <w:p w:rsidR="006F1E9E" w:rsidRPr="00742592" w:rsidRDefault="006F1E9E" w:rsidP="00265A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b/>
                <w:color w:val="548DD4"/>
                <w:sz w:val="24"/>
                <w:szCs w:val="24"/>
              </w:rPr>
              <w:t>Иные показатели</w:t>
            </w:r>
          </w:p>
        </w:tc>
      </w:tr>
      <w:tr w:rsidR="006F1E9E" w:rsidRPr="00742592" w:rsidTr="001E23C4">
        <w:tc>
          <w:tcPr>
            <w:tcW w:w="4095" w:type="dxa"/>
          </w:tcPr>
          <w:p w:rsidR="006F1E9E" w:rsidRPr="00742592" w:rsidRDefault="006F1E9E" w:rsidP="00265ACC">
            <w:pPr>
              <w:pStyle w:val="ConsPlusNormal"/>
              <w:widowControl/>
              <w:ind w:firstLine="0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Минимальный процент площади мест захоронения от общей площади кладбища </w:t>
            </w:r>
          </w:p>
        </w:tc>
        <w:tc>
          <w:tcPr>
            <w:tcW w:w="5250" w:type="dxa"/>
          </w:tcPr>
          <w:p w:rsidR="006F1E9E" w:rsidRPr="00742592" w:rsidRDefault="006F1E9E" w:rsidP="00265A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548DD4"/>
                <w:sz w:val="24"/>
                <w:szCs w:val="24"/>
              </w:rPr>
            </w:pPr>
          </w:p>
          <w:p w:rsidR="006F1E9E" w:rsidRPr="00742592" w:rsidRDefault="006F1E9E" w:rsidP="00265A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65 %</w:t>
            </w:r>
          </w:p>
        </w:tc>
      </w:tr>
    </w:tbl>
    <w:p w:rsidR="006F1E9E" w:rsidRPr="00742592" w:rsidRDefault="006F1E9E" w:rsidP="00F329AB">
      <w:pPr>
        <w:pStyle w:val="ConsPlusNormal"/>
        <w:widowControl/>
        <w:ind w:firstLine="540"/>
        <w:jc w:val="both"/>
        <w:rPr>
          <w:rFonts w:ascii="Times New Roman" w:hAnsi="Times New Roman"/>
          <w:color w:val="548DD4"/>
          <w:sz w:val="24"/>
          <w:szCs w:val="24"/>
        </w:rPr>
      </w:pPr>
      <w:r w:rsidRPr="00742592">
        <w:rPr>
          <w:rFonts w:ascii="Times New Roman" w:hAnsi="Times New Roman"/>
          <w:color w:val="548DD4"/>
          <w:sz w:val="24"/>
          <w:szCs w:val="24"/>
        </w:rPr>
        <w:t>Ограничения использования земельных участков и объектов капитального строительства участков в зоне СН1: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1"/>
        <w:gridCol w:w="8710"/>
      </w:tblGrid>
      <w:tr w:rsidR="006F1E9E" w:rsidRPr="00742592" w:rsidTr="00265ACC">
        <w:tc>
          <w:tcPr>
            <w:tcW w:w="1576" w:type="dxa"/>
          </w:tcPr>
          <w:p w:rsidR="006F1E9E" w:rsidRPr="00742592" w:rsidRDefault="006F1E9E" w:rsidP="00265AC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b/>
                <w:color w:val="548DD4"/>
                <w:sz w:val="24"/>
                <w:szCs w:val="24"/>
              </w:rPr>
              <w:t>№ пп</w:t>
            </w:r>
          </w:p>
        </w:tc>
        <w:tc>
          <w:tcPr>
            <w:tcW w:w="8738" w:type="dxa"/>
          </w:tcPr>
          <w:p w:rsidR="006F1E9E" w:rsidRPr="00742592" w:rsidRDefault="006F1E9E" w:rsidP="00265AC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b/>
                <w:color w:val="548DD4"/>
                <w:sz w:val="24"/>
                <w:szCs w:val="24"/>
              </w:rPr>
              <w:t>Вид ограничения</w:t>
            </w:r>
          </w:p>
        </w:tc>
      </w:tr>
      <w:tr w:rsidR="006F1E9E" w:rsidRPr="00742592" w:rsidTr="00265ACC">
        <w:tc>
          <w:tcPr>
            <w:tcW w:w="10314" w:type="dxa"/>
            <w:gridSpan w:val="2"/>
          </w:tcPr>
          <w:p w:rsidR="006F1E9E" w:rsidRPr="00742592" w:rsidRDefault="006F1E9E" w:rsidP="00265AC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b/>
                <w:color w:val="548DD4"/>
                <w:sz w:val="24"/>
                <w:szCs w:val="24"/>
              </w:rPr>
              <w:t>Общие требования</w:t>
            </w:r>
          </w:p>
        </w:tc>
      </w:tr>
      <w:tr w:rsidR="006F1E9E" w:rsidRPr="00742592" w:rsidTr="00265ACC">
        <w:tc>
          <w:tcPr>
            <w:tcW w:w="1576" w:type="dxa"/>
          </w:tcPr>
          <w:p w:rsidR="006F1E9E" w:rsidRPr="00742592" w:rsidRDefault="006F1E9E" w:rsidP="00265AC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color w:val="548DD4"/>
                <w:sz w:val="24"/>
                <w:szCs w:val="24"/>
              </w:rPr>
            </w:pPr>
          </w:p>
        </w:tc>
        <w:tc>
          <w:tcPr>
            <w:tcW w:w="8738" w:type="dxa"/>
          </w:tcPr>
          <w:p w:rsidR="006F1E9E" w:rsidRPr="00742592" w:rsidRDefault="006F1E9E" w:rsidP="00265AC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Не разрешается размещать кладбища на территориях:</w:t>
            </w:r>
          </w:p>
          <w:p w:rsidR="006F1E9E" w:rsidRPr="00742592" w:rsidRDefault="006F1E9E" w:rsidP="00265ACC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lear" w:pos="360"/>
                <w:tab w:val="num" w:pos="290"/>
              </w:tabs>
              <w:ind w:left="0" w:firstLine="0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первого и второго поясов зон санитарной охраны источников централизованного водоснабжения и минеральных источников;</w:t>
            </w:r>
          </w:p>
          <w:p w:rsidR="006F1E9E" w:rsidRPr="00742592" w:rsidRDefault="006F1E9E" w:rsidP="00265ACC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lear" w:pos="360"/>
                <w:tab w:val="num" w:pos="290"/>
              </w:tabs>
              <w:ind w:left="0" w:firstLine="0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первой зоны санитарной охраны курортов;</w:t>
            </w:r>
          </w:p>
          <w:p w:rsidR="006F1E9E" w:rsidRPr="00742592" w:rsidRDefault="006F1E9E" w:rsidP="00265ACC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lear" w:pos="360"/>
                <w:tab w:val="num" w:pos="290"/>
              </w:tabs>
              <w:ind w:left="0" w:firstLine="0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с выходом на поверхность закарстованных, сильнотрещиноватых пород и в местах выклинивания водоносных горизонтов;</w:t>
            </w:r>
          </w:p>
          <w:p w:rsidR="006F1E9E" w:rsidRPr="00742592" w:rsidRDefault="006F1E9E" w:rsidP="00265ACC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lear" w:pos="360"/>
                <w:tab w:val="num" w:pos="290"/>
              </w:tabs>
              <w:ind w:left="0" w:firstLine="0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со стоянием грунтовых вод менее двух метров от поверхности земли при наиболее высоком их стоянии, а также на затапливаемых, подверженных оползням и обвалам, заболоченных;</w:t>
            </w:r>
          </w:p>
          <w:p w:rsidR="006F1E9E" w:rsidRPr="00742592" w:rsidRDefault="006F1E9E" w:rsidP="00265ACC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lear" w:pos="360"/>
                <w:tab w:val="num" w:pos="290"/>
              </w:tabs>
              <w:ind w:left="0" w:firstLine="0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на берегах озер, рек и других открытых водоемов, используемых населением для хозяйственно-бытовых нужд, купания и культурно-оздоровительных целей.</w:t>
            </w:r>
          </w:p>
        </w:tc>
      </w:tr>
      <w:tr w:rsidR="006F1E9E" w:rsidRPr="00742592" w:rsidTr="00265ACC">
        <w:tc>
          <w:tcPr>
            <w:tcW w:w="1576" w:type="dxa"/>
          </w:tcPr>
          <w:p w:rsidR="006F1E9E" w:rsidRPr="00742592" w:rsidRDefault="006F1E9E" w:rsidP="00265AC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color w:val="548DD4"/>
                <w:sz w:val="24"/>
                <w:szCs w:val="24"/>
              </w:rPr>
            </w:pPr>
          </w:p>
        </w:tc>
        <w:tc>
          <w:tcPr>
            <w:tcW w:w="8738" w:type="dxa"/>
          </w:tcPr>
          <w:p w:rsidR="006F1E9E" w:rsidRPr="00742592" w:rsidRDefault="006F1E9E" w:rsidP="00265AC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Участок, отводимый под кладбище, должен удовлетворять следующим требованиям:</w:t>
            </w:r>
          </w:p>
          <w:p w:rsidR="006F1E9E" w:rsidRPr="00742592" w:rsidRDefault="006F1E9E" w:rsidP="00265ACC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lear" w:pos="360"/>
                <w:tab w:val="num" w:pos="290"/>
              </w:tabs>
              <w:ind w:left="0" w:firstLine="0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иметь уклон в сторону, противоположную населенному пункту, открытым водоемам и водозаборным сооружениям для питьевых и хозяйственных нужд населения;</w:t>
            </w:r>
          </w:p>
          <w:p w:rsidR="006F1E9E" w:rsidRPr="00742592" w:rsidRDefault="006F1E9E" w:rsidP="00265ACC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lear" w:pos="360"/>
                <w:tab w:val="num" w:pos="290"/>
              </w:tabs>
              <w:ind w:left="0" w:firstLine="0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не затопляться при паводках;</w:t>
            </w:r>
          </w:p>
          <w:p w:rsidR="006F1E9E" w:rsidRPr="00742592" w:rsidRDefault="006F1E9E" w:rsidP="00265ACC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lear" w:pos="360"/>
                <w:tab w:val="num" w:pos="290"/>
              </w:tabs>
              <w:ind w:left="0" w:firstLine="0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иметь уровень стояния грунтовых вод не менее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742592">
                <w:rPr>
                  <w:rFonts w:ascii="Times New Roman" w:hAnsi="Times New Roman"/>
                  <w:color w:val="548DD4"/>
                  <w:sz w:val="24"/>
                  <w:szCs w:val="24"/>
                </w:rPr>
                <w:t>2,5 м</w:t>
              </w:r>
            </w:smartTag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 от поверхности земли при максимальном стоянии грунтовых вод. При уровне выше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742592">
                <w:rPr>
                  <w:rFonts w:ascii="Times New Roman" w:hAnsi="Times New Roman"/>
                  <w:color w:val="548DD4"/>
                  <w:sz w:val="24"/>
                  <w:szCs w:val="24"/>
                </w:rPr>
                <w:t>2,5 м</w:t>
              </w:r>
            </w:smartTag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 от поверхности земли участок может быть использован лишь для размещения кладбища для погребения после кремации;</w:t>
            </w:r>
          </w:p>
          <w:p w:rsidR="006F1E9E" w:rsidRPr="00742592" w:rsidRDefault="006F1E9E" w:rsidP="00265ACC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lear" w:pos="360"/>
                <w:tab w:val="num" w:pos="290"/>
              </w:tabs>
              <w:ind w:left="0" w:firstLine="0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иметь сухую, пористую почву (супесчаную, песчаную) на глубине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742592">
                <w:rPr>
                  <w:rFonts w:ascii="Times New Roman" w:hAnsi="Times New Roman"/>
                  <w:color w:val="548DD4"/>
                  <w:sz w:val="24"/>
                  <w:szCs w:val="24"/>
                </w:rPr>
                <w:t>1,5 м</w:t>
              </w:r>
            </w:smartTag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 и ниже с влажностью почвы в пределах 6 - 18%;</w:t>
            </w:r>
          </w:p>
          <w:p w:rsidR="006F1E9E" w:rsidRPr="00742592" w:rsidRDefault="006F1E9E" w:rsidP="00265ACC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lear" w:pos="360"/>
                <w:tab w:val="num" w:pos="290"/>
              </w:tabs>
              <w:ind w:left="0" w:firstLine="0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располагаться с подветренной стороны по отношению к жилой территории.</w:t>
            </w:r>
          </w:p>
        </w:tc>
      </w:tr>
      <w:tr w:rsidR="006F1E9E" w:rsidRPr="00742592" w:rsidTr="00265ACC">
        <w:tc>
          <w:tcPr>
            <w:tcW w:w="10314" w:type="dxa"/>
            <w:gridSpan w:val="2"/>
          </w:tcPr>
          <w:p w:rsidR="006F1E9E" w:rsidRPr="00742592" w:rsidRDefault="006F1E9E" w:rsidP="00265ACC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b/>
                <w:color w:val="548DD4"/>
                <w:sz w:val="24"/>
                <w:szCs w:val="24"/>
              </w:rPr>
              <w:t>Благоустройство и озеленение территории.</w:t>
            </w:r>
          </w:p>
        </w:tc>
      </w:tr>
      <w:tr w:rsidR="006F1E9E" w:rsidRPr="00742592" w:rsidTr="00265ACC">
        <w:tc>
          <w:tcPr>
            <w:tcW w:w="1576" w:type="dxa"/>
          </w:tcPr>
          <w:p w:rsidR="006F1E9E" w:rsidRPr="00742592" w:rsidRDefault="006F1E9E" w:rsidP="00265ACC">
            <w:pPr>
              <w:pStyle w:val="0"/>
              <w:ind w:firstLine="0"/>
              <w:rPr>
                <w:b/>
                <w:color w:val="548DD4"/>
              </w:rPr>
            </w:pPr>
          </w:p>
        </w:tc>
        <w:tc>
          <w:tcPr>
            <w:tcW w:w="8738" w:type="dxa"/>
          </w:tcPr>
          <w:p w:rsidR="006F1E9E" w:rsidRPr="00742592" w:rsidRDefault="006F1E9E" w:rsidP="00265ACC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lear" w:pos="360"/>
                <w:tab w:val="num" w:pos="290"/>
              </w:tabs>
              <w:ind w:left="0" w:firstLine="0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Площадь зеленых насаждений (деревьев и кустарников) должна составлять не менее 20% от территории кладбища.</w:t>
            </w:r>
          </w:p>
          <w:p w:rsidR="006F1E9E" w:rsidRPr="00742592" w:rsidRDefault="006F1E9E" w:rsidP="00265ACC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lear" w:pos="360"/>
                <w:tab w:val="num" w:pos="290"/>
              </w:tabs>
              <w:ind w:left="0" w:firstLine="0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color w:val="548DD4"/>
                <w:sz w:val="24"/>
                <w:szCs w:val="24"/>
              </w:rPr>
              <w:t>В водоохранных зонах рек и водохранилищ, в границах первого и второго пояса зон санитарной охраны источников централизованного водоснабжения, запрещается размещение мест захоронения.</w:t>
            </w:r>
          </w:p>
        </w:tc>
      </w:tr>
    </w:tbl>
    <w:p w:rsidR="006F1E9E" w:rsidRPr="00742592" w:rsidRDefault="006F1E9E" w:rsidP="006E0F4C">
      <w:pPr>
        <w:ind w:firstLine="567"/>
        <w:rPr>
          <w:b/>
          <w:bCs/>
          <w:color w:val="548DD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4"/>
        <w:gridCol w:w="6848"/>
        <w:gridCol w:w="2241"/>
      </w:tblGrid>
      <w:tr w:rsidR="006F1E9E" w:rsidRPr="00742592" w:rsidTr="005531BD">
        <w:tc>
          <w:tcPr>
            <w:tcW w:w="971" w:type="dxa"/>
          </w:tcPr>
          <w:p w:rsidR="006F1E9E" w:rsidRPr="00742592" w:rsidRDefault="006F1E9E" w:rsidP="006E0F4C">
            <w:pPr>
              <w:ind w:firstLine="567"/>
              <w:rPr>
                <w:b/>
                <w:bCs/>
                <w:color w:val="548DD4"/>
              </w:rPr>
            </w:pPr>
            <w:r w:rsidRPr="00742592">
              <w:rPr>
                <w:b/>
                <w:bCs/>
                <w:color w:val="548DD4"/>
              </w:rPr>
              <w:t>№ пп</w:t>
            </w:r>
          </w:p>
        </w:tc>
        <w:tc>
          <w:tcPr>
            <w:tcW w:w="6941" w:type="dxa"/>
          </w:tcPr>
          <w:p w:rsidR="006F1E9E" w:rsidRPr="00742592" w:rsidRDefault="006F1E9E" w:rsidP="006E0F4C">
            <w:pPr>
              <w:ind w:firstLine="567"/>
              <w:rPr>
                <w:b/>
                <w:bCs/>
                <w:color w:val="548DD4"/>
              </w:rPr>
            </w:pPr>
            <w:r w:rsidRPr="00742592">
              <w:rPr>
                <w:b/>
                <w:bCs/>
                <w:color w:val="548DD4"/>
              </w:rPr>
              <w:t>Вид ограничения</w:t>
            </w:r>
          </w:p>
        </w:tc>
        <w:tc>
          <w:tcPr>
            <w:tcW w:w="2261" w:type="dxa"/>
          </w:tcPr>
          <w:p w:rsidR="006F1E9E" w:rsidRPr="00742592" w:rsidRDefault="006F1E9E" w:rsidP="006E0F4C">
            <w:pPr>
              <w:ind w:firstLine="567"/>
              <w:rPr>
                <w:b/>
                <w:bCs/>
                <w:color w:val="548DD4"/>
              </w:rPr>
            </w:pPr>
            <w:r w:rsidRPr="00742592">
              <w:rPr>
                <w:b/>
                <w:bCs/>
                <w:color w:val="548DD4"/>
              </w:rPr>
              <w:t xml:space="preserve">Код участка зоны </w:t>
            </w:r>
          </w:p>
        </w:tc>
      </w:tr>
      <w:tr w:rsidR="006F1E9E" w:rsidRPr="00742592" w:rsidTr="005531BD">
        <w:tc>
          <w:tcPr>
            <w:tcW w:w="10173" w:type="dxa"/>
            <w:gridSpan w:val="3"/>
          </w:tcPr>
          <w:p w:rsidR="006F1E9E" w:rsidRPr="00742592" w:rsidRDefault="006F1E9E" w:rsidP="006E0F4C">
            <w:pPr>
              <w:ind w:firstLine="567"/>
              <w:rPr>
                <w:b/>
                <w:bCs/>
                <w:color w:val="548DD4"/>
              </w:rPr>
            </w:pPr>
            <w:r w:rsidRPr="00742592">
              <w:rPr>
                <w:b/>
                <w:bCs/>
                <w:color w:val="548DD4"/>
              </w:rPr>
              <w:t>Транспортная инфраструктура</w:t>
            </w:r>
          </w:p>
        </w:tc>
      </w:tr>
      <w:tr w:rsidR="006F1E9E" w:rsidRPr="00742592" w:rsidTr="005531BD">
        <w:tc>
          <w:tcPr>
            <w:tcW w:w="10173" w:type="dxa"/>
            <w:gridSpan w:val="3"/>
          </w:tcPr>
          <w:p w:rsidR="006F1E9E" w:rsidRPr="00742592" w:rsidRDefault="006F1E9E" w:rsidP="006E0F4C">
            <w:pPr>
              <w:ind w:firstLine="567"/>
              <w:rPr>
                <w:b/>
                <w:bCs/>
                <w:color w:val="548DD4"/>
              </w:rPr>
            </w:pPr>
            <w:r w:rsidRPr="00742592">
              <w:rPr>
                <w:b/>
                <w:bCs/>
                <w:color w:val="548DD4"/>
              </w:rPr>
              <w:t>1. Общие требования.</w:t>
            </w:r>
          </w:p>
        </w:tc>
      </w:tr>
      <w:tr w:rsidR="006F1E9E" w:rsidRPr="00742592" w:rsidTr="005531BD">
        <w:tc>
          <w:tcPr>
            <w:tcW w:w="971" w:type="dxa"/>
          </w:tcPr>
          <w:p w:rsidR="006F1E9E" w:rsidRPr="00742592" w:rsidRDefault="006F1E9E" w:rsidP="006E0F4C">
            <w:pPr>
              <w:ind w:firstLine="567"/>
              <w:rPr>
                <w:b/>
                <w:bCs/>
                <w:color w:val="548DD4"/>
              </w:rPr>
            </w:pPr>
            <w:r w:rsidRPr="00742592">
              <w:rPr>
                <w:b/>
                <w:bCs/>
                <w:color w:val="548DD4"/>
              </w:rPr>
              <w:t>1.1</w:t>
            </w:r>
          </w:p>
        </w:tc>
        <w:tc>
          <w:tcPr>
            <w:tcW w:w="6941" w:type="dxa"/>
          </w:tcPr>
          <w:p w:rsidR="006F1E9E" w:rsidRPr="00742592" w:rsidRDefault="006F1E9E" w:rsidP="006E0F4C">
            <w:pPr>
              <w:ind w:firstLine="567"/>
              <w:rPr>
                <w:color w:val="548DD4"/>
              </w:rPr>
            </w:pPr>
            <w:r w:rsidRPr="00742592">
              <w:rPr>
                <w:color w:val="548DD4"/>
              </w:rPr>
              <w:t>При новом строительстве - проведение дополнительных инженерно-геологических изысканий</w:t>
            </w:r>
          </w:p>
        </w:tc>
        <w:tc>
          <w:tcPr>
            <w:tcW w:w="2261" w:type="dxa"/>
          </w:tcPr>
          <w:p w:rsidR="006F1E9E" w:rsidRPr="00742592" w:rsidRDefault="006F1E9E" w:rsidP="006E0F4C">
            <w:pPr>
              <w:ind w:firstLine="567"/>
              <w:rPr>
                <w:b/>
                <w:bCs/>
                <w:color w:val="548DD4"/>
              </w:rPr>
            </w:pPr>
            <w:r w:rsidRPr="00742592">
              <w:rPr>
                <w:b/>
                <w:bCs/>
                <w:color w:val="548DD4"/>
              </w:rPr>
              <w:t>Все участки зоны</w:t>
            </w:r>
          </w:p>
        </w:tc>
      </w:tr>
      <w:tr w:rsidR="006F1E9E" w:rsidRPr="00742592" w:rsidTr="005531BD">
        <w:tc>
          <w:tcPr>
            <w:tcW w:w="971" w:type="dxa"/>
          </w:tcPr>
          <w:p w:rsidR="006F1E9E" w:rsidRPr="00742592" w:rsidRDefault="006F1E9E" w:rsidP="006E0F4C">
            <w:pPr>
              <w:ind w:firstLine="567"/>
              <w:rPr>
                <w:b/>
                <w:bCs/>
                <w:color w:val="548DD4"/>
              </w:rPr>
            </w:pPr>
          </w:p>
        </w:tc>
        <w:tc>
          <w:tcPr>
            <w:tcW w:w="6941" w:type="dxa"/>
          </w:tcPr>
          <w:p w:rsidR="006F1E9E" w:rsidRPr="00742592" w:rsidRDefault="006F1E9E" w:rsidP="006E0F4C">
            <w:pPr>
              <w:ind w:firstLine="567"/>
              <w:rPr>
                <w:color w:val="548DD4"/>
              </w:rPr>
            </w:pPr>
            <w:r w:rsidRPr="00742592">
              <w:rPr>
                <w:color w:val="548DD4"/>
              </w:rPr>
              <w:t xml:space="preserve">Проведение мероприятий по инженерной подготовке территории, включая вертикальную планировку с организацией отвода поверхностных вод </w:t>
            </w:r>
          </w:p>
        </w:tc>
        <w:tc>
          <w:tcPr>
            <w:tcW w:w="2261" w:type="dxa"/>
          </w:tcPr>
          <w:p w:rsidR="006F1E9E" w:rsidRPr="00742592" w:rsidRDefault="006F1E9E" w:rsidP="006E0F4C">
            <w:pPr>
              <w:ind w:firstLine="567"/>
              <w:rPr>
                <w:b/>
                <w:bCs/>
                <w:color w:val="548DD4"/>
              </w:rPr>
            </w:pPr>
          </w:p>
        </w:tc>
      </w:tr>
      <w:tr w:rsidR="006F1E9E" w:rsidRPr="00742592" w:rsidTr="005531BD">
        <w:tc>
          <w:tcPr>
            <w:tcW w:w="971" w:type="dxa"/>
          </w:tcPr>
          <w:p w:rsidR="006F1E9E" w:rsidRPr="00742592" w:rsidRDefault="006F1E9E" w:rsidP="006E0F4C">
            <w:pPr>
              <w:ind w:firstLine="567"/>
              <w:rPr>
                <w:b/>
                <w:bCs/>
                <w:color w:val="548DD4"/>
              </w:rPr>
            </w:pPr>
          </w:p>
        </w:tc>
        <w:tc>
          <w:tcPr>
            <w:tcW w:w="6941" w:type="dxa"/>
          </w:tcPr>
          <w:p w:rsidR="006F1E9E" w:rsidRPr="00742592" w:rsidRDefault="006F1E9E" w:rsidP="006E0F4C">
            <w:pPr>
              <w:ind w:firstLine="567"/>
              <w:rPr>
                <w:color w:val="548DD4"/>
              </w:rPr>
            </w:pPr>
            <w:r w:rsidRPr="00742592">
              <w:rPr>
                <w:color w:val="548DD4"/>
              </w:rPr>
              <w:t>Инженерная защита зданий и сооружений, расположенных в зонах 1% затопления от реки</w:t>
            </w:r>
          </w:p>
        </w:tc>
        <w:tc>
          <w:tcPr>
            <w:tcW w:w="2261" w:type="dxa"/>
          </w:tcPr>
          <w:p w:rsidR="006F1E9E" w:rsidRPr="00742592" w:rsidRDefault="006F1E9E" w:rsidP="006E0F4C">
            <w:pPr>
              <w:ind w:firstLine="567"/>
              <w:rPr>
                <w:b/>
                <w:bCs/>
                <w:color w:val="548DD4"/>
              </w:rPr>
            </w:pPr>
          </w:p>
        </w:tc>
      </w:tr>
    </w:tbl>
    <w:p w:rsidR="006F1E9E" w:rsidRPr="00742592" w:rsidRDefault="006F1E9E" w:rsidP="00286BF0">
      <w:pPr>
        <w:ind w:firstLine="567"/>
      </w:pPr>
    </w:p>
    <w:p w:rsidR="006F1E9E" w:rsidRPr="00742592" w:rsidRDefault="006F1E9E" w:rsidP="00927ECA">
      <w:pPr>
        <w:pStyle w:val="Heading3"/>
        <w:ind w:firstLine="567"/>
        <w:rPr>
          <w:rFonts w:cs="Times New Roman"/>
        </w:rPr>
      </w:pPr>
      <w:bookmarkStart w:id="133" w:name="_Toc268487855"/>
      <w:bookmarkStart w:id="134" w:name="_Toc268488675"/>
      <w:bookmarkStart w:id="135" w:name="_Toc290561490"/>
      <w:bookmarkStart w:id="136" w:name="_Toc290562128"/>
      <w:bookmarkStart w:id="137" w:name="_Toc295395904"/>
      <w:bookmarkStart w:id="138" w:name="_Toc304987146"/>
      <w:bookmarkStart w:id="139" w:name="_Toc290561491"/>
      <w:bookmarkStart w:id="140" w:name="_Toc290562129"/>
      <w:r w:rsidRPr="00742592">
        <w:rPr>
          <w:rFonts w:cs="Times New Roman"/>
        </w:rPr>
        <w:t>Статья 26.</w:t>
      </w:r>
      <w:bookmarkEnd w:id="133"/>
      <w:bookmarkEnd w:id="134"/>
      <w:r w:rsidRPr="00742592">
        <w:rPr>
          <w:rFonts w:cs="Times New Roman"/>
        </w:rPr>
        <w:t>Зоны (территории) лесов</w:t>
      </w:r>
      <w:bookmarkEnd w:id="135"/>
      <w:bookmarkEnd w:id="136"/>
      <w:bookmarkEnd w:id="137"/>
      <w:bookmarkEnd w:id="138"/>
    </w:p>
    <w:p w:rsidR="006F1E9E" w:rsidRPr="00742592" w:rsidRDefault="006F1E9E" w:rsidP="001E23C4">
      <w:pPr>
        <w:ind w:firstLine="567"/>
        <w:rPr>
          <w:b/>
        </w:rPr>
      </w:pPr>
      <w:r w:rsidRPr="00742592">
        <w:rPr>
          <w:b/>
        </w:rPr>
        <w:t>1. Территория земель лесного фонда Л1</w:t>
      </w:r>
    </w:p>
    <w:p w:rsidR="006F1E9E" w:rsidRPr="00742592" w:rsidRDefault="006F1E9E" w:rsidP="001E23C4">
      <w:pPr>
        <w:ind w:firstLine="567"/>
        <w:rPr>
          <w:bCs/>
        </w:rPr>
      </w:pPr>
      <w:r w:rsidRPr="00742592">
        <w:rPr>
          <w:bCs/>
        </w:rPr>
        <w:t xml:space="preserve">Площадь земель лесного фонда на территории Шекаловского  сельского поселения составляет </w:t>
      </w:r>
      <w:smartTag w:uri="urn:schemas-microsoft-com:office:smarttags" w:element="metricconverter">
        <w:smartTagPr>
          <w:attr w:name="ProductID" w:val="99 га"/>
        </w:smartTagPr>
        <w:r w:rsidRPr="00742592">
          <w:rPr>
            <w:bCs/>
          </w:rPr>
          <w:t>99 га</w:t>
        </w:r>
      </w:smartTag>
      <w:r w:rsidRPr="00742592">
        <w:rPr>
          <w:bCs/>
        </w:rPr>
        <w:t xml:space="preserve">. </w:t>
      </w:r>
    </w:p>
    <w:p w:rsidR="006F1E9E" w:rsidRPr="00742592" w:rsidRDefault="006F1E9E" w:rsidP="001E23C4">
      <w:pPr>
        <w:ind w:firstLine="567"/>
      </w:pPr>
      <w:r w:rsidRPr="00742592">
        <w:t xml:space="preserve">Согласно статье 36 Градостроительного кодекса Российской Федерации градостроительный регламент не устанавливается для земель лесного фонда и использование земельных участков в составе земель лесного фонда определяется уполномоченными федеральными органами исполнительной власти и уполномоченными органами исполнительной власти Воронежской области в соответствии с федеральными законами. </w:t>
      </w:r>
    </w:p>
    <w:p w:rsidR="006F1E9E" w:rsidRPr="00742592" w:rsidRDefault="006F1E9E" w:rsidP="006F2C05">
      <w:pPr>
        <w:pStyle w:val="ConsPlusNormal"/>
        <w:widowControl/>
        <w:jc w:val="both"/>
        <w:rPr>
          <w:rFonts w:ascii="Times New Roman" w:hAnsi="Times New Roman"/>
          <w:b/>
          <w:color w:val="548DD4"/>
          <w:sz w:val="24"/>
          <w:szCs w:val="24"/>
        </w:rPr>
      </w:pPr>
      <w:r w:rsidRPr="00742592">
        <w:rPr>
          <w:rFonts w:ascii="Times New Roman" w:hAnsi="Times New Roman"/>
          <w:b/>
          <w:color w:val="548DD4"/>
          <w:sz w:val="24"/>
          <w:szCs w:val="24"/>
        </w:rPr>
        <w:t>Параметры разрешенного строительства и/или реконструкции объектов капитального строительства зоны Л1</w:t>
      </w:r>
    </w:p>
    <w:p w:rsidR="006F1E9E" w:rsidRPr="00742592" w:rsidRDefault="006F1E9E" w:rsidP="00826B76">
      <w:pPr>
        <w:pStyle w:val="ConsPlusNormal"/>
        <w:widowControl/>
        <w:tabs>
          <w:tab w:val="left" w:pos="3516"/>
        </w:tabs>
        <w:ind w:left="720" w:firstLine="0"/>
        <w:jc w:val="both"/>
        <w:rPr>
          <w:rFonts w:ascii="Times New Roman" w:hAnsi="Times New Roman"/>
          <w:color w:val="548DD4"/>
          <w:sz w:val="24"/>
          <w:szCs w:val="24"/>
        </w:rPr>
      </w:pPr>
      <w:r w:rsidRPr="00742592">
        <w:rPr>
          <w:rFonts w:ascii="Times New Roman" w:hAnsi="Times New Roman"/>
          <w:color w:val="548DD4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45"/>
      </w:tblGrid>
      <w:tr w:rsidR="006F1E9E" w:rsidRPr="00742592" w:rsidTr="00265ACC">
        <w:tc>
          <w:tcPr>
            <w:tcW w:w="9345" w:type="dxa"/>
          </w:tcPr>
          <w:p w:rsidR="006F1E9E" w:rsidRPr="00742592" w:rsidRDefault="006F1E9E" w:rsidP="00265ACC">
            <w:pPr>
              <w:rPr>
                <w:b/>
                <w:color w:val="548DD4"/>
              </w:rPr>
            </w:pPr>
            <w:r w:rsidRPr="00742592">
              <w:rPr>
                <w:b/>
                <w:color w:val="548DD4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  <w:p w:rsidR="006F1E9E" w:rsidRPr="00742592" w:rsidRDefault="006F1E9E" w:rsidP="00265A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color w:val="548DD4"/>
                <w:sz w:val="24"/>
                <w:szCs w:val="24"/>
              </w:rPr>
            </w:pPr>
          </w:p>
        </w:tc>
      </w:tr>
      <w:tr w:rsidR="006F1E9E" w:rsidRPr="00742592" w:rsidTr="00265ACC">
        <w:tc>
          <w:tcPr>
            <w:tcW w:w="9345" w:type="dxa"/>
          </w:tcPr>
          <w:p w:rsidR="006F1E9E" w:rsidRPr="00742592" w:rsidRDefault="006F1E9E" w:rsidP="00265A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b/>
                <w:color w:val="548DD4"/>
                <w:sz w:val="24"/>
                <w:szCs w:val="24"/>
              </w:rPr>
              <w:t>Предельные (минимальные и (или) максимальные) размеры земельных участков</w:t>
            </w:r>
          </w:p>
        </w:tc>
      </w:tr>
      <w:tr w:rsidR="006F1E9E" w:rsidRPr="00742592" w:rsidTr="00265ACC">
        <w:tc>
          <w:tcPr>
            <w:tcW w:w="9345" w:type="dxa"/>
          </w:tcPr>
          <w:p w:rsidR="006F1E9E" w:rsidRPr="00742592" w:rsidRDefault="006F1E9E" w:rsidP="00265ACC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color w:val="548DD4"/>
              </w:rPr>
            </w:pPr>
            <w:r w:rsidRPr="00742592">
              <w:rPr>
                <w:bCs/>
                <w:color w:val="548DD4"/>
              </w:rPr>
              <w:t>не подлежат установлению</w:t>
            </w:r>
          </w:p>
        </w:tc>
      </w:tr>
      <w:tr w:rsidR="006F1E9E" w:rsidRPr="00742592" w:rsidTr="00265ACC">
        <w:tc>
          <w:tcPr>
            <w:tcW w:w="9345" w:type="dxa"/>
          </w:tcPr>
          <w:p w:rsidR="006F1E9E" w:rsidRPr="00742592" w:rsidRDefault="006F1E9E" w:rsidP="00265A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b/>
                <w:color w:val="548DD4"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6F1E9E" w:rsidRPr="00742592" w:rsidTr="00265ACC">
        <w:tc>
          <w:tcPr>
            <w:tcW w:w="9345" w:type="dxa"/>
          </w:tcPr>
          <w:p w:rsidR="006F1E9E" w:rsidRPr="00742592" w:rsidRDefault="006F1E9E" w:rsidP="00265ACC">
            <w:pPr>
              <w:autoSpaceDE w:val="0"/>
              <w:autoSpaceDN w:val="0"/>
              <w:adjustRightInd w:val="0"/>
              <w:ind w:firstLine="540"/>
              <w:jc w:val="center"/>
              <w:rPr>
                <w:bCs/>
                <w:color w:val="548DD4"/>
                <w:lang w:val="en-US"/>
              </w:rPr>
            </w:pPr>
            <w:r w:rsidRPr="00742592">
              <w:rPr>
                <w:bCs/>
                <w:color w:val="548DD4"/>
              </w:rPr>
              <w:t>не подлежат установлению</w:t>
            </w:r>
          </w:p>
        </w:tc>
      </w:tr>
      <w:tr w:rsidR="006F1E9E" w:rsidRPr="00742592" w:rsidTr="00265ACC">
        <w:trPr>
          <w:trHeight w:val="500"/>
        </w:trPr>
        <w:tc>
          <w:tcPr>
            <w:tcW w:w="9345" w:type="dxa"/>
          </w:tcPr>
          <w:p w:rsidR="006F1E9E" w:rsidRPr="00742592" w:rsidRDefault="006F1E9E" w:rsidP="00265ACC">
            <w:pPr>
              <w:ind w:firstLine="540"/>
              <w:rPr>
                <w:b/>
                <w:color w:val="548DD4"/>
              </w:rPr>
            </w:pPr>
            <w:r w:rsidRPr="00742592">
              <w:rPr>
                <w:b/>
                <w:color w:val="548DD4"/>
              </w:rPr>
              <w:t>Максимальный процент застройки в границах земельного участка</w:t>
            </w:r>
          </w:p>
        </w:tc>
      </w:tr>
      <w:tr w:rsidR="006F1E9E" w:rsidRPr="00742592" w:rsidTr="00265ACC">
        <w:trPr>
          <w:trHeight w:val="500"/>
        </w:trPr>
        <w:tc>
          <w:tcPr>
            <w:tcW w:w="9345" w:type="dxa"/>
          </w:tcPr>
          <w:p w:rsidR="006F1E9E" w:rsidRPr="00742592" w:rsidRDefault="006F1E9E" w:rsidP="00265ACC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color w:val="548DD4"/>
              </w:rPr>
            </w:pPr>
            <w:r w:rsidRPr="00742592">
              <w:rPr>
                <w:bCs/>
                <w:color w:val="548DD4"/>
              </w:rPr>
              <w:t>не подлежат установлению</w:t>
            </w:r>
          </w:p>
        </w:tc>
      </w:tr>
      <w:tr w:rsidR="006F1E9E" w:rsidRPr="00742592" w:rsidTr="00265ACC">
        <w:tc>
          <w:tcPr>
            <w:tcW w:w="9345" w:type="dxa"/>
          </w:tcPr>
          <w:p w:rsidR="006F1E9E" w:rsidRPr="00742592" w:rsidRDefault="006F1E9E" w:rsidP="00265ACC">
            <w:pPr>
              <w:jc w:val="center"/>
              <w:rPr>
                <w:b/>
                <w:color w:val="548DD4"/>
              </w:rPr>
            </w:pPr>
            <w:r w:rsidRPr="00742592">
              <w:rPr>
                <w:b/>
                <w:color w:val="548DD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</w:tbl>
    <w:p w:rsidR="006F1E9E" w:rsidRPr="00742592" w:rsidRDefault="006F1E9E" w:rsidP="00927ECA">
      <w:pPr>
        <w:ind w:firstLine="567"/>
      </w:pPr>
    </w:p>
    <w:p w:rsidR="006F1E9E" w:rsidRPr="00742592" w:rsidRDefault="006F1E9E" w:rsidP="00927ECA">
      <w:pPr>
        <w:pStyle w:val="Heading3"/>
        <w:ind w:firstLine="567"/>
        <w:rPr>
          <w:rFonts w:cs="Times New Roman"/>
        </w:rPr>
      </w:pPr>
      <w:bookmarkStart w:id="141" w:name="_Toc304987147"/>
      <w:r w:rsidRPr="00742592">
        <w:rPr>
          <w:rFonts w:cs="Times New Roman"/>
        </w:rPr>
        <w:t>Статья 27. Зоны водных объектов общего пользования</w:t>
      </w:r>
      <w:bookmarkEnd w:id="139"/>
      <w:bookmarkEnd w:id="140"/>
      <w:bookmarkEnd w:id="141"/>
    </w:p>
    <w:p w:rsidR="006F1E9E" w:rsidRPr="00742592" w:rsidRDefault="006F1E9E" w:rsidP="00927ECA">
      <w:pPr>
        <w:ind w:firstLine="567"/>
        <w:rPr>
          <w:b/>
        </w:rPr>
      </w:pPr>
      <w:r w:rsidRPr="00742592">
        <w:rPr>
          <w:b/>
        </w:rPr>
        <w:t>1. Зона водных объектов общего пользования - водотоков и замкнутых водоемов (рек, озер, болот, ручьев, родников) – В1</w:t>
      </w:r>
    </w:p>
    <w:p w:rsidR="006F1E9E" w:rsidRPr="00742592" w:rsidRDefault="006F1E9E" w:rsidP="00770BAD">
      <w:pPr>
        <w:autoSpaceDE w:val="0"/>
        <w:autoSpaceDN w:val="0"/>
        <w:adjustRightInd w:val="0"/>
        <w:ind w:firstLine="567"/>
        <w:jc w:val="left"/>
        <w:rPr>
          <w:rFonts w:eastAsia="TimesNewRoman"/>
        </w:rPr>
      </w:pPr>
      <w:r w:rsidRPr="00742592">
        <w:rPr>
          <w:rFonts w:eastAsia="TimesNewRoman"/>
        </w:rPr>
        <w:t>По территории Шекаловского сельского поселения протекающих рек нет, имеются пруды.</w:t>
      </w:r>
    </w:p>
    <w:p w:rsidR="006F1E9E" w:rsidRPr="00742592" w:rsidRDefault="006F1E9E" w:rsidP="00770BAD">
      <w:pPr>
        <w:autoSpaceDE w:val="0"/>
        <w:autoSpaceDN w:val="0"/>
        <w:adjustRightInd w:val="0"/>
        <w:jc w:val="left"/>
        <w:rPr>
          <w:rFonts w:eastAsia="TimesNewRoman"/>
        </w:rPr>
      </w:pPr>
      <w:r w:rsidRPr="00742592">
        <w:t xml:space="preserve"> Согласно статье 36 Градостроительного кодекса Российской Федерации градостроительный регламент не устанавливается для земель водного фонда и использование земельных участков в составе земель водного фонда определяется уполномоченными органами государственной власти в соответствии с федеральными законами. </w:t>
      </w:r>
    </w:p>
    <w:p w:rsidR="006F1E9E" w:rsidRPr="00742592" w:rsidRDefault="006F1E9E" w:rsidP="00B720CD">
      <w:pPr>
        <w:autoSpaceDE w:val="0"/>
        <w:autoSpaceDN w:val="0"/>
        <w:adjustRightInd w:val="0"/>
        <w:ind w:firstLine="567"/>
        <w:jc w:val="left"/>
      </w:pPr>
      <w:r w:rsidRPr="00742592">
        <w:t xml:space="preserve">. </w:t>
      </w:r>
    </w:p>
    <w:p w:rsidR="006F1E9E" w:rsidRPr="00742592" w:rsidRDefault="006F1E9E" w:rsidP="006F2C05">
      <w:pPr>
        <w:pStyle w:val="ConsPlusNormal"/>
        <w:widowControl/>
        <w:jc w:val="both"/>
        <w:rPr>
          <w:rFonts w:ascii="Times New Roman" w:hAnsi="Times New Roman"/>
          <w:b/>
          <w:color w:val="548DD4"/>
          <w:sz w:val="24"/>
          <w:szCs w:val="24"/>
        </w:rPr>
      </w:pPr>
      <w:bookmarkStart w:id="142" w:name="_GoBack"/>
      <w:r w:rsidRPr="00742592">
        <w:rPr>
          <w:rFonts w:ascii="Times New Roman" w:hAnsi="Times New Roman"/>
          <w:b/>
          <w:color w:val="548DD4"/>
          <w:sz w:val="24"/>
          <w:szCs w:val="24"/>
        </w:rPr>
        <w:t>Параметры разрешенного строительства и/или реконструкции объектов капитального строительства зоны В1</w:t>
      </w:r>
    </w:p>
    <w:p w:rsidR="006F1E9E" w:rsidRPr="00742592" w:rsidRDefault="006F1E9E" w:rsidP="006F2C05">
      <w:pPr>
        <w:pStyle w:val="ConsPlusNormal"/>
        <w:widowControl/>
        <w:tabs>
          <w:tab w:val="left" w:pos="3516"/>
        </w:tabs>
        <w:ind w:left="720" w:firstLine="0"/>
        <w:jc w:val="both"/>
        <w:rPr>
          <w:rFonts w:ascii="Times New Roman" w:hAnsi="Times New Roman"/>
          <w:color w:val="548DD4"/>
          <w:sz w:val="24"/>
          <w:szCs w:val="24"/>
        </w:rPr>
      </w:pPr>
      <w:r w:rsidRPr="00742592">
        <w:rPr>
          <w:rFonts w:ascii="Times New Roman" w:hAnsi="Times New Roman"/>
          <w:color w:val="548DD4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45"/>
      </w:tblGrid>
      <w:tr w:rsidR="006F1E9E" w:rsidRPr="00742592" w:rsidTr="00265ACC">
        <w:tc>
          <w:tcPr>
            <w:tcW w:w="9345" w:type="dxa"/>
          </w:tcPr>
          <w:p w:rsidR="006F1E9E" w:rsidRPr="00742592" w:rsidRDefault="006F1E9E" w:rsidP="00265ACC">
            <w:pPr>
              <w:rPr>
                <w:b/>
                <w:color w:val="548DD4"/>
              </w:rPr>
            </w:pPr>
            <w:r w:rsidRPr="00742592">
              <w:rPr>
                <w:b/>
                <w:color w:val="548DD4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  <w:p w:rsidR="006F1E9E" w:rsidRPr="00742592" w:rsidRDefault="006F1E9E" w:rsidP="00265A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color w:val="548DD4"/>
                <w:sz w:val="24"/>
                <w:szCs w:val="24"/>
              </w:rPr>
            </w:pPr>
          </w:p>
        </w:tc>
      </w:tr>
      <w:tr w:rsidR="006F1E9E" w:rsidRPr="00742592" w:rsidTr="00265ACC">
        <w:tc>
          <w:tcPr>
            <w:tcW w:w="9345" w:type="dxa"/>
          </w:tcPr>
          <w:p w:rsidR="006F1E9E" w:rsidRPr="00742592" w:rsidRDefault="006F1E9E" w:rsidP="00265A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b/>
                <w:color w:val="548DD4"/>
                <w:sz w:val="24"/>
                <w:szCs w:val="24"/>
              </w:rPr>
              <w:t>Предельные (минимальные и (или) максимальные) размеры земельных участков</w:t>
            </w:r>
          </w:p>
        </w:tc>
      </w:tr>
      <w:tr w:rsidR="006F1E9E" w:rsidRPr="00742592" w:rsidTr="00265ACC">
        <w:tc>
          <w:tcPr>
            <w:tcW w:w="9345" w:type="dxa"/>
          </w:tcPr>
          <w:p w:rsidR="006F1E9E" w:rsidRPr="00742592" w:rsidRDefault="006F1E9E" w:rsidP="00265ACC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color w:val="548DD4"/>
              </w:rPr>
            </w:pPr>
            <w:r w:rsidRPr="00742592">
              <w:rPr>
                <w:bCs/>
                <w:color w:val="548DD4"/>
              </w:rPr>
              <w:t>не подлежат установлению</w:t>
            </w:r>
          </w:p>
        </w:tc>
      </w:tr>
      <w:tr w:rsidR="006F1E9E" w:rsidRPr="00742592" w:rsidTr="00265ACC">
        <w:tc>
          <w:tcPr>
            <w:tcW w:w="9345" w:type="dxa"/>
          </w:tcPr>
          <w:p w:rsidR="006F1E9E" w:rsidRPr="00742592" w:rsidRDefault="006F1E9E" w:rsidP="00265A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742592">
              <w:rPr>
                <w:rFonts w:ascii="Times New Roman" w:hAnsi="Times New Roman"/>
                <w:b/>
                <w:color w:val="548DD4"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6F1E9E" w:rsidRPr="00742592" w:rsidTr="00265ACC">
        <w:tc>
          <w:tcPr>
            <w:tcW w:w="9345" w:type="dxa"/>
          </w:tcPr>
          <w:p w:rsidR="006F1E9E" w:rsidRPr="00742592" w:rsidRDefault="006F1E9E" w:rsidP="00265ACC">
            <w:pPr>
              <w:autoSpaceDE w:val="0"/>
              <w:autoSpaceDN w:val="0"/>
              <w:adjustRightInd w:val="0"/>
              <w:ind w:firstLine="540"/>
              <w:jc w:val="center"/>
              <w:rPr>
                <w:bCs/>
                <w:color w:val="548DD4"/>
                <w:lang w:val="en-US"/>
              </w:rPr>
            </w:pPr>
            <w:r w:rsidRPr="00742592">
              <w:rPr>
                <w:bCs/>
                <w:color w:val="548DD4"/>
              </w:rPr>
              <w:t>не подлежат установлению</w:t>
            </w:r>
          </w:p>
        </w:tc>
      </w:tr>
      <w:tr w:rsidR="006F1E9E" w:rsidRPr="00742592" w:rsidTr="00265ACC">
        <w:trPr>
          <w:trHeight w:val="500"/>
        </w:trPr>
        <w:tc>
          <w:tcPr>
            <w:tcW w:w="9345" w:type="dxa"/>
          </w:tcPr>
          <w:p w:rsidR="006F1E9E" w:rsidRPr="00742592" w:rsidRDefault="006F1E9E" w:rsidP="00265ACC">
            <w:pPr>
              <w:ind w:firstLine="540"/>
              <w:rPr>
                <w:b/>
                <w:color w:val="548DD4"/>
              </w:rPr>
            </w:pPr>
            <w:r w:rsidRPr="00742592">
              <w:rPr>
                <w:b/>
                <w:color w:val="548DD4"/>
              </w:rPr>
              <w:t>Максимальный процент застройки в границах земельного участка</w:t>
            </w:r>
          </w:p>
        </w:tc>
      </w:tr>
      <w:tr w:rsidR="006F1E9E" w:rsidRPr="00742592" w:rsidTr="00265ACC">
        <w:trPr>
          <w:trHeight w:val="500"/>
        </w:trPr>
        <w:tc>
          <w:tcPr>
            <w:tcW w:w="9345" w:type="dxa"/>
          </w:tcPr>
          <w:p w:rsidR="006F1E9E" w:rsidRPr="00742592" w:rsidRDefault="006F1E9E" w:rsidP="00265ACC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color w:val="548DD4"/>
              </w:rPr>
            </w:pPr>
            <w:r w:rsidRPr="00742592">
              <w:rPr>
                <w:bCs/>
                <w:color w:val="548DD4"/>
              </w:rPr>
              <w:t>не подлежат установлению</w:t>
            </w:r>
          </w:p>
        </w:tc>
      </w:tr>
      <w:tr w:rsidR="006F1E9E" w:rsidRPr="00742592" w:rsidTr="00265ACC">
        <w:tc>
          <w:tcPr>
            <w:tcW w:w="9345" w:type="dxa"/>
          </w:tcPr>
          <w:p w:rsidR="006F1E9E" w:rsidRPr="00742592" w:rsidRDefault="006F1E9E" w:rsidP="00265ACC">
            <w:pPr>
              <w:jc w:val="center"/>
              <w:rPr>
                <w:b/>
                <w:color w:val="548DD4"/>
              </w:rPr>
            </w:pPr>
            <w:r w:rsidRPr="00742592">
              <w:rPr>
                <w:b/>
                <w:color w:val="548DD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</w:tbl>
    <w:bookmarkEnd w:id="142"/>
    <w:p w:rsidR="006F1E9E" w:rsidRPr="00742592" w:rsidRDefault="006F1E9E" w:rsidP="006F2C05">
      <w:pPr>
        <w:ind w:firstLine="900"/>
      </w:pPr>
      <w:r w:rsidRPr="00742592">
        <w:t xml:space="preserve">2. Опубликовать настоящее решение в «Вестнике муниципальных правовых актов </w:t>
      </w:r>
      <w:r w:rsidRPr="00742592">
        <w:rPr>
          <w:highlight w:val="yellow"/>
        </w:rPr>
        <w:t>___с</w:t>
      </w:r>
      <w:r w:rsidRPr="00742592">
        <w:t>ельского поселения Россошанского муниципального района Воронежской области»  и на официальном сайте администрации_</w:t>
      </w:r>
      <w:r w:rsidRPr="00742592">
        <w:rPr>
          <w:highlight w:val="yellow"/>
        </w:rPr>
        <w:t>_</w:t>
      </w:r>
      <w:r w:rsidRPr="00742592">
        <w:t xml:space="preserve">  сельского поселения Россошанского муниципального района.  </w:t>
      </w:r>
    </w:p>
    <w:p w:rsidR="006F1E9E" w:rsidRPr="00742592" w:rsidRDefault="006F1E9E" w:rsidP="006F2C05">
      <w:pPr>
        <w:ind w:firstLine="900"/>
      </w:pPr>
      <w:r w:rsidRPr="00742592">
        <w:t>3. Настоящее решение вступает в силу с момента его опубликования.</w:t>
      </w:r>
    </w:p>
    <w:p w:rsidR="006F1E9E" w:rsidRPr="00742592" w:rsidRDefault="006F1E9E" w:rsidP="006F2C05">
      <w:pPr>
        <w:ind w:firstLine="900"/>
      </w:pPr>
      <w:r w:rsidRPr="00742592">
        <w:t>4.Контроль за исполнением настоящего решения возложить на главу -</w:t>
      </w:r>
      <w:r w:rsidRPr="00742592">
        <w:rPr>
          <w:highlight w:val="yellow"/>
        </w:rPr>
        <w:t>____</w:t>
      </w:r>
      <w:r w:rsidRPr="00742592">
        <w:t xml:space="preserve">сельского поселения  </w:t>
      </w:r>
      <w:r w:rsidRPr="00742592">
        <w:rPr>
          <w:highlight w:val="yellow"/>
        </w:rPr>
        <w:t>фио</w:t>
      </w:r>
      <w:r w:rsidRPr="00742592">
        <w:t>.</w:t>
      </w:r>
    </w:p>
    <w:p w:rsidR="006F1E9E" w:rsidRPr="00742592" w:rsidRDefault="006F1E9E" w:rsidP="00B720CD">
      <w:pPr>
        <w:autoSpaceDE w:val="0"/>
        <w:autoSpaceDN w:val="0"/>
        <w:adjustRightInd w:val="0"/>
        <w:ind w:firstLine="567"/>
        <w:jc w:val="left"/>
        <w:rPr>
          <w:rFonts w:eastAsia="TimesNewRoman"/>
        </w:rPr>
      </w:pPr>
    </w:p>
    <w:sectPr w:rsidR="006F1E9E" w:rsidRPr="00742592" w:rsidSect="007816B4">
      <w:footerReference w:type="even" r:id="rId7"/>
      <w:footerReference w:type="default" r:id="rId8"/>
      <w:pgSz w:w="11906" w:h="16838" w:code="9"/>
      <w:pgMar w:top="794" w:right="707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E9E" w:rsidRDefault="006F1E9E">
      <w:r>
        <w:separator/>
      </w:r>
    </w:p>
  </w:endnote>
  <w:endnote w:type="continuationSeparator" w:id="1">
    <w:p w:rsidR="006F1E9E" w:rsidRDefault="006F1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E9E" w:rsidRDefault="006F1E9E" w:rsidP="004C35F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1E9E" w:rsidRDefault="006F1E9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E9E" w:rsidRDefault="006F1E9E" w:rsidP="00B853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F1E9E" w:rsidRDefault="006F1E9E" w:rsidP="00AA6F6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E9E" w:rsidRDefault="006F1E9E">
      <w:r>
        <w:separator/>
      </w:r>
    </w:p>
  </w:footnote>
  <w:footnote w:type="continuationSeparator" w:id="1">
    <w:p w:rsidR="006F1E9E" w:rsidRDefault="006F1E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E"/>
    <w:multiLevelType w:val="singleLevel"/>
    <w:tmpl w:val="0000003E"/>
    <w:name w:val="WW8Num62"/>
    <w:lvl w:ilvl="0">
      <w:start w:val="1"/>
      <w:numFmt w:val="bullet"/>
      <w:lvlText w:val="·"/>
      <w:lvlJc w:val="left"/>
      <w:pPr>
        <w:tabs>
          <w:tab w:val="num" w:pos="540"/>
        </w:tabs>
        <w:ind w:left="540" w:hanging="360"/>
      </w:pPr>
      <w:rPr>
        <w:rFonts w:ascii="Times New Roman" w:hAnsi="Times New Roman"/>
      </w:rPr>
    </w:lvl>
  </w:abstractNum>
  <w:abstractNum w:abstractNumId="1">
    <w:nsid w:val="032A247E"/>
    <w:multiLevelType w:val="hybridMultilevel"/>
    <w:tmpl w:val="77D23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A7363"/>
    <w:multiLevelType w:val="hybridMultilevel"/>
    <w:tmpl w:val="75885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33147"/>
    <w:multiLevelType w:val="hybridMultilevel"/>
    <w:tmpl w:val="63367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51D8A"/>
    <w:multiLevelType w:val="hybridMultilevel"/>
    <w:tmpl w:val="72EA0E7A"/>
    <w:lvl w:ilvl="0" w:tplc="C24693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524337"/>
    <w:multiLevelType w:val="hybridMultilevel"/>
    <w:tmpl w:val="3C7E28C4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D12FA8"/>
    <w:multiLevelType w:val="hybridMultilevel"/>
    <w:tmpl w:val="E3AE150C"/>
    <w:lvl w:ilvl="0" w:tplc="C860B4F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113965EC"/>
    <w:multiLevelType w:val="hybridMultilevel"/>
    <w:tmpl w:val="BED80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486387"/>
    <w:multiLevelType w:val="hybridMultilevel"/>
    <w:tmpl w:val="F5926418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3D0EDA"/>
    <w:multiLevelType w:val="hybridMultilevel"/>
    <w:tmpl w:val="9AE0EACC"/>
    <w:lvl w:ilvl="0" w:tplc="63C27E3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144B3F0F"/>
    <w:multiLevelType w:val="hybridMultilevel"/>
    <w:tmpl w:val="A6E65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8E4080"/>
    <w:multiLevelType w:val="hybridMultilevel"/>
    <w:tmpl w:val="B8449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7100D5"/>
    <w:multiLevelType w:val="hybridMultilevel"/>
    <w:tmpl w:val="0BF872DC"/>
    <w:lvl w:ilvl="0" w:tplc="FD70748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20371B9F"/>
    <w:multiLevelType w:val="hybridMultilevel"/>
    <w:tmpl w:val="C6A8B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373E00"/>
    <w:multiLevelType w:val="hybridMultilevel"/>
    <w:tmpl w:val="F2402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6B2814"/>
    <w:multiLevelType w:val="hybridMultilevel"/>
    <w:tmpl w:val="A576543C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98773A"/>
    <w:multiLevelType w:val="hybridMultilevel"/>
    <w:tmpl w:val="2452E7EE"/>
    <w:lvl w:ilvl="0" w:tplc="C24693A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2C7E0823"/>
    <w:multiLevelType w:val="hybridMultilevel"/>
    <w:tmpl w:val="B7A60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011FEA"/>
    <w:multiLevelType w:val="hybridMultilevel"/>
    <w:tmpl w:val="DC2C125C"/>
    <w:lvl w:ilvl="0" w:tplc="C94AA5F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19">
    <w:nsid w:val="325A5DDE"/>
    <w:multiLevelType w:val="hybridMultilevel"/>
    <w:tmpl w:val="C7349620"/>
    <w:lvl w:ilvl="0" w:tplc="D730E90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-1080"/>
        </w:tabs>
        <w:ind w:left="-108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-360"/>
        </w:tabs>
        <w:ind w:left="-3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20">
    <w:nsid w:val="359C5257"/>
    <w:multiLevelType w:val="hybridMultilevel"/>
    <w:tmpl w:val="54A48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4A60AB"/>
    <w:multiLevelType w:val="hybridMultilevel"/>
    <w:tmpl w:val="96DAD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D348DF"/>
    <w:multiLevelType w:val="hybridMultilevel"/>
    <w:tmpl w:val="BF827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ED720C"/>
    <w:multiLevelType w:val="hybridMultilevel"/>
    <w:tmpl w:val="A67ED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3D7EB6"/>
    <w:multiLevelType w:val="hybridMultilevel"/>
    <w:tmpl w:val="B5949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C355CE"/>
    <w:multiLevelType w:val="hybridMultilevel"/>
    <w:tmpl w:val="0496638A"/>
    <w:lvl w:ilvl="0" w:tplc="D730E900">
      <w:start w:val="1"/>
      <w:numFmt w:val="bullet"/>
      <w:lvlText w:val=""/>
      <w:lvlJc w:val="left"/>
      <w:pPr>
        <w:tabs>
          <w:tab w:val="num" w:pos="2746"/>
        </w:tabs>
        <w:ind w:left="2746" w:hanging="284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382"/>
        </w:tabs>
        <w:ind w:left="13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2"/>
        </w:tabs>
        <w:ind w:left="21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2"/>
        </w:tabs>
        <w:ind w:left="28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2"/>
        </w:tabs>
        <w:ind w:left="35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2"/>
        </w:tabs>
        <w:ind w:left="42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2"/>
        </w:tabs>
        <w:ind w:left="49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2"/>
        </w:tabs>
        <w:ind w:left="57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2"/>
        </w:tabs>
        <w:ind w:left="6422" w:hanging="360"/>
      </w:pPr>
      <w:rPr>
        <w:rFonts w:ascii="Wingdings" w:hAnsi="Wingdings" w:hint="default"/>
      </w:rPr>
    </w:lvl>
  </w:abstractNum>
  <w:abstractNum w:abstractNumId="26">
    <w:nsid w:val="3E94720E"/>
    <w:multiLevelType w:val="hybridMultilevel"/>
    <w:tmpl w:val="92069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463E36"/>
    <w:multiLevelType w:val="hybridMultilevel"/>
    <w:tmpl w:val="CABE8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0A29EB"/>
    <w:multiLevelType w:val="hybridMultilevel"/>
    <w:tmpl w:val="D07A8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9A05EB"/>
    <w:multiLevelType w:val="hybridMultilevel"/>
    <w:tmpl w:val="16066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9D78E2"/>
    <w:multiLevelType w:val="hybridMultilevel"/>
    <w:tmpl w:val="B2B2E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5F355B"/>
    <w:multiLevelType w:val="hybridMultilevel"/>
    <w:tmpl w:val="31AC2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632F99"/>
    <w:multiLevelType w:val="hybridMultilevel"/>
    <w:tmpl w:val="8804A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866F19"/>
    <w:multiLevelType w:val="hybridMultilevel"/>
    <w:tmpl w:val="5ABEC152"/>
    <w:lvl w:ilvl="0" w:tplc="A1AEFBAA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4">
    <w:nsid w:val="5555578B"/>
    <w:multiLevelType w:val="hybridMultilevel"/>
    <w:tmpl w:val="78F84434"/>
    <w:lvl w:ilvl="0" w:tplc="041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3D2877"/>
    <w:multiLevelType w:val="hybridMultilevel"/>
    <w:tmpl w:val="90884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3502C7"/>
    <w:multiLevelType w:val="hybridMultilevel"/>
    <w:tmpl w:val="5BDEE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3D2DA6"/>
    <w:multiLevelType w:val="hybridMultilevel"/>
    <w:tmpl w:val="8EBEB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7227FF"/>
    <w:multiLevelType w:val="hybridMultilevel"/>
    <w:tmpl w:val="86362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37E191E"/>
    <w:multiLevelType w:val="hybridMultilevel"/>
    <w:tmpl w:val="8CDA0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2C2A5F"/>
    <w:multiLevelType w:val="hybridMultilevel"/>
    <w:tmpl w:val="F16C4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215A3E"/>
    <w:multiLevelType w:val="hybridMultilevel"/>
    <w:tmpl w:val="99524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780756"/>
    <w:multiLevelType w:val="hybridMultilevel"/>
    <w:tmpl w:val="19900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9C97FAB"/>
    <w:multiLevelType w:val="hybridMultilevel"/>
    <w:tmpl w:val="277AD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B8511C7"/>
    <w:multiLevelType w:val="hybridMultilevel"/>
    <w:tmpl w:val="6BC83524"/>
    <w:lvl w:ilvl="0" w:tplc="672A554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5">
    <w:nsid w:val="6C5B2B0B"/>
    <w:multiLevelType w:val="hybridMultilevel"/>
    <w:tmpl w:val="FB245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C5D6CF9"/>
    <w:multiLevelType w:val="hybridMultilevel"/>
    <w:tmpl w:val="E3FA6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D3676A1"/>
    <w:multiLevelType w:val="hybridMultilevel"/>
    <w:tmpl w:val="93A6AAD0"/>
    <w:lvl w:ilvl="0" w:tplc="968E4822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8">
    <w:nsid w:val="6D471432"/>
    <w:multiLevelType w:val="hybridMultilevel"/>
    <w:tmpl w:val="9258D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1C026E7"/>
    <w:multiLevelType w:val="hybridMultilevel"/>
    <w:tmpl w:val="462EC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5AE7353"/>
    <w:multiLevelType w:val="hybridMultilevel"/>
    <w:tmpl w:val="F200B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6A867B6"/>
    <w:multiLevelType w:val="hybridMultilevel"/>
    <w:tmpl w:val="0C7AF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>
    <w:nsid w:val="7E1A0047"/>
    <w:multiLevelType w:val="hybridMultilevel"/>
    <w:tmpl w:val="BBD8F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E1A711E"/>
    <w:multiLevelType w:val="hybridMultilevel"/>
    <w:tmpl w:val="5ABEC152"/>
    <w:lvl w:ilvl="0" w:tplc="A1AEFBAA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4">
    <w:nsid w:val="7EDE6093"/>
    <w:multiLevelType w:val="hybridMultilevel"/>
    <w:tmpl w:val="56383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5"/>
  </w:num>
  <w:num w:numId="4">
    <w:abstractNumId w:val="26"/>
  </w:num>
  <w:num w:numId="5">
    <w:abstractNumId w:val="42"/>
  </w:num>
  <w:num w:numId="6">
    <w:abstractNumId w:val="22"/>
  </w:num>
  <w:num w:numId="7">
    <w:abstractNumId w:val="52"/>
  </w:num>
  <w:num w:numId="8">
    <w:abstractNumId w:val="32"/>
  </w:num>
  <w:num w:numId="9">
    <w:abstractNumId w:val="13"/>
  </w:num>
  <w:num w:numId="10">
    <w:abstractNumId w:val="24"/>
  </w:num>
  <w:num w:numId="11">
    <w:abstractNumId w:val="36"/>
  </w:num>
  <w:num w:numId="12">
    <w:abstractNumId w:val="27"/>
  </w:num>
  <w:num w:numId="13">
    <w:abstractNumId w:val="7"/>
  </w:num>
  <w:num w:numId="14">
    <w:abstractNumId w:val="28"/>
  </w:num>
  <w:num w:numId="15">
    <w:abstractNumId w:val="10"/>
  </w:num>
  <w:num w:numId="16">
    <w:abstractNumId w:val="54"/>
  </w:num>
  <w:num w:numId="17">
    <w:abstractNumId w:val="30"/>
  </w:num>
  <w:num w:numId="18">
    <w:abstractNumId w:val="3"/>
  </w:num>
  <w:num w:numId="19">
    <w:abstractNumId w:val="39"/>
  </w:num>
  <w:num w:numId="20">
    <w:abstractNumId w:val="41"/>
  </w:num>
  <w:num w:numId="21">
    <w:abstractNumId w:val="45"/>
  </w:num>
  <w:num w:numId="22">
    <w:abstractNumId w:val="29"/>
  </w:num>
  <w:num w:numId="23">
    <w:abstractNumId w:val="43"/>
  </w:num>
  <w:num w:numId="24">
    <w:abstractNumId w:val="49"/>
  </w:num>
  <w:num w:numId="25">
    <w:abstractNumId w:val="23"/>
  </w:num>
  <w:num w:numId="26">
    <w:abstractNumId w:val="47"/>
  </w:num>
  <w:num w:numId="27">
    <w:abstractNumId w:val="31"/>
  </w:num>
  <w:num w:numId="28">
    <w:abstractNumId w:val="48"/>
  </w:num>
  <w:num w:numId="29">
    <w:abstractNumId w:val="14"/>
  </w:num>
  <w:num w:numId="30">
    <w:abstractNumId w:val="40"/>
  </w:num>
  <w:num w:numId="31">
    <w:abstractNumId w:val="21"/>
  </w:num>
  <w:num w:numId="32">
    <w:abstractNumId w:val="2"/>
  </w:num>
  <w:num w:numId="33">
    <w:abstractNumId w:val="20"/>
  </w:num>
  <w:num w:numId="34">
    <w:abstractNumId w:val="50"/>
  </w:num>
  <w:num w:numId="35">
    <w:abstractNumId w:val="37"/>
  </w:num>
  <w:num w:numId="36">
    <w:abstractNumId w:val="46"/>
  </w:num>
  <w:num w:numId="37">
    <w:abstractNumId w:val="35"/>
  </w:num>
  <w:num w:numId="38">
    <w:abstractNumId w:val="11"/>
  </w:num>
  <w:num w:numId="39">
    <w:abstractNumId w:val="18"/>
  </w:num>
  <w:num w:numId="40">
    <w:abstractNumId w:val="16"/>
  </w:num>
  <w:num w:numId="41">
    <w:abstractNumId w:val="34"/>
  </w:num>
  <w:num w:numId="42">
    <w:abstractNumId w:val="17"/>
  </w:num>
  <w:num w:numId="43">
    <w:abstractNumId w:val="44"/>
  </w:num>
  <w:num w:numId="44">
    <w:abstractNumId w:val="9"/>
  </w:num>
  <w:num w:numId="45">
    <w:abstractNumId w:val="53"/>
  </w:num>
  <w:num w:numId="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"/>
  </w:num>
  <w:num w:numId="49">
    <w:abstractNumId w:val="4"/>
  </w:num>
  <w:num w:numId="5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"/>
  </w:num>
  <w:num w:numId="53">
    <w:abstractNumId w:val="0"/>
  </w:num>
  <w:num w:numId="54">
    <w:abstractNumId w:val="19"/>
  </w:num>
  <w:num w:numId="55">
    <w:abstractNumId w:val="25"/>
  </w:num>
  <w:num w:numId="56">
    <w:abstractNumId w:val="12"/>
  </w:num>
  <w:num w:numId="57">
    <w:abstractNumId w:val="1"/>
  </w:num>
  <w:num w:numId="58">
    <w:abstractNumId w:val="33"/>
  </w:num>
  <w:num w:numId="59">
    <w:abstractNumId w:val="6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50AA"/>
    <w:rsid w:val="00000C14"/>
    <w:rsid w:val="00002188"/>
    <w:rsid w:val="00002A93"/>
    <w:rsid w:val="00002C81"/>
    <w:rsid w:val="00003082"/>
    <w:rsid w:val="000034DD"/>
    <w:rsid w:val="00003926"/>
    <w:rsid w:val="00004B49"/>
    <w:rsid w:val="00004F45"/>
    <w:rsid w:val="00005135"/>
    <w:rsid w:val="00005716"/>
    <w:rsid w:val="000078ED"/>
    <w:rsid w:val="00007C8E"/>
    <w:rsid w:val="00007D63"/>
    <w:rsid w:val="00010626"/>
    <w:rsid w:val="00012970"/>
    <w:rsid w:val="000138BE"/>
    <w:rsid w:val="00014E8E"/>
    <w:rsid w:val="0001599B"/>
    <w:rsid w:val="00016648"/>
    <w:rsid w:val="00017B67"/>
    <w:rsid w:val="00017F91"/>
    <w:rsid w:val="00021B1B"/>
    <w:rsid w:val="00021F34"/>
    <w:rsid w:val="0002346B"/>
    <w:rsid w:val="000245C1"/>
    <w:rsid w:val="00025711"/>
    <w:rsid w:val="000258B9"/>
    <w:rsid w:val="000272DE"/>
    <w:rsid w:val="00027BD6"/>
    <w:rsid w:val="0003162A"/>
    <w:rsid w:val="000333C9"/>
    <w:rsid w:val="0003507E"/>
    <w:rsid w:val="000358B3"/>
    <w:rsid w:val="000361B6"/>
    <w:rsid w:val="00036CAB"/>
    <w:rsid w:val="00036D95"/>
    <w:rsid w:val="00037921"/>
    <w:rsid w:val="00037A27"/>
    <w:rsid w:val="000404CC"/>
    <w:rsid w:val="00040F39"/>
    <w:rsid w:val="000418AA"/>
    <w:rsid w:val="00042494"/>
    <w:rsid w:val="000425AB"/>
    <w:rsid w:val="00042774"/>
    <w:rsid w:val="000466A9"/>
    <w:rsid w:val="00046A26"/>
    <w:rsid w:val="00047C0C"/>
    <w:rsid w:val="00047D43"/>
    <w:rsid w:val="00050398"/>
    <w:rsid w:val="00050872"/>
    <w:rsid w:val="0005157E"/>
    <w:rsid w:val="00054390"/>
    <w:rsid w:val="000550BB"/>
    <w:rsid w:val="00055485"/>
    <w:rsid w:val="0005684C"/>
    <w:rsid w:val="00057757"/>
    <w:rsid w:val="00060202"/>
    <w:rsid w:val="00060CC2"/>
    <w:rsid w:val="00061373"/>
    <w:rsid w:val="0006147E"/>
    <w:rsid w:val="00063851"/>
    <w:rsid w:val="00064B72"/>
    <w:rsid w:val="0006542C"/>
    <w:rsid w:val="00066035"/>
    <w:rsid w:val="00066AE6"/>
    <w:rsid w:val="00067024"/>
    <w:rsid w:val="00072FEB"/>
    <w:rsid w:val="000736B2"/>
    <w:rsid w:val="00073E30"/>
    <w:rsid w:val="000747DC"/>
    <w:rsid w:val="0007587A"/>
    <w:rsid w:val="000769AD"/>
    <w:rsid w:val="00077906"/>
    <w:rsid w:val="00077CAB"/>
    <w:rsid w:val="00080316"/>
    <w:rsid w:val="000814FE"/>
    <w:rsid w:val="00081604"/>
    <w:rsid w:val="0008285D"/>
    <w:rsid w:val="0008351B"/>
    <w:rsid w:val="000847D7"/>
    <w:rsid w:val="0008492B"/>
    <w:rsid w:val="00084CB7"/>
    <w:rsid w:val="00084E37"/>
    <w:rsid w:val="00084FFC"/>
    <w:rsid w:val="000875C6"/>
    <w:rsid w:val="00087654"/>
    <w:rsid w:val="00087BE5"/>
    <w:rsid w:val="0009097B"/>
    <w:rsid w:val="00090CDA"/>
    <w:rsid w:val="00090F8D"/>
    <w:rsid w:val="00091B23"/>
    <w:rsid w:val="00091FBE"/>
    <w:rsid w:val="0009250E"/>
    <w:rsid w:val="0009337C"/>
    <w:rsid w:val="00093DC1"/>
    <w:rsid w:val="000948BC"/>
    <w:rsid w:val="000959F1"/>
    <w:rsid w:val="00095BD7"/>
    <w:rsid w:val="00095CC1"/>
    <w:rsid w:val="0009773A"/>
    <w:rsid w:val="000A053D"/>
    <w:rsid w:val="000A08A9"/>
    <w:rsid w:val="000A1313"/>
    <w:rsid w:val="000A1D57"/>
    <w:rsid w:val="000A2C3A"/>
    <w:rsid w:val="000A4661"/>
    <w:rsid w:val="000A68F0"/>
    <w:rsid w:val="000A73E7"/>
    <w:rsid w:val="000A7EBD"/>
    <w:rsid w:val="000A7EF9"/>
    <w:rsid w:val="000B1344"/>
    <w:rsid w:val="000B18F4"/>
    <w:rsid w:val="000B3AC2"/>
    <w:rsid w:val="000B4AD2"/>
    <w:rsid w:val="000B60BB"/>
    <w:rsid w:val="000B638C"/>
    <w:rsid w:val="000B6987"/>
    <w:rsid w:val="000B7153"/>
    <w:rsid w:val="000C21D3"/>
    <w:rsid w:val="000C3C23"/>
    <w:rsid w:val="000C3C95"/>
    <w:rsid w:val="000C3CA9"/>
    <w:rsid w:val="000C50E8"/>
    <w:rsid w:val="000C64E0"/>
    <w:rsid w:val="000C70E7"/>
    <w:rsid w:val="000D099F"/>
    <w:rsid w:val="000D128F"/>
    <w:rsid w:val="000D1E70"/>
    <w:rsid w:val="000D2335"/>
    <w:rsid w:val="000D24BF"/>
    <w:rsid w:val="000D312D"/>
    <w:rsid w:val="000D3934"/>
    <w:rsid w:val="000D42C3"/>
    <w:rsid w:val="000D4BB7"/>
    <w:rsid w:val="000D531D"/>
    <w:rsid w:val="000D6B75"/>
    <w:rsid w:val="000E069B"/>
    <w:rsid w:val="000E0C25"/>
    <w:rsid w:val="000E18F3"/>
    <w:rsid w:val="000E1F72"/>
    <w:rsid w:val="000E2FED"/>
    <w:rsid w:val="000E3641"/>
    <w:rsid w:val="000E3674"/>
    <w:rsid w:val="000E3962"/>
    <w:rsid w:val="000E5A8E"/>
    <w:rsid w:val="000E5C01"/>
    <w:rsid w:val="000E5C18"/>
    <w:rsid w:val="000E6CCE"/>
    <w:rsid w:val="000E73FB"/>
    <w:rsid w:val="000E7889"/>
    <w:rsid w:val="000F1C45"/>
    <w:rsid w:val="000F20B4"/>
    <w:rsid w:val="000F2FB3"/>
    <w:rsid w:val="000F34B7"/>
    <w:rsid w:val="000F362B"/>
    <w:rsid w:val="000F3D4A"/>
    <w:rsid w:val="000F3F91"/>
    <w:rsid w:val="000F5BF8"/>
    <w:rsid w:val="000F7448"/>
    <w:rsid w:val="00102742"/>
    <w:rsid w:val="0010281A"/>
    <w:rsid w:val="0010327A"/>
    <w:rsid w:val="001049CB"/>
    <w:rsid w:val="0010522F"/>
    <w:rsid w:val="00105549"/>
    <w:rsid w:val="001058BE"/>
    <w:rsid w:val="00105B6C"/>
    <w:rsid w:val="00105F8B"/>
    <w:rsid w:val="001117CB"/>
    <w:rsid w:val="00111CDD"/>
    <w:rsid w:val="00112650"/>
    <w:rsid w:val="00114499"/>
    <w:rsid w:val="00114ECB"/>
    <w:rsid w:val="001156BF"/>
    <w:rsid w:val="00116756"/>
    <w:rsid w:val="001168B0"/>
    <w:rsid w:val="00116B44"/>
    <w:rsid w:val="00116E33"/>
    <w:rsid w:val="001172A1"/>
    <w:rsid w:val="00117816"/>
    <w:rsid w:val="0011788A"/>
    <w:rsid w:val="00117A01"/>
    <w:rsid w:val="0012046E"/>
    <w:rsid w:val="001212A2"/>
    <w:rsid w:val="001230A0"/>
    <w:rsid w:val="001247C3"/>
    <w:rsid w:val="00124915"/>
    <w:rsid w:val="0012543F"/>
    <w:rsid w:val="0012581A"/>
    <w:rsid w:val="001269F7"/>
    <w:rsid w:val="001279F0"/>
    <w:rsid w:val="00130259"/>
    <w:rsid w:val="00131A03"/>
    <w:rsid w:val="00131CED"/>
    <w:rsid w:val="001325D8"/>
    <w:rsid w:val="00132671"/>
    <w:rsid w:val="0013365C"/>
    <w:rsid w:val="001344EE"/>
    <w:rsid w:val="00134673"/>
    <w:rsid w:val="00135539"/>
    <w:rsid w:val="00137531"/>
    <w:rsid w:val="00140C95"/>
    <w:rsid w:val="00141409"/>
    <w:rsid w:val="0014191E"/>
    <w:rsid w:val="00141C46"/>
    <w:rsid w:val="00141C80"/>
    <w:rsid w:val="0014213C"/>
    <w:rsid w:val="00143391"/>
    <w:rsid w:val="00143A88"/>
    <w:rsid w:val="00144D52"/>
    <w:rsid w:val="001453A8"/>
    <w:rsid w:val="001461CE"/>
    <w:rsid w:val="00146BB5"/>
    <w:rsid w:val="00146E27"/>
    <w:rsid w:val="00146F03"/>
    <w:rsid w:val="00147F6D"/>
    <w:rsid w:val="001504C3"/>
    <w:rsid w:val="001506C6"/>
    <w:rsid w:val="00151409"/>
    <w:rsid w:val="00151561"/>
    <w:rsid w:val="001516E7"/>
    <w:rsid w:val="00153402"/>
    <w:rsid w:val="00153914"/>
    <w:rsid w:val="001540AA"/>
    <w:rsid w:val="001556E6"/>
    <w:rsid w:val="00155DB6"/>
    <w:rsid w:val="00155F16"/>
    <w:rsid w:val="00156327"/>
    <w:rsid w:val="001565BE"/>
    <w:rsid w:val="00156C0C"/>
    <w:rsid w:val="00157C91"/>
    <w:rsid w:val="00161A92"/>
    <w:rsid w:val="00161CAD"/>
    <w:rsid w:val="00161D4D"/>
    <w:rsid w:val="001629A2"/>
    <w:rsid w:val="00162C89"/>
    <w:rsid w:val="0016580D"/>
    <w:rsid w:val="001665DE"/>
    <w:rsid w:val="00167163"/>
    <w:rsid w:val="0016768B"/>
    <w:rsid w:val="0016789C"/>
    <w:rsid w:val="00170AAD"/>
    <w:rsid w:val="00171368"/>
    <w:rsid w:val="00171850"/>
    <w:rsid w:val="0017191E"/>
    <w:rsid w:val="00171CA1"/>
    <w:rsid w:val="00172AD6"/>
    <w:rsid w:val="00172D1E"/>
    <w:rsid w:val="0017430E"/>
    <w:rsid w:val="0017478D"/>
    <w:rsid w:val="00174B2D"/>
    <w:rsid w:val="00174C4B"/>
    <w:rsid w:val="0017519C"/>
    <w:rsid w:val="00176052"/>
    <w:rsid w:val="00176DD4"/>
    <w:rsid w:val="00177D1A"/>
    <w:rsid w:val="0018036B"/>
    <w:rsid w:val="00180486"/>
    <w:rsid w:val="00181495"/>
    <w:rsid w:val="00183BBB"/>
    <w:rsid w:val="001847E8"/>
    <w:rsid w:val="001849BA"/>
    <w:rsid w:val="001849D1"/>
    <w:rsid w:val="00184EAF"/>
    <w:rsid w:val="00187715"/>
    <w:rsid w:val="00190B83"/>
    <w:rsid w:val="00191E7E"/>
    <w:rsid w:val="001926E0"/>
    <w:rsid w:val="00194605"/>
    <w:rsid w:val="001949FE"/>
    <w:rsid w:val="001962CB"/>
    <w:rsid w:val="0019640A"/>
    <w:rsid w:val="001965BF"/>
    <w:rsid w:val="00196832"/>
    <w:rsid w:val="00196F73"/>
    <w:rsid w:val="00197063"/>
    <w:rsid w:val="001A08E7"/>
    <w:rsid w:val="001A0D88"/>
    <w:rsid w:val="001A1382"/>
    <w:rsid w:val="001A180B"/>
    <w:rsid w:val="001A19DF"/>
    <w:rsid w:val="001A1C6F"/>
    <w:rsid w:val="001A1FC4"/>
    <w:rsid w:val="001A2C1C"/>
    <w:rsid w:val="001A3BD7"/>
    <w:rsid w:val="001A3C35"/>
    <w:rsid w:val="001A41CE"/>
    <w:rsid w:val="001A4AC0"/>
    <w:rsid w:val="001A4E52"/>
    <w:rsid w:val="001A556F"/>
    <w:rsid w:val="001A5CAA"/>
    <w:rsid w:val="001A626E"/>
    <w:rsid w:val="001A68FB"/>
    <w:rsid w:val="001A7BF6"/>
    <w:rsid w:val="001A7CF9"/>
    <w:rsid w:val="001B0524"/>
    <w:rsid w:val="001B10E5"/>
    <w:rsid w:val="001B1D07"/>
    <w:rsid w:val="001B325F"/>
    <w:rsid w:val="001B3609"/>
    <w:rsid w:val="001B3776"/>
    <w:rsid w:val="001B59DF"/>
    <w:rsid w:val="001B7D02"/>
    <w:rsid w:val="001C01F0"/>
    <w:rsid w:val="001C0A51"/>
    <w:rsid w:val="001C0E9E"/>
    <w:rsid w:val="001C1C62"/>
    <w:rsid w:val="001C2181"/>
    <w:rsid w:val="001C274A"/>
    <w:rsid w:val="001C28E0"/>
    <w:rsid w:val="001C294F"/>
    <w:rsid w:val="001C30A6"/>
    <w:rsid w:val="001C372F"/>
    <w:rsid w:val="001C46E8"/>
    <w:rsid w:val="001C4B04"/>
    <w:rsid w:val="001C57A2"/>
    <w:rsid w:val="001C7E12"/>
    <w:rsid w:val="001C7ECF"/>
    <w:rsid w:val="001D1450"/>
    <w:rsid w:val="001D3C52"/>
    <w:rsid w:val="001D3CA4"/>
    <w:rsid w:val="001D480F"/>
    <w:rsid w:val="001D4B65"/>
    <w:rsid w:val="001D5508"/>
    <w:rsid w:val="001D5949"/>
    <w:rsid w:val="001D6BCA"/>
    <w:rsid w:val="001D7990"/>
    <w:rsid w:val="001D7A24"/>
    <w:rsid w:val="001E03A1"/>
    <w:rsid w:val="001E18C0"/>
    <w:rsid w:val="001E23C4"/>
    <w:rsid w:val="001E3221"/>
    <w:rsid w:val="001E3E5B"/>
    <w:rsid w:val="001F0227"/>
    <w:rsid w:val="001F15D8"/>
    <w:rsid w:val="001F2648"/>
    <w:rsid w:val="001F32A3"/>
    <w:rsid w:val="001F359B"/>
    <w:rsid w:val="001F3606"/>
    <w:rsid w:val="001F3859"/>
    <w:rsid w:val="001F3DE9"/>
    <w:rsid w:val="001F4063"/>
    <w:rsid w:val="001F4624"/>
    <w:rsid w:val="001F59D8"/>
    <w:rsid w:val="00200552"/>
    <w:rsid w:val="00200C5A"/>
    <w:rsid w:val="00200FB4"/>
    <w:rsid w:val="00201139"/>
    <w:rsid w:val="0020133D"/>
    <w:rsid w:val="00201492"/>
    <w:rsid w:val="00202097"/>
    <w:rsid w:val="00202E39"/>
    <w:rsid w:val="00203D6D"/>
    <w:rsid w:val="00204B79"/>
    <w:rsid w:val="00204D89"/>
    <w:rsid w:val="0020568C"/>
    <w:rsid w:val="00205E39"/>
    <w:rsid w:val="00206B74"/>
    <w:rsid w:val="0021002D"/>
    <w:rsid w:val="00210968"/>
    <w:rsid w:val="00211725"/>
    <w:rsid w:val="002117D7"/>
    <w:rsid w:val="00211A2E"/>
    <w:rsid w:val="00212192"/>
    <w:rsid w:val="00212401"/>
    <w:rsid w:val="00212A27"/>
    <w:rsid w:val="00212C1D"/>
    <w:rsid w:val="00212E5C"/>
    <w:rsid w:val="002132C3"/>
    <w:rsid w:val="00213CF3"/>
    <w:rsid w:val="00214A93"/>
    <w:rsid w:val="00214F6F"/>
    <w:rsid w:val="002152C5"/>
    <w:rsid w:val="002157C5"/>
    <w:rsid w:val="00215AB5"/>
    <w:rsid w:val="002163FF"/>
    <w:rsid w:val="002169DB"/>
    <w:rsid w:val="00216D6A"/>
    <w:rsid w:val="002171CC"/>
    <w:rsid w:val="00217C8D"/>
    <w:rsid w:val="0022005E"/>
    <w:rsid w:val="00223704"/>
    <w:rsid w:val="00223D04"/>
    <w:rsid w:val="00224B28"/>
    <w:rsid w:val="00224DA3"/>
    <w:rsid w:val="00224EE7"/>
    <w:rsid w:val="00225989"/>
    <w:rsid w:val="00225AC3"/>
    <w:rsid w:val="0022628C"/>
    <w:rsid w:val="00226864"/>
    <w:rsid w:val="002269B2"/>
    <w:rsid w:val="002278ED"/>
    <w:rsid w:val="00227A2F"/>
    <w:rsid w:val="002304AE"/>
    <w:rsid w:val="0023111E"/>
    <w:rsid w:val="00232043"/>
    <w:rsid w:val="00232409"/>
    <w:rsid w:val="00232F7E"/>
    <w:rsid w:val="002331A1"/>
    <w:rsid w:val="00233B96"/>
    <w:rsid w:val="00233BE6"/>
    <w:rsid w:val="00234160"/>
    <w:rsid w:val="00234D78"/>
    <w:rsid w:val="00235766"/>
    <w:rsid w:val="0023704B"/>
    <w:rsid w:val="00237C76"/>
    <w:rsid w:val="00237CAF"/>
    <w:rsid w:val="00237FAB"/>
    <w:rsid w:val="002409EA"/>
    <w:rsid w:val="0024183B"/>
    <w:rsid w:val="00241FCE"/>
    <w:rsid w:val="0024211F"/>
    <w:rsid w:val="00242A68"/>
    <w:rsid w:val="00243D28"/>
    <w:rsid w:val="00243FAD"/>
    <w:rsid w:val="002452DA"/>
    <w:rsid w:val="00247931"/>
    <w:rsid w:val="00247B05"/>
    <w:rsid w:val="00247EDA"/>
    <w:rsid w:val="00250822"/>
    <w:rsid w:val="0025101A"/>
    <w:rsid w:val="0025160F"/>
    <w:rsid w:val="00251DF4"/>
    <w:rsid w:val="002521F0"/>
    <w:rsid w:val="002522FB"/>
    <w:rsid w:val="00252455"/>
    <w:rsid w:val="00253D49"/>
    <w:rsid w:val="00254453"/>
    <w:rsid w:val="00254691"/>
    <w:rsid w:val="00254992"/>
    <w:rsid w:val="00254DEE"/>
    <w:rsid w:val="00254E1D"/>
    <w:rsid w:val="00254ED2"/>
    <w:rsid w:val="00254F6A"/>
    <w:rsid w:val="00255559"/>
    <w:rsid w:val="002555E4"/>
    <w:rsid w:val="00255A7E"/>
    <w:rsid w:val="00255CF9"/>
    <w:rsid w:val="00256346"/>
    <w:rsid w:val="00257211"/>
    <w:rsid w:val="00260C9F"/>
    <w:rsid w:val="002615CB"/>
    <w:rsid w:val="002616BF"/>
    <w:rsid w:val="00263AAE"/>
    <w:rsid w:val="00263C5A"/>
    <w:rsid w:val="00265284"/>
    <w:rsid w:val="0026551A"/>
    <w:rsid w:val="0026585D"/>
    <w:rsid w:val="00265ACC"/>
    <w:rsid w:val="00265CB3"/>
    <w:rsid w:val="002666B6"/>
    <w:rsid w:val="0026694E"/>
    <w:rsid w:val="00266ADC"/>
    <w:rsid w:val="00266F64"/>
    <w:rsid w:val="0026770E"/>
    <w:rsid w:val="00267A3A"/>
    <w:rsid w:val="00271360"/>
    <w:rsid w:val="0027404C"/>
    <w:rsid w:val="002740F0"/>
    <w:rsid w:val="002743BF"/>
    <w:rsid w:val="002748FA"/>
    <w:rsid w:val="00274F1B"/>
    <w:rsid w:val="00276CCA"/>
    <w:rsid w:val="002774E6"/>
    <w:rsid w:val="00277744"/>
    <w:rsid w:val="00277901"/>
    <w:rsid w:val="00277E0A"/>
    <w:rsid w:val="00280A45"/>
    <w:rsid w:val="00280AA4"/>
    <w:rsid w:val="0028101D"/>
    <w:rsid w:val="00281972"/>
    <w:rsid w:val="00282D6F"/>
    <w:rsid w:val="0028450E"/>
    <w:rsid w:val="00284A5B"/>
    <w:rsid w:val="002852A6"/>
    <w:rsid w:val="00286316"/>
    <w:rsid w:val="00286BF0"/>
    <w:rsid w:val="002872A8"/>
    <w:rsid w:val="0029004F"/>
    <w:rsid w:val="00290FDA"/>
    <w:rsid w:val="00292378"/>
    <w:rsid w:val="002928C6"/>
    <w:rsid w:val="00293083"/>
    <w:rsid w:val="00293FFE"/>
    <w:rsid w:val="0029415D"/>
    <w:rsid w:val="002941D7"/>
    <w:rsid w:val="00294217"/>
    <w:rsid w:val="00295406"/>
    <w:rsid w:val="002957A8"/>
    <w:rsid w:val="00296D6D"/>
    <w:rsid w:val="002A05DB"/>
    <w:rsid w:val="002A118C"/>
    <w:rsid w:val="002A12CE"/>
    <w:rsid w:val="002A1404"/>
    <w:rsid w:val="002A282C"/>
    <w:rsid w:val="002A316B"/>
    <w:rsid w:val="002A386E"/>
    <w:rsid w:val="002A395C"/>
    <w:rsid w:val="002A4EE2"/>
    <w:rsid w:val="002A5632"/>
    <w:rsid w:val="002A618B"/>
    <w:rsid w:val="002A69F1"/>
    <w:rsid w:val="002A6C6C"/>
    <w:rsid w:val="002A7607"/>
    <w:rsid w:val="002B02C3"/>
    <w:rsid w:val="002B0CA2"/>
    <w:rsid w:val="002B0EE4"/>
    <w:rsid w:val="002B1AD6"/>
    <w:rsid w:val="002B3951"/>
    <w:rsid w:val="002B3D46"/>
    <w:rsid w:val="002B3E3A"/>
    <w:rsid w:val="002B58C2"/>
    <w:rsid w:val="002B6479"/>
    <w:rsid w:val="002B6BC2"/>
    <w:rsid w:val="002B7F3F"/>
    <w:rsid w:val="002C0024"/>
    <w:rsid w:val="002C0CDD"/>
    <w:rsid w:val="002C228E"/>
    <w:rsid w:val="002C2B5E"/>
    <w:rsid w:val="002C2E4F"/>
    <w:rsid w:val="002C2FF5"/>
    <w:rsid w:val="002C4694"/>
    <w:rsid w:val="002C4CEC"/>
    <w:rsid w:val="002C5ADE"/>
    <w:rsid w:val="002C6614"/>
    <w:rsid w:val="002C67F2"/>
    <w:rsid w:val="002C6AC9"/>
    <w:rsid w:val="002C6AF3"/>
    <w:rsid w:val="002D0162"/>
    <w:rsid w:val="002D05D2"/>
    <w:rsid w:val="002D0992"/>
    <w:rsid w:val="002D0AFE"/>
    <w:rsid w:val="002D25A6"/>
    <w:rsid w:val="002D341F"/>
    <w:rsid w:val="002D3D2E"/>
    <w:rsid w:val="002D4148"/>
    <w:rsid w:val="002D488C"/>
    <w:rsid w:val="002D4E96"/>
    <w:rsid w:val="002D7212"/>
    <w:rsid w:val="002D7A48"/>
    <w:rsid w:val="002E11E9"/>
    <w:rsid w:val="002E1381"/>
    <w:rsid w:val="002E1CB1"/>
    <w:rsid w:val="002E2F9D"/>
    <w:rsid w:val="002E3BDF"/>
    <w:rsid w:val="002E42E7"/>
    <w:rsid w:val="002E57D7"/>
    <w:rsid w:val="002E5B45"/>
    <w:rsid w:val="002E60BB"/>
    <w:rsid w:val="002E7A1A"/>
    <w:rsid w:val="002E7B8E"/>
    <w:rsid w:val="002E7E70"/>
    <w:rsid w:val="002F0065"/>
    <w:rsid w:val="002F09C7"/>
    <w:rsid w:val="002F11ED"/>
    <w:rsid w:val="002F1608"/>
    <w:rsid w:val="002F215A"/>
    <w:rsid w:val="002F31B7"/>
    <w:rsid w:val="002F4742"/>
    <w:rsid w:val="002F5BD7"/>
    <w:rsid w:val="002F5D9B"/>
    <w:rsid w:val="002F6AA0"/>
    <w:rsid w:val="002F6D1F"/>
    <w:rsid w:val="002F70E7"/>
    <w:rsid w:val="003003F0"/>
    <w:rsid w:val="00301402"/>
    <w:rsid w:val="003017DB"/>
    <w:rsid w:val="00302BC2"/>
    <w:rsid w:val="00302CBA"/>
    <w:rsid w:val="00304060"/>
    <w:rsid w:val="003040BD"/>
    <w:rsid w:val="0030420E"/>
    <w:rsid w:val="00304373"/>
    <w:rsid w:val="00305874"/>
    <w:rsid w:val="00305A52"/>
    <w:rsid w:val="00305EF4"/>
    <w:rsid w:val="00305F38"/>
    <w:rsid w:val="00306A18"/>
    <w:rsid w:val="003076F2"/>
    <w:rsid w:val="00307CCE"/>
    <w:rsid w:val="00307D46"/>
    <w:rsid w:val="0031077C"/>
    <w:rsid w:val="003109BE"/>
    <w:rsid w:val="00310F68"/>
    <w:rsid w:val="00311645"/>
    <w:rsid w:val="00311AA4"/>
    <w:rsid w:val="003131DA"/>
    <w:rsid w:val="0031370B"/>
    <w:rsid w:val="00314BD9"/>
    <w:rsid w:val="00315825"/>
    <w:rsid w:val="00316A0D"/>
    <w:rsid w:val="00316B2D"/>
    <w:rsid w:val="00317410"/>
    <w:rsid w:val="00320214"/>
    <w:rsid w:val="00320786"/>
    <w:rsid w:val="003218B9"/>
    <w:rsid w:val="003219A5"/>
    <w:rsid w:val="003236DF"/>
    <w:rsid w:val="00324830"/>
    <w:rsid w:val="00324C92"/>
    <w:rsid w:val="00327066"/>
    <w:rsid w:val="0033093D"/>
    <w:rsid w:val="00330B6B"/>
    <w:rsid w:val="00331313"/>
    <w:rsid w:val="0033142A"/>
    <w:rsid w:val="00332479"/>
    <w:rsid w:val="0033384F"/>
    <w:rsid w:val="003347E7"/>
    <w:rsid w:val="00334FF6"/>
    <w:rsid w:val="0033529E"/>
    <w:rsid w:val="00335926"/>
    <w:rsid w:val="00336548"/>
    <w:rsid w:val="00340178"/>
    <w:rsid w:val="003404C9"/>
    <w:rsid w:val="0034059A"/>
    <w:rsid w:val="003406AF"/>
    <w:rsid w:val="0034089E"/>
    <w:rsid w:val="00341391"/>
    <w:rsid w:val="00342B9E"/>
    <w:rsid w:val="003430B3"/>
    <w:rsid w:val="003432A8"/>
    <w:rsid w:val="00345B8F"/>
    <w:rsid w:val="00345BA2"/>
    <w:rsid w:val="003468C4"/>
    <w:rsid w:val="003476E0"/>
    <w:rsid w:val="00350015"/>
    <w:rsid w:val="00350B56"/>
    <w:rsid w:val="00350F06"/>
    <w:rsid w:val="00351B29"/>
    <w:rsid w:val="00352450"/>
    <w:rsid w:val="00352854"/>
    <w:rsid w:val="00352FDC"/>
    <w:rsid w:val="0035373C"/>
    <w:rsid w:val="00353C52"/>
    <w:rsid w:val="00354503"/>
    <w:rsid w:val="003548D1"/>
    <w:rsid w:val="00354BD4"/>
    <w:rsid w:val="0035633C"/>
    <w:rsid w:val="00356E7F"/>
    <w:rsid w:val="00357939"/>
    <w:rsid w:val="003611DD"/>
    <w:rsid w:val="003640E4"/>
    <w:rsid w:val="0036434F"/>
    <w:rsid w:val="00364D38"/>
    <w:rsid w:val="0036542F"/>
    <w:rsid w:val="00365AE1"/>
    <w:rsid w:val="00366014"/>
    <w:rsid w:val="00366663"/>
    <w:rsid w:val="0036679A"/>
    <w:rsid w:val="00367059"/>
    <w:rsid w:val="00367892"/>
    <w:rsid w:val="00367AD5"/>
    <w:rsid w:val="00367CDC"/>
    <w:rsid w:val="00367D0A"/>
    <w:rsid w:val="003721BB"/>
    <w:rsid w:val="0037401F"/>
    <w:rsid w:val="003749F1"/>
    <w:rsid w:val="00375004"/>
    <w:rsid w:val="003753E6"/>
    <w:rsid w:val="00375E9C"/>
    <w:rsid w:val="00375F6F"/>
    <w:rsid w:val="00376392"/>
    <w:rsid w:val="003763A0"/>
    <w:rsid w:val="00376CDB"/>
    <w:rsid w:val="0037776D"/>
    <w:rsid w:val="00377CC9"/>
    <w:rsid w:val="00377E27"/>
    <w:rsid w:val="00380371"/>
    <w:rsid w:val="00380F88"/>
    <w:rsid w:val="0038104F"/>
    <w:rsid w:val="00381655"/>
    <w:rsid w:val="00382439"/>
    <w:rsid w:val="0038392A"/>
    <w:rsid w:val="003839F1"/>
    <w:rsid w:val="00384013"/>
    <w:rsid w:val="00384842"/>
    <w:rsid w:val="00385FFB"/>
    <w:rsid w:val="003863B9"/>
    <w:rsid w:val="003864C9"/>
    <w:rsid w:val="003877B2"/>
    <w:rsid w:val="00390257"/>
    <w:rsid w:val="00390A38"/>
    <w:rsid w:val="00392B60"/>
    <w:rsid w:val="00392D3A"/>
    <w:rsid w:val="00392D9B"/>
    <w:rsid w:val="003935E9"/>
    <w:rsid w:val="00393F1A"/>
    <w:rsid w:val="00394750"/>
    <w:rsid w:val="00394B53"/>
    <w:rsid w:val="00394CE1"/>
    <w:rsid w:val="0039503B"/>
    <w:rsid w:val="00395B16"/>
    <w:rsid w:val="003966B6"/>
    <w:rsid w:val="003971D9"/>
    <w:rsid w:val="003974FE"/>
    <w:rsid w:val="00397572"/>
    <w:rsid w:val="0039773F"/>
    <w:rsid w:val="003A05B1"/>
    <w:rsid w:val="003A2F64"/>
    <w:rsid w:val="003A3153"/>
    <w:rsid w:val="003A41B7"/>
    <w:rsid w:val="003A43EC"/>
    <w:rsid w:val="003A4F21"/>
    <w:rsid w:val="003A5D5E"/>
    <w:rsid w:val="003A6184"/>
    <w:rsid w:val="003A6ADD"/>
    <w:rsid w:val="003A7285"/>
    <w:rsid w:val="003B3998"/>
    <w:rsid w:val="003B3C4F"/>
    <w:rsid w:val="003B47D3"/>
    <w:rsid w:val="003B6943"/>
    <w:rsid w:val="003B6D72"/>
    <w:rsid w:val="003B7B7A"/>
    <w:rsid w:val="003C0D33"/>
    <w:rsid w:val="003C32BD"/>
    <w:rsid w:val="003C398F"/>
    <w:rsid w:val="003C3AA8"/>
    <w:rsid w:val="003C3DFE"/>
    <w:rsid w:val="003C3FA9"/>
    <w:rsid w:val="003C4F3A"/>
    <w:rsid w:val="003C64B2"/>
    <w:rsid w:val="003C6F14"/>
    <w:rsid w:val="003C7157"/>
    <w:rsid w:val="003C76D1"/>
    <w:rsid w:val="003D041F"/>
    <w:rsid w:val="003D077D"/>
    <w:rsid w:val="003D091C"/>
    <w:rsid w:val="003D1146"/>
    <w:rsid w:val="003D263D"/>
    <w:rsid w:val="003D2CB8"/>
    <w:rsid w:val="003D34D3"/>
    <w:rsid w:val="003D4245"/>
    <w:rsid w:val="003D5717"/>
    <w:rsid w:val="003D5E53"/>
    <w:rsid w:val="003D6A5F"/>
    <w:rsid w:val="003D7850"/>
    <w:rsid w:val="003E0224"/>
    <w:rsid w:val="003E0C23"/>
    <w:rsid w:val="003E0D55"/>
    <w:rsid w:val="003E181F"/>
    <w:rsid w:val="003E23ED"/>
    <w:rsid w:val="003E2CAF"/>
    <w:rsid w:val="003E3C9B"/>
    <w:rsid w:val="003E3DD2"/>
    <w:rsid w:val="003E51C5"/>
    <w:rsid w:val="003E5E7E"/>
    <w:rsid w:val="003E5FFE"/>
    <w:rsid w:val="003E6184"/>
    <w:rsid w:val="003E6A9B"/>
    <w:rsid w:val="003E6B94"/>
    <w:rsid w:val="003E6BB8"/>
    <w:rsid w:val="003E734B"/>
    <w:rsid w:val="003E7A67"/>
    <w:rsid w:val="003E7B79"/>
    <w:rsid w:val="003F06CD"/>
    <w:rsid w:val="003F2D76"/>
    <w:rsid w:val="003F2ED6"/>
    <w:rsid w:val="003F3FB6"/>
    <w:rsid w:val="004003B8"/>
    <w:rsid w:val="00400415"/>
    <w:rsid w:val="004004BA"/>
    <w:rsid w:val="00400517"/>
    <w:rsid w:val="0040077C"/>
    <w:rsid w:val="004007FB"/>
    <w:rsid w:val="00401F23"/>
    <w:rsid w:val="00402223"/>
    <w:rsid w:val="00402ED9"/>
    <w:rsid w:val="004030BF"/>
    <w:rsid w:val="00403794"/>
    <w:rsid w:val="00403CCA"/>
    <w:rsid w:val="00405D8E"/>
    <w:rsid w:val="00407171"/>
    <w:rsid w:val="00410E24"/>
    <w:rsid w:val="0041127B"/>
    <w:rsid w:val="004119F1"/>
    <w:rsid w:val="00412384"/>
    <w:rsid w:val="00412A07"/>
    <w:rsid w:val="00413832"/>
    <w:rsid w:val="00414372"/>
    <w:rsid w:val="0041480A"/>
    <w:rsid w:val="00414B31"/>
    <w:rsid w:val="00415758"/>
    <w:rsid w:val="004158FF"/>
    <w:rsid w:val="004164A1"/>
    <w:rsid w:val="00416A25"/>
    <w:rsid w:val="00416C04"/>
    <w:rsid w:val="00417574"/>
    <w:rsid w:val="00420194"/>
    <w:rsid w:val="00420399"/>
    <w:rsid w:val="00421541"/>
    <w:rsid w:val="00421589"/>
    <w:rsid w:val="004217F8"/>
    <w:rsid w:val="00423428"/>
    <w:rsid w:val="00423BDC"/>
    <w:rsid w:val="00424BEE"/>
    <w:rsid w:val="00425A69"/>
    <w:rsid w:val="00425BD2"/>
    <w:rsid w:val="00426418"/>
    <w:rsid w:val="004267A6"/>
    <w:rsid w:val="00426E2E"/>
    <w:rsid w:val="00427189"/>
    <w:rsid w:val="0042729F"/>
    <w:rsid w:val="004272ED"/>
    <w:rsid w:val="00427C00"/>
    <w:rsid w:val="00430AEB"/>
    <w:rsid w:val="004313F7"/>
    <w:rsid w:val="00431B87"/>
    <w:rsid w:val="00431D0F"/>
    <w:rsid w:val="00433162"/>
    <w:rsid w:val="004331A9"/>
    <w:rsid w:val="004336E6"/>
    <w:rsid w:val="0043437A"/>
    <w:rsid w:val="00436827"/>
    <w:rsid w:val="00437060"/>
    <w:rsid w:val="004372EE"/>
    <w:rsid w:val="00440576"/>
    <w:rsid w:val="00440D11"/>
    <w:rsid w:val="004416D8"/>
    <w:rsid w:val="00441845"/>
    <w:rsid w:val="00441FC2"/>
    <w:rsid w:val="004426C3"/>
    <w:rsid w:val="00442930"/>
    <w:rsid w:val="004431AA"/>
    <w:rsid w:val="00444C06"/>
    <w:rsid w:val="00445950"/>
    <w:rsid w:val="0044611F"/>
    <w:rsid w:val="004478A2"/>
    <w:rsid w:val="004479BB"/>
    <w:rsid w:val="00447BC4"/>
    <w:rsid w:val="00450399"/>
    <w:rsid w:val="00451224"/>
    <w:rsid w:val="004513EE"/>
    <w:rsid w:val="00451860"/>
    <w:rsid w:val="00451B6A"/>
    <w:rsid w:val="004522E3"/>
    <w:rsid w:val="004526D3"/>
    <w:rsid w:val="00452B0C"/>
    <w:rsid w:val="00453901"/>
    <w:rsid w:val="00454149"/>
    <w:rsid w:val="00454B2D"/>
    <w:rsid w:val="00455CDF"/>
    <w:rsid w:val="0045676F"/>
    <w:rsid w:val="00456AED"/>
    <w:rsid w:val="00460FAC"/>
    <w:rsid w:val="00461CDD"/>
    <w:rsid w:val="004625D3"/>
    <w:rsid w:val="00462C2B"/>
    <w:rsid w:val="00463A54"/>
    <w:rsid w:val="00463B0C"/>
    <w:rsid w:val="0046430D"/>
    <w:rsid w:val="004651E8"/>
    <w:rsid w:val="00465F18"/>
    <w:rsid w:val="00466DDA"/>
    <w:rsid w:val="00470078"/>
    <w:rsid w:val="00470464"/>
    <w:rsid w:val="004704E3"/>
    <w:rsid w:val="00471274"/>
    <w:rsid w:val="0047207D"/>
    <w:rsid w:val="004732AA"/>
    <w:rsid w:val="004734D4"/>
    <w:rsid w:val="004735DD"/>
    <w:rsid w:val="00473785"/>
    <w:rsid w:val="0047475C"/>
    <w:rsid w:val="00474FF5"/>
    <w:rsid w:val="00477684"/>
    <w:rsid w:val="00477714"/>
    <w:rsid w:val="004778AC"/>
    <w:rsid w:val="00477A5A"/>
    <w:rsid w:val="00480837"/>
    <w:rsid w:val="00482790"/>
    <w:rsid w:val="00483447"/>
    <w:rsid w:val="00483A0A"/>
    <w:rsid w:val="00483C9B"/>
    <w:rsid w:val="00484FD0"/>
    <w:rsid w:val="00485006"/>
    <w:rsid w:val="00485F0B"/>
    <w:rsid w:val="004864E6"/>
    <w:rsid w:val="004870C7"/>
    <w:rsid w:val="00487657"/>
    <w:rsid w:val="00487882"/>
    <w:rsid w:val="00490155"/>
    <w:rsid w:val="004905C1"/>
    <w:rsid w:val="00490BBE"/>
    <w:rsid w:val="00490C5B"/>
    <w:rsid w:val="00490F69"/>
    <w:rsid w:val="004913D3"/>
    <w:rsid w:val="0049192F"/>
    <w:rsid w:val="0049207C"/>
    <w:rsid w:val="00492A0B"/>
    <w:rsid w:val="00492A26"/>
    <w:rsid w:val="004931F8"/>
    <w:rsid w:val="00493C8F"/>
    <w:rsid w:val="00494CCA"/>
    <w:rsid w:val="00497741"/>
    <w:rsid w:val="00497EDA"/>
    <w:rsid w:val="004A1A15"/>
    <w:rsid w:val="004A1E4F"/>
    <w:rsid w:val="004A2C54"/>
    <w:rsid w:val="004A3936"/>
    <w:rsid w:val="004A4A87"/>
    <w:rsid w:val="004A54E1"/>
    <w:rsid w:val="004A58F9"/>
    <w:rsid w:val="004A5F8D"/>
    <w:rsid w:val="004A64C1"/>
    <w:rsid w:val="004A65A4"/>
    <w:rsid w:val="004A65EA"/>
    <w:rsid w:val="004A6EF9"/>
    <w:rsid w:val="004A724D"/>
    <w:rsid w:val="004A78F7"/>
    <w:rsid w:val="004A7B94"/>
    <w:rsid w:val="004B028E"/>
    <w:rsid w:val="004B029E"/>
    <w:rsid w:val="004B1039"/>
    <w:rsid w:val="004B1929"/>
    <w:rsid w:val="004B2789"/>
    <w:rsid w:val="004B333B"/>
    <w:rsid w:val="004B38BE"/>
    <w:rsid w:val="004B43C2"/>
    <w:rsid w:val="004B4FA3"/>
    <w:rsid w:val="004B74CE"/>
    <w:rsid w:val="004B7F25"/>
    <w:rsid w:val="004C081D"/>
    <w:rsid w:val="004C0C76"/>
    <w:rsid w:val="004C1426"/>
    <w:rsid w:val="004C1F08"/>
    <w:rsid w:val="004C25B3"/>
    <w:rsid w:val="004C35F3"/>
    <w:rsid w:val="004C400B"/>
    <w:rsid w:val="004C4691"/>
    <w:rsid w:val="004C46F3"/>
    <w:rsid w:val="004C6127"/>
    <w:rsid w:val="004C61C3"/>
    <w:rsid w:val="004C6369"/>
    <w:rsid w:val="004C6414"/>
    <w:rsid w:val="004C725D"/>
    <w:rsid w:val="004C76AC"/>
    <w:rsid w:val="004C79AE"/>
    <w:rsid w:val="004C7CF8"/>
    <w:rsid w:val="004C7F12"/>
    <w:rsid w:val="004D047E"/>
    <w:rsid w:val="004D11EF"/>
    <w:rsid w:val="004D22F9"/>
    <w:rsid w:val="004D259D"/>
    <w:rsid w:val="004D3590"/>
    <w:rsid w:val="004D3691"/>
    <w:rsid w:val="004D4462"/>
    <w:rsid w:val="004D513B"/>
    <w:rsid w:val="004E02EC"/>
    <w:rsid w:val="004E060B"/>
    <w:rsid w:val="004E0BF9"/>
    <w:rsid w:val="004E2150"/>
    <w:rsid w:val="004E3678"/>
    <w:rsid w:val="004E3950"/>
    <w:rsid w:val="004E3D19"/>
    <w:rsid w:val="004E414A"/>
    <w:rsid w:val="004E41B5"/>
    <w:rsid w:val="004E41C6"/>
    <w:rsid w:val="004E4D37"/>
    <w:rsid w:val="004E4E25"/>
    <w:rsid w:val="004E7101"/>
    <w:rsid w:val="004E730A"/>
    <w:rsid w:val="004E737B"/>
    <w:rsid w:val="004E7416"/>
    <w:rsid w:val="004E7767"/>
    <w:rsid w:val="004E7A68"/>
    <w:rsid w:val="004E7F7E"/>
    <w:rsid w:val="004E7FCF"/>
    <w:rsid w:val="004F0219"/>
    <w:rsid w:val="004F0B46"/>
    <w:rsid w:val="004F0DE2"/>
    <w:rsid w:val="004F0FB8"/>
    <w:rsid w:val="004F196D"/>
    <w:rsid w:val="004F24CA"/>
    <w:rsid w:val="004F25CD"/>
    <w:rsid w:val="004F3B5F"/>
    <w:rsid w:val="004F4E01"/>
    <w:rsid w:val="004F6B5A"/>
    <w:rsid w:val="004F70F9"/>
    <w:rsid w:val="004F73BC"/>
    <w:rsid w:val="004F7BBC"/>
    <w:rsid w:val="004F7CF9"/>
    <w:rsid w:val="00500AC0"/>
    <w:rsid w:val="00500C99"/>
    <w:rsid w:val="0050167B"/>
    <w:rsid w:val="00501D82"/>
    <w:rsid w:val="005027F3"/>
    <w:rsid w:val="00502AA3"/>
    <w:rsid w:val="00503536"/>
    <w:rsid w:val="005045F3"/>
    <w:rsid w:val="005067D6"/>
    <w:rsid w:val="0050744F"/>
    <w:rsid w:val="005078CA"/>
    <w:rsid w:val="00510F4C"/>
    <w:rsid w:val="005120DF"/>
    <w:rsid w:val="005134F7"/>
    <w:rsid w:val="005142C2"/>
    <w:rsid w:val="00514EC9"/>
    <w:rsid w:val="00514F5C"/>
    <w:rsid w:val="00515A24"/>
    <w:rsid w:val="00520032"/>
    <w:rsid w:val="00520075"/>
    <w:rsid w:val="00520E8E"/>
    <w:rsid w:val="0052192C"/>
    <w:rsid w:val="00521D45"/>
    <w:rsid w:val="00522970"/>
    <w:rsid w:val="00522B13"/>
    <w:rsid w:val="00523F11"/>
    <w:rsid w:val="00525477"/>
    <w:rsid w:val="005258D7"/>
    <w:rsid w:val="005260E5"/>
    <w:rsid w:val="00526D53"/>
    <w:rsid w:val="0052790F"/>
    <w:rsid w:val="00527A0E"/>
    <w:rsid w:val="005301E4"/>
    <w:rsid w:val="005302D8"/>
    <w:rsid w:val="00530559"/>
    <w:rsid w:val="00530ED0"/>
    <w:rsid w:val="0053140C"/>
    <w:rsid w:val="0053162C"/>
    <w:rsid w:val="00531D5E"/>
    <w:rsid w:val="0053289A"/>
    <w:rsid w:val="005329DA"/>
    <w:rsid w:val="005329E2"/>
    <w:rsid w:val="005337B0"/>
    <w:rsid w:val="00533CA2"/>
    <w:rsid w:val="00534E47"/>
    <w:rsid w:val="0053608D"/>
    <w:rsid w:val="005369E1"/>
    <w:rsid w:val="00537BDD"/>
    <w:rsid w:val="00540436"/>
    <w:rsid w:val="0054079B"/>
    <w:rsid w:val="005427EB"/>
    <w:rsid w:val="0054324C"/>
    <w:rsid w:val="00543349"/>
    <w:rsid w:val="00543ACB"/>
    <w:rsid w:val="00543BC0"/>
    <w:rsid w:val="005451F6"/>
    <w:rsid w:val="00545A70"/>
    <w:rsid w:val="00545F50"/>
    <w:rsid w:val="00546653"/>
    <w:rsid w:val="0054676B"/>
    <w:rsid w:val="00546F35"/>
    <w:rsid w:val="00547E94"/>
    <w:rsid w:val="0055006D"/>
    <w:rsid w:val="005501F9"/>
    <w:rsid w:val="0055086C"/>
    <w:rsid w:val="00550932"/>
    <w:rsid w:val="005513B0"/>
    <w:rsid w:val="00552087"/>
    <w:rsid w:val="005531BD"/>
    <w:rsid w:val="00553CE4"/>
    <w:rsid w:val="005542D5"/>
    <w:rsid w:val="00554337"/>
    <w:rsid w:val="0055521F"/>
    <w:rsid w:val="005557F7"/>
    <w:rsid w:val="00555953"/>
    <w:rsid w:val="00557C54"/>
    <w:rsid w:val="00557FC4"/>
    <w:rsid w:val="005611B1"/>
    <w:rsid w:val="00561B47"/>
    <w:rsid w:val="00561ED8"/>
    <w:rsid w:val="00561F3C"/>
    <w:rsid w:val="00562544"/>
    <w:rsid w:val="005626EB"/>
    <w:rsid w:val="005628FB"/>
    <w:rsid w:val="00562CFD"/>
    <w:rsid w:val="00562E40"/>
    <w:rsid w:val="005640F3"/>
    <w:rsid w:val="005644CD"/>
    <w:rsid w:val="00565074"/>
    <w:rsid w:val="005655A0"/>
    <w:rsid w:val="00565692"/>
    <w:rsid w:val="005659D2"/>
    <w:rsid w:val="00565E92"/>
    <w:rsid w:val="0056685F"/>
    <w:rsid w:val="00566C12"/>
    <w:rsid w:val="0057117C"/>
    <w:rsid w:val="00571A12"/>
    <w:rsid w:val="005723BC"/>
    <w:rsid w:val="005729CC"/>
    <w:rsid w:val="005731B7"/>
    <w:rsid w:val="00573F9F"/>
    <w:rsid w:val="005743A5"/>
    <w:rsid w:val="00574525"/>
    <w:rsid w:val="00574822"/>
    <w:rsid w:val="00574B1F"/>
    <w:rsid w:val="005764F1"/>
    <w:rsid w:val="00576CCF"/>
    <w:rsid w:val="00577185"/>
    <w:rsid w:val="00577B0A"/>
    <w:rsid w:val="00580C8A"/>
    <w:rsid w:val="00582295"/>
    <w:rsid w:val="00583310"/>
    <w:rsid w:val="00584872"/>
    <w:rsid w:val="00585FB2"/>
    <w:rsid w:val="00586156"/>
    <w:rsid w:val="005862AD"/>
    <w:rsid w:val="0058660F"/>
    <w:rsid w:val="00587340"/>
    <w:rsid w:val="00587846"/>
    <w:rsid w:val="00587FB6"/>
    <w:rsid w:val="005906ED"/>
    <w:rsid w:val="00590AF2"/>
    <w:rsid w:val="00590DD2"/>
    <w:rsid w:val="00591640"/>
    <w:rsid w:val="0059200C"/>
    <w:rsid w:val="005920B3"/>
    <w:rsid w:val="005955F3"/>
    <w:rsid w:val="00595C10"/>
    <w:rsid w:val="00595CC8"/>
    <w:rsid w:val="00597657"/>
    <w:rsid w:val="005A0348"/>
    <w:rsid w:val="005A0BFA"/>
    <w:rsid w:val="005A2B84"/>
    <w:rsid w:val="005A2ECA"/>
    <w:rsid w:val="005A3107"/>
    <w:rsid w:val="005A34EB"/>
    <w:rsid w:val="005A3768"/>
    <w:rsid w:val="005A4B1C"/>
    <w:rsid w:val="005A57D8"/>
    <w:rsid w:val="005A5C76"/>
    <w:rsid w:val="005A6F38"/>
    <w:rsid w:val="005A7262"/>
    <w:rsid w:val="005B2FF7"/>
    <w:rsid w:val="005B304B"/>
    <w:rsid w:val="005B3353"/>
    <w:rsid w:val="005B3A15"/>
    <w:rsid w:val="005B5606"/>
    <w:rsid w:val="005B624D"/>
    <w:rsid w:val="005B72FD"/>
    <w:rsid w:val="005C013C"/>
    <w:rsid w:val="005C249E"/>
    <w:rsid w:val="005C3803"/>
    <w:rsid w:val="005C39D2"/>
    <w:rsid w:val="005C3FFD"/>
    <w:rsid w:val="005C4D76"/>
    <w:rsid w:val="005C5933"/>
    <w:rsid w:val="005C5A62"/>
    <w:rsid w:val="005C5AEA"/>
    <w:rsid w:val="005C5AF5"/>
    <w:rsid w:val="005C7298"/>
    <w:rsid w:val="005C781B"/>
    <w:rsid w:val="005C795E"/>
    <w:rsid w:val="005C7A20"/>
    <w:rsid w:val="005C7E3B"/>
    <w:rsid w:val="005C7EB5"/>
    <w:rsid w:val="005D01DD"/>
    <w:rsid w:val="005D0797"/>
    <w:rsid w:val="005D1986"/>
    <w:rsid w:val="005D229E"/>
    <w:rsid w:val="005D25BE"/>
    <w:rsid w:val="005D2908"/>
    <w:rsid w:val="005D296D"/>
    <w:rsid w:val="005D2C37"/>
    <w:rsid w:val="005D2F40"/>
    <w:rsid w:val="005D3076"/>
    <w:rsid w:val="005D3728"/>
    <w:rsid w:val="005D4AD5"/>
    <w:rsid w:val="005D6DE8"/>
    <w:rsid w:val="005D7B7D"/>
    <w:rsid w:val="005E00E3"/>
    <w:rsid w:val="005E3384"/>
    <w:rsid w:val="005E4E28"/>
    <w:rsid w:val="005E573A"/>
    <w:rsid w:val="005E62BA"/>
    <w:rsid w:val="005E651B"/>
    <w:rsid w:val="005E6DB3"/>
    <w:rsid w:val="005E796A"/>
    <w:rsid w:val="005E7CAD"/>
    <w:rsid w:val="005E7CBF"/>
    <w:rsid w:val="005F001D"/>
    <w:rsid w:val="005F319D"/>
    <w:rsid w:val="005F3217"/>
    <w:rsid w:val="005F38EA"/>
    <w:rsid w:val="005F3CCC"/>
    <w:rsid w:val="005F445C"/>
    <w:rsid w:val="005F61AD"/>
    <w:rsid w:val="005F6FD4"/>
    <w:rsid w:val="005F7715"/>
    <w:rsid w:val="005F7FBA"/>
    <w:rsid w:val="00600CE0"/>
    <w:rsid w:val="0060126E"/>
    <w:rsid w:val="0060183C"/>
    <w:rsid w:val="00601AC3"/>
    <w:rsid w:val="006023AB"/>
    <w:rsid w:val="00602C57"/>
    <w:rsid w:val="00604079"/>
    <w:rsid w:val="00604429"/>
    <w:rsid w:val="00604A51"/>
    <w:rsid w:val="006057D2"/>
    <w:rsid w:val="00605D36"/>
    <w:rsid w:val="006074F3"/>
    <w:rsid w:val="00607DC4"/>
    <w:rsid w:val="006125BD"/>
    <w:rsid w:val="00612DD8"/>
    <w:rsid w:val="00613586"/>
    <w:rsid w:val="00613DA9"/>
    <w:rsid w:val="00613F31"/>
    <w:rsid w:val="006156F3"/>
    <w:rsid w:val="00615B55"/>
    <w:rsid w:val="00616357"/>
    <w:rsid w:val="00616964"/>
    <w:rsid w:val="00620A73"/>
    <w:rsid w:val="00620E39"/>
    <w:rsid w:val="00621251"/>
    <w:rsid w:val="006213D7"/>
    <w:rsid w:val="00622F79"/>
    <w:rsid w:val="00623152"/>
    <w:rsid w:val="0062678E"/>
    <w:rsid w:val="00626D77"/>
    <w:rsid w:val="006271D5"/>
    <w:rsid w:val="00627752"/>
    <w:rsid w:val="00627BB4"/>
    <w:rsid w:val="00627C8F"/>
    <w:rsid w:val="00630AF4"/>
    <w:rsid w:val="00630BE3"/>
    <w:rsid w:val="0063161E"/>
    <w:rsid w:val="00631BF4"/>
    <w:rsid w:val="00632A5E"/>
    <w:rsid w:val="00632C55"/>
    <w:rsid w:val="00632C6F"/>
    <w:rsid w:val="0063401D"/>
    <w:rsid w:val="00634205"/>
    <w:rsid w:val="00634B7D"/>
    <w:rsid w:val="00634BD0"/>
    <w:rsid w:val="006357FE"/>
    <w:rsid w:val="00635978"/>
    <w:rsid w:val="00635ECD"/>
    <w:rsid w:val="00636C49"/>
    <w:rsid w:val="00637342"/>
    <w:rsid w:val="00637A8C"/>
    <w:rsid w:val="00637D50"/>
    <w:rsid w:val="0064086E"/>
    <w:rsid w:val="00643C01"/>
    <w:rsid w:val="00644380"/>
    <w:rsid w:val="00644E43"/>
    <w:rsid w:val="00645948"/>
    <w:rsid w:val="00647AD8"/>
    <w:rsid w:val="00650EF3"/>
    <w:rsid w:val="00650FD3"/>
    <w:rsid w:val="0065279A"/>
    <w:rsid w:val="0065333E"/>
    <w:rsid w:val="006537D0"/>
    <w:rsid w:val="00654806"/>
    <w:rsid w:val="006549DC"/>
    <w:rsid w:val="00655711"/>
    <w:rsid w:val="00655E3C"/>
    <w:rsid w:val="0065742F"/>
    <w:rsid w:val="00657799"/>
    <w:rsid w:val="00657D28"/>
    <w:rsid w:val="00657D5F"/>
    <w:rsid w:val="00661CE9"/>
    <w:rsid w:val="00661D17"/>
    <w:rsid w:val="00661FE3"/>
    <w:rsid w:val="0066294E"/>
    <w:rsid w:val="00662DD8"/>
    <w:rsid w:val="0066315C"/>
    <w:rsid w:val="00663263"/>
    <w:rsid w:val="00663513"/>
    <w:rsid w:val="006641D3"/>
    <w:rsid w:val="0066455D"/>
    <w:rsid w:val="00665AEA"/>
    <w:rsid w:val="006662FC"/>
    <w:rsid w:val="00666380"/>
    <w:rsid w:val="00666B7D"/>
    <w:rsid w:val="00667ED6"/>
    <w:rsid w:val="00671AE2"/>
    <w:rsid w:val="0067250C"/>
    <w:rsid w:val="00673290"/>
    <w:rsid w:val="006737AC"/>
    <w:rsid w:val="00674154"/>
    <w:rsid w:val="00674BF9"/>
    <w:rsid w:val="00675570"/>
    <w:rsid w:val="00675621"/>
    <w:rsid w:val="0067617E"/>
    <w:rsid w:val="006766C4"/>
    <w:rsid w:val="00676F94"/>
    <w:rsid w:val="006776B8"/>
    <w:rsid w:val="00677EB9"/>
    <w:rsid w:val="006800ED"/>
    <w:rsid w:val="00680E55"/>
    <w:rsid w:val="00682EAC"/>
    <w:rsid w:val="00683703"/>
    <w:rsid w:val="00686885"/>
    <w:rsid w:val="00687901"/>
    <w:rsid w:val="00690CA0"/>
    <w:rsid w:val="0069107D"/>
    <w:rsid w:val="00691185"/>
    <w:rsid w:val="0069175D"/>
    <w:rsid w:val="00692795"/>
    <w:rsid w:val="006930CE"/>
    <w:rsid w:val="0069365D"/>
    <w:rsid w:val="00693A71"/>
    <w:rsid w:val="00693B21"/>
    <w:rsid w:val="00694A39"/>
    <w:rsid w:val="006950CB"/>
    <w:rsid w:val="006950D7"/>
    <w:rsid w:val="00696D42"/>
    <w:rsid w:val="0069702D"/>
    <w:rsid w:val="006979CA"/>
    <w:rsid w:val="006A026E"/>
    <w:rsid w:val="006A03BF"/>
    <w:rsid w:val="006A05C1"/>
    <w:rsid w:val="006A0C79"/>
    <w:rsid w:val="006A1091"/>
    <w:rsid w:val="006A2D2B"/>
    <w:rsid w:val="006A35EF"/>
    <w:rsid w:val="006A3B20"/>
    <w:rsid w:val="006A6191"/>
    <w:rsid w:val="006A6C13"/>
    <w:rsid w:val="006A7140"/>
    <w:rsid w:val="006B0129"/>
    <w:rsid w:val="006B0503"/>
    <w:rsid w:val="006B062A"/>
    <w:rsid w:val="006B0800"/>
    <w:rsid w:val="006B0FB5"/>
    <w:rsid w:val="006B13D2"/>
    <w:rsid w:val="006B14A7"/>
    <w:rsid w:val="006B2201"/>
    <w:rsid w:val="006B2F16"/>
    <w:rsid w:val="006B3082"/>
    <w:rsid w:val="006B3E74"/>
    <w:rsid w:val="006B3F22"/>
    <w:rsid w:val="006B54E8"/>
    <w:rsid w:val="006B68B6"/>
    <w:rsid w:val="006B6D57"/>
    <w:rsid w:val="006B725A"/>
    <w:rsid w:val="006B741F"/>
    <w:rsid w:val="006B7826"/>
    <w:rsid w:val="006C046E"/>
    <w:rsid w:val="006C0A18"/>
    <w:rsid w:val="006C18FA"/>
    <w:rsid w:val="006C1D33"/>
    <w:rsid w:val="006C31C6"/>
    <w:rsid w:val="006C327C"/>
    <w:rsid w:val="006C401C"/>
    <w:rsid w:val="006C4222"/>
    <w:rsid w:val="006C4282"/>
    <w:rsid w:val="006C439E"/>
    <w:rsid w:val="006C46B1"/>
    <w:rsid w:val="006C51F6"/>
    <w:rsid w:val="006C5AA1"/>
    <w:rsid w:val="006C605D"/>
    <w:rsid w:val="006C6611"/>
    <w:rsid w:val="006C724B"/>
    <w:rsid w:val="006C74B2"/>
    <w:rsid w:val="006D0A30"/>
    <w:rsid w:val="006D0BEB"/>
    <w:rsid w:val="006D1346"/>
    <w:rsid w:val="006D2D04"/>
    <w:rsid w:val="006D31B7"/>
    <w:rsid w:val="006D325F"/>
    <w:rsid w:val="006D3421"/>
    <w:rsid w:val="006D5E61"/>
    <w:rsid w:val="006D6C8C"/>
    <w:rsid w:val="006D72E7"/>
    <w:rsid w:val="006D75E7"/>
    <w:rsid w:val="006D76BF"/>
    <w:rsid w:val="006D7B3B"/>
    <w:rsid w:val="006E06D0"/>
    <w:rsid w:val="006E0EF4"/>
    <w:rsid w:val="006E0F4C"/>
    <w:rsid w:val="006E36A2"/>
    <w:rsid w:val="006E37AD"/>
    <w:rsid w:val="006E4551"/>
    <w:rsid w:val="006E55B1"/>
    <w:rsid w:val="006E5B59"/>
    <w:rsid w:val="006E68AA"/>
    <w:rsid w:val="006E68B1"/>
    <w:rsid w:val="006E79E7"/>
    <w:rsid w:val="006F19A5"/>
    <w:rsid w:val="006F1D15"/>
    <w:rsid w:val="006F1E9E"/>
    <w:rsid w:val="006F2C05"/>
    <w:rsid w:val="006F305D"/>
    <w:rsid w:val="006F389B"/>
    <w:rsid w:val="006F58BC"/>
    <w:rsid w:val="006F591E"/>
    <w:rsid w:val="006F6724"/>
    <w:rsid w:val="006F783A"/>
    <w:rsid w:val="006F7F4D"/>
    <w:rsid w:val="00700C02"/>
    <w:rsid w:val="007015EA"/>
    <w:rsid w:val="00702113"/>
    <w:rsid w:val="0070243D"/>
    <w:rsid w:val="00702854"/>
    <w:rsid w:val="007046B2"/>
    <w:rsid w:val="00704CDD"/>
    <w:rsid w:val="007054DC"/>
    <w:rsid w:val="00705B35"/>
    <w:rsid w:val="00705E4B"/>
    <w:rsid w:val="0070605D"/>
    <w:rsid w:val="00706E8D"/>
    <w:rsid w:val="007070EB"/>
    <w:rsid w:val="007073A8"/>
    <w:rsid w:val="00707A0A"/>
    <w:rsid w:val="00707D01"/>
    <w:rsid w:val="00710B2B"/>
    <w:rsid w:val="007118EC"/>
    <w:rsid w:val="00712421"/>
    <w:rsid w:val="00714B16"/>
    <w:rsid w:val="007150CC"/>
    <w:rsid w:val="0071545D"/>
    <w:rsid w:val="00715D9D"/>
    <w:rsid w:val="00715DB2"/>
    <w:rsid w:val="00715DF9"/>
    <w:rsid w:val="0071679D"/>
    <w:rsid w:val="00717B87"/>
    <w:rsid w:val="00720CD8"/>
    <w:rsid w:val="00721FA3"/>
    <w:rsid w:val="007220D6"/>
    <w:rsid w:val="007226A4"/>
    <w:rsid w:val="0072294A"/>
    <w:rsid w:val="00723015"/>
    <w:rsid w:val="00723632"/>
    <w:rsid w:val="00724441"/>
    <w:rsid w:val="00725252"/>
    <w:rsid w:val="00725448"/>
    <w:rsid w:val="007254F2"/>
    <w:rsid w:val="00725580"/>
    <w:rsid w:val="007274E2"/>
    <w:rsid w:val="00727C77"/>
    <w:rsid w:val="00730B0E"/>
    <w:rsid w:val="00731679"/>
    <w:rsid w:val="00732D4F"/>
    <w:rsid w:val="0073428B"/>
    <w:rsid w:val="00735045"/>
    <w:rsid w:val="007354C5"/>
    <w:rsid w:val="007356B8"/>
    <w:rsid w:val="00736592"/>
    <w:rsid w:val="0073739C"/>
    <w:rsid w:val="00740895"/>
    <w:rsid w:val="00741E15"/>
    <w:rsid w:val="00742592"/>
    <w:rsid w:val="00742C59"/>
    <w:rsid w:val="0074330F"/>
    <w:rsid w:val="007433BD"/>
    <w:rsid w:val="0074347D"/>
    <w:rsid w:val="00744B24"/>
    <w:rsid w:val="00744C96"/>
    <w:rsid w:val="00744DBA"/>
    <w:rsid w:val="00744F32"/>
    <w:rsid w:val="00746A5E"/>
    <w:rsid w:val="00747B3C"/>
    <w:rsid w:val="00747C6D"/>
    <w:rsid w:val="00747C9A"/>
    <w:rsid w:val="00747DCF"/>
    <w:rsid w:val="007501D0"/>
    <w:rsid w:val="0075042D"/>
    <w:rsid w:val="00751163"/>
    <w:rsid w:val="007511F4"/>
    <w:rsid w:val="0075264C"/>
    <w:rsid w:val="00752906"/>
    <w:rsid w:val="00753250"/>
    <w:rsid w:val="0075351D"/>
    <w:rsid w:val="00753DBF"/>
    <w:rsid w:val="0075469A"/>
    <w:rsid w:val="00755581"/>
    <w:rsid w:val="00756A1B"/>
    <w:rsid w:val="00757CF1"/>
    <w:rsid w:val="00760473"/>
    <w:rsid w:val="00760701"/>
    <w:rsid w:val="00761E56"/>
    <w:rsid w:val="0076234C"/>
    <w:rsid w:val="00763B1E"/>
    <w:rsid w:val="007656F6"/>
    <w:rsid w:val="00765777"/>
    <w:rsid w:val="007660C4"/>
    <w:rsid w:val="00766212"/>
    <w:rsid w:val="007670D4"/>
    <w:rsid w:val="00767752"/>
    <w:rsid w:val="0076786D"/>
    <w:rsid w:val="0077035C"/>
    <w:rsid w:val="00770BAD"/>
    <w:rsid w:val="007728BA"/>
    <w:rsid w:val="00772BA9"/>
    <w:rsid w:val="00773735"/>
    <w:rsid w:val="007744B7"/>
    <w:rsid w:val="00774500"/>
    <w:rsid w:val="007748B3"/>
    <w:rsid w:val="007749AE"/>
    <w:rsid w:val="00774B76"/>
    <w:rsid w:val="00774C61"/>
    <w:rsid w:val="00774F56"/>
    <w:rsid w:val="00774FE9"/>
    <w:rsid w:val="00775879"/>
    <w:rsid w:val="00775C3C"/>
    <w:rsid w:val="00775D77"/>
    <w:rsid w:val="007767D2"/>
    <w:rsid w:val="0077770D"/>
    <w:rsid w:val="00777C62"/>
    <w:rsid w:val="00777D3E"/>
    <w:rsid w:val="0078076A"/>
    <w:rsid w:val="00780C58"/>
    <w:rsid w:val="00781546"/>
    <w:rsid w:val="007816B4"/>
    <w:rsid w:val="007818B4"/>
    <w:rsid w:val="00781E98"/>
    <w:rsid w:val="0078390C"/>
    <w:rsid w:val="00783A44"/>
    <w:rsid w:val="007857F2"/>
    <w:rsid w:val="00785A1C"/>
    <w:rsid w:val="00786BB4"/>
    <w:rsid w:val="0078792D"/>
    <w:rsid w:val="00787B5C"/>
    <w:rsid w:val="00787DE4"/>
    <w:rsid w:val="00790DF3"/>
    <w:rsid w:val="00793050"/>
    <w:rsid w:val="007935DD"/>
    <w:rsid w:val="00793BF7"/>
    <w:rsid w:val="00794164"/>
    <w:rsid w:val="00796271"/>
    <w:rsid w:val="00796F18"/>
    <w:rsid w:val="00796FBC"/>
    <w:rsid w:val="007972F1"/>
    <w:rsid w:val="007A0E14"/>
    <w:rsid w:val="007A153A"/>
    <w:rsid w:val="007A1707"/>
    <w:rsid w:val="007A1C3E"/>
    <w:rsid w:val="007A2563"/>
    <w:rsid w:val="007A25AE"/>
    <w:rsid w:val="007A37AF"/>
    <w:rsid w:val="007A38FF"/>
    <w:rsid w:val="007A3B0E"/>
    <w:rsid w:val="007A408A"/>
    <w:rsid w:val="007A4762"/>
    <w:rsid w:val="007A5DFD"/>
    <w:rsid w:val="007A6521"/>
    <w:rsid w:val="007A6661"/>
    <w:rsid w:val="007A7D1C"/>
    <w:rsid w:val="007A7EC9"/>
    <w:rsid w:val="007B02F0"/>
    <w:rsid w:val="007B10A9"/>
    <w:rsid w:val="007B1148"/>
    <w:rsid w:val="007B3AC7"/>
    <w:rsid w:val="007B53A4"/>
    <w:rsid w:val="007B5D1D"/>
    <w:rsid w:val="007B7115"/>
    <w:rsid w:val="007B7AC3"/>
    <w:rsid w:val="007B7ACA"/>
    <w:rsid w:val="007B7E8F"/>
    <w:rsid w:val="007C1876"/>
    <w:rsid w:val="007C1928"/>
    <w:rsid w:val="007C1C7B"/>
    <w:rsid w:val="007C2484"/>
    <w:rsid w:val="007C2EAD"/>
    <w:rsid w:val="007C45C5"/>
    <w:rsid w:val="007C4A06"/>
    <w:rsid w:val="007C4ED0"/>
    <w:rsid w:val="007C552C"/>
    <w:rsid w:val="007C633E"/>
    <w:rsid w:val="007C7CC5"/>
    <w:rsid w:val="007D00F9"/>
    <w:rsid w:val="007D01D3"/>
    <w:rsid w:val="007D0420"/>
    <w:rsid w:val="007D05D8"/>
    <w:rsid w:val="007D25F1"/>
    <w:rsid w:val="007D29EC"/>
    <w:rsid w:val="007D2C07"/>
    <w:rsid w:val="007D3C1D"/>
    <w:rsid w:val="007D4947"/>
    <w:rsid w:val="007D5643"/>
    <w:rsid w:val="007D56EA"/>
    <w:rsid w:val="007D61AE"/>
    <w:rsid w:val="007D6351"/>
    <w:rsid w:val="007D6DAF"/>
    <w:rsid w:val="007D7355"/>
    <w:rsid w:val="007D7AA4"/>
    <w:rsid w:val="007E007A"/>
    <w:rsid w:val="007E0BD3"/>
    <w:rsid w:val="007E16D5"/>
    <w:rsid w:val="007E1F4D"/>
    <w:rsid w:val="007E2369"/>
    <w:rsid w:val="007E29F5"/>
    <w:rsid w:val="007E2E49"/>
    <w:rsid w:val="007E3B80"/>
    <w:rsid w:val="007E49FB"/>
    <w:rsid w:val="007E6118"/>
    <w:rsid w:val="007E62A3"/>
    <w:rsid w:val="007E653A"/>
    <w:rsid w:val="007E6B64"/>
    <w:rsid w:val="007E6E17"/>
    <w:rsid w:val="007E708A"/>
    <w:rsid w:val="007F1AC8"/>
    <w:rsid w:val="007F2857"/>
    <w:rsid w:val="007F4870"/>
    <w:rsid w:val="007F5477"/>
    <w:rsid w:val="007F5B75"/>
    <w:rsid w:val="007F5B80"/>
    <w:rsid w:val="007F5CCC"/>
    <w:rsid w:val="007F5DB2"/>
    <w:rsid w:val="007F5FA8"/>
    <w:rsid w:val="007F69D0"/>
    <w:rsid w:val="007F6ECE"/>
    <w:rsid w:val="007F701A"/>
    <w:rsid w:val="007F7755"/>
    <w:rsid w:val="007F780D"/>
    <w:rsid w:val="007F7AE5"/>
    <w:rsid w:val="007F7EDB"/>
    <w:rsid w:val="0080069E"/>
    <w:rsid w:val="00800FCA"/>
    <w:rsid w:val="00801ABE"/>
    <w:rsid w:val="008025E4"/>
    <w:rsid w:val="008028D6"/>
    <w:rsid w:val="00802D76"/>
    <w:rsid w:val="00802F79"/>
    <w:rsid w:val="00804595"/>
    <w:rsid w:val="00804DC1"/>
    <w:rsid w:val="008057E7"/>
    <w:rsid w:val="0080662C"/>
    <w:rsid w:val="0080675A"/>
    <w:rsid w:val="00806DBF"/>
    <w:rsid w:val="00807E71"/>
    <w:rsid w:val="00810369"/>
    <w:rsid w:val="00811801"/>
    <w:rsid w:val="00811EAC"/>
    <w:rsid w:val="00812153"/>
    <w:rsid w:val="00812395"/>
    <w:rsid w:val="00812853"/>
    <w:rsid w:val="00812A1B"/>
    <w:rsid w:val="00812CA4"/>
    <w:rsid w:val="0081374D"/>
    <w:rsid w:val="00813CCF"/>
    <w:rsid w:val="00813E7C"/>
    <w:rsid w:val="0081408A"/>
    <w:rsid w:val="008140EF"/>
    <w:rsid w:val="00814140"/>
    <w:rsid w:val="00814563"/>
    <w:rsid w:val="0081473D"/>
    <w:rsid w:val="00814A5D"/>
    <w:rsid w:val="0081537A"/>
    <w:rsid w:val="00815532"/>
    <w:rsid w:val="00815609"/>
    <w:rsid w:val="00815CA4"/>
    <w:rsid w:val="00816593"/>
    <w:rsid w:val="008179A5"/>
    <w:rsid w:val="008201E3"/>
    <w:rsid w:val="008202E1"/>
    <w:rsid w:val="0082056F"/>
    <w:rsid w:val="00822FE4"/>
    <w:rsid w:val="00824034"/>
    <w:rsid w:val="00824141"/>
    <w:rsid w:val="00824AF7"/>
    <w:rsid w:val="00825187"/>
    <w:rsid w:val="008264FB"/>
    <w:rsid w:val="00826661"/>
    <w:rsid w:val="00826B76"/>
    <w:rsid w:val="00826E96"/>
    <w:rsid w:val="00826E9F"/>
    <w:rsid w:val="00827C78"/>
    <w:rsid w:val="00831CC4"/>
    <w:rsid w:val="00831F42"/>
    <w:rsid w:val="008329DC"/>
    <w:rsid w:val="00832AF2"/>
    <w:rsid w:val="0083317D"/>
    <w:rsid w:val="00833667"/>
    <w:rsid w:val="00833DF7"/>
    <w:rsid w:val="00834D07"/>
    <w:rsid w:val="00834D1D"/>
    <w:rsid w:val="00835580"/>
    <w:rsid w:val="0083612B"/>
    <w:rsid w:val="00840D9A"/>
    <w:rsid w:val="00841C40"/>
    <w:rsid w:val="00842906"/>
    <w:rsid w:val="00842F93"/>
    <w:rsid w:val="00844A4A"/>
    <w:rsid w:val="00845EEB"/>
    <w:rsid w:val="008461F4"/>
    <w:rsid w:val="00846355"/>
    <w:rsid w:val="008466EE"/>
    <w:rsid w:val="00846D1B"/>
    <w:rsid w:val="00847125"/>
    <w:rsid w:val="008477E1"/>
    <w:rsid w:val="008502A0"/>
    <w:rsid w:val="0085087A"/>
    <w:rsid w:val="00850C58"/>
    <w:rsid w:val="008512E1"/>
    <w:rsid w:val="00851B29"/>
    <w:rsid w:val="00851D9D"/>
    <w:rsid w:val="00851ED0"/>
    <w:rsid w:val="00851FBC"/>
    <w:rsid w:val="0085201C"/>
    <w:rsid w:val="0085416C"/>
    <w:rsid w:val="0085419E"/>
    <w:rsid w:val="008547B1"/>
    <w:rsid w:val="00854BD1"/>
    <w:rsid w:val="00855492"/>
    <w:rsid w:val="0085549D"/>
    <w:rsid w:val="00857547"/>
    <w:rsid w:val="00857FB6"/>
    <w:rsid w:val="00861E11"/>
    <w:rsid w:val="00861FAB"/>
    <w:rsid w:val="00862A98"/>
    <w:rsid w:val="00863259"/>
    <w:rsid w:val="00865457"/>
    <w:rsid w:val="0086569C"/>
    <w:rsid w:val="008660E7"/>
    <w:rsid w:val="008667F9"/>
    <w:rsid w:val="00866A54"/>
    <w:rsid w:val="00866AD5"/>
    <w:rsid w:val="0086700D"/>
    <w:rsid w:val="00867398"/>
    <w:rsid w:val="0086767C"/>
    <w:rsid w:val="00867D17"/>
    <w:rsid w:val="00867D7C"/>
    <w:rsid w:val="00871D05"/>
    <w:rsid w:val="00872C4B"/>
    <w:rsid w:val="008732CC"/>
    <w:rsid w:val="008738CD"/>
    <w:rsid w:val="00874232"/>
    <w:rsid w:val="008753E3"/>
    <w:rsid w:val="00875760"/>
    <w:rsid w:val="00876037"/>
    <w:rsid w:val="00877960"/>
    <w:rsid w:val="00877ED5"/>
    <w:rsid w:val="008803C8"/>
    <w:rsid w:val="0088092D"/>
    <w:rsid w:val="00881D39"/>
    <w:rsid w:val="00882068"/>
    <w:rsid w:val="00884041"/>
    <w:rsid w:val="0088448E"/>
    <w:rsid w:val="008862C6"/>
    <w:rsid w:val="00886ADC"/>
    <w:rsid w:val="00890E9F"/>
    <w:rsid w:val="0089133C"/>
    <w:rsid w:val="008918F7"/>
    <w:rsid w:val="0089198F"/>
    <w:rsid w:val="00892B4E"/>
    <w:rsid w:val="00893277"/>
    <w:rsid w:val="0089334C"/>
    <w:rsid w:val="00893FE7"/>
    <w:rsid w:val="008947FA"/>
    <w:rsid w:val="008967FA"/>
    <w:rsid w:val="00896D6D"/>
    <w:rsid w:val="00897556"/>
    <w:rsid w:val="008978C2"/>
    <w:rsid w:val="00897960"/>
    <w:rsid w:val="008A0571"/>
    <w:rsid w:val="008A06CD"/>
    <w:rsid w:val="008A18AB"/>
    <w:rsid w:val="008A38B0"/>
    <w:rsid w:val="008A4724"/>
    <w:rsid w:val="008A5244"/>
    <w:rsid w:val="008A5547"/>
    <w:rsid w:val="008A59F1"/>
    <w:rsid w:val="008A5EAF"/>
    <w:rsid w:val="008A66D4"/>
    <w:rsid w:val="008B0150"/>
    <w:rsid w:val="008B06C0"/>
    <w:rsid w:val="008B154D"/>
    <w:rsid w:val="008B2154"/>
    <w:rsid w:val="008B292E"/>
    <w:rsid w:val="008B36E6"/>
    <w:rsid w:val="008B3DF4"/>
    <w:rsid w:val="008B44DB"/>
    <w:rsid w:val="008B46C7"/>
    <w:rsid w:val="008B4A99"/>
    <w:rsid w:val="008B4F13"/>
    <w:rsid w:val="008B57B9"/>
    <w:rsid w:val="008B59D4"/>
    <w:rsid w:val="008B5B3D"/>
    <w:rsid w:val="008B6156"/>
    <w:rsid w:val="008B74D2"/>
    <w:rsid w:val="008B7CE0"/>
    <w:rsid w:val="008C1D2B"/>
    <w:rsid w:val="008C2089"/>
    <w:rsid w:val="008C2238"/>
    <w:rsid w:val="008C268E"/>
    <w:rsid w:val="008C28C3"/>
    <w:rsid w:val="008C3414"/>
    <w:rsid w:val="008C34AA"/>
    <w:rsid w:val="008C36E1"/>
    <w:rsid w:val="008C3C4E"/>
    <w:rsid w:val="008C4796"/>
    <w:rsid w:val="008C4DF9"/>
    <w:rsid w:val="008C6BCF"/>
    <w:rsid w:val="008D0D7F"/>
    <w:rsid w:val="008D19A9"/>
    <w:rsid w:val="008D1DAE"/>
    <w:rsid w:val="008D2140"/>
    <w:rsid w:val="008D4525"/>
    <w:rsid w:val="008D4C61"/>
    <w:rsid w:val="008D553C"/>
    <w:rsid w:val="008D5DC6"/>
    <w:rsid w:val="008D60D1"/>
    <w:rsid w:val="008D6731"/>
    <w:rsid w:val="008D6AF5"/>
    <w:rsid w:val="008D6F0F"/>
    <w:rsid w:val="008D7237"/>
    <w:rsid w:val="008D7B4D"/>
    <w:rsid w:val="008D7E4D"/>
    <w:rsid w:val="008E0C82"/>
    <w:rsid w:val="008E1AFC"/>
    <w:rsid w:val="008E28AA"/>
    <w:rsid w:val="008E302A"/>
    <w:rsid w:val="008E448F"/>
    <w:rsid w:val="008E4901"/>
    <w:rsid w:val="008E49D8"/>
    <w:rsid w:val="008E4F2A"/>
    <w:rsid w:val="008E5C4C"/>
    <w:rsid w:val="008E5CBF"/>
    <w:rsid w:val="008E6D66"/>
    <w:rsid w:val="008E7142"/>
    <w:rsid w:val="008F1A3A"/>
    <w:rsid w:val="008F2020"/>
    <w:rsid w:val="008F2DAC"/>
    <w:rsid w:val="008F465D"/>
    <w:rsid w:val="008F4D19"/>
    <w:rsid w:val="008F4FA4"/>
    <w:rsid w:val="008F51B4"/>
    <w:rsid w:val="008F73FA"/>
    <w:rsid w:val="008F755E"/>
    <w:rsid w:val="008F756B"/>
    <w:rsid w:val="008F7969"/>
    <w:rsid w:val="00900F28"/>
    <w:rsid w:val="00902782"/>
    <w:rsid w:val="00902B7B"/>
    <w:rsid w:val="0090320E"/>
    <w:rsid w:val="00903C89"/>
    <w:rsid w:val="00904236"/>
    <w:rsid w:val="00904BA5"/>
    <w:rsid w:val="00904D22"/>
    <w:rsid w:val="00906500"/>
    <w:rsid w:val="0090695D"/>
    <w:rsid w:val="00906F86"/>
    <w:rsid w:val="00910EC8"/>
    <w:rsid w:val="009110CA"/>
    <w:rsid w:val="00911CEE"/>
    <w:rsid w:val="009129CE"/>
    <w:rsid w:val="00912AE7"/>
    <w:rsid w:val="0091475B"/>
    <w:rsid w:val="00914C5E"/>
    <w:rsid w:val="00914D46"/>
    <w:rsid w:val="009158E5"/>
    <w:rsid w:val="009161D9"/>
    <w:rsid w:val="009164B7"/>
    <w:rsid w:val="009165AA"/>
    <w:rsid w:val="009176E8"/>
    <w:rsid w:val="00917C8A"/>
    <w:rsid w:val="00921ABE"/>
    <w:rsid w:val="009232B3"/>
    <w:rsid w:val="009237A4"/>
    <w:rsid w:val="009253B1"/>
    <w:rsid w:val="00925531"/>
    <w:rsid w:val="00925E58"/>
    <w:rsid w:val="0092629E"/>
    <w:rsid w:val="0092683B"/>
    <w:rsid w:val="0092695A"/>
    <w:rsid w:val="00927ECA"/>
    <w:rsid w:val="00927F38"/>
    <w:rsid w:val="009308C9"/>
    <w:rsid w:val="00933AEC"/>
    <w:rsid w:val="00933BD9"/>
    <w:rsid w:val="00933C5E"/>
    <w:rsid w:val="00933CC6"/>
    <w:rsid w:val="00934D53"/>
    <w:rsid w:val="00934DB2"/>
    <w:rsid w:val="00935DF4"/>
    <w:rsid w:val="0093624D"/>
    <w:rsid w:val="00936ACE"/>
    <w:rsid w:val="00936D0C"/>
    <w:rsid w:val="00936D30"/>
    <w:rsid w:val="00937789"/>
    <w:rsid w:val="0094069A"/>
    <w:rsid w:val="009406F1"/>
    <w:rsid w:val="00940D4F"/>
    <w:rsid w:val="00941473"/>
    <w:rsid w:val="00942F3A"/>
    <w:rsid w:val="009442B0"/>
    <w:rsid w:val="00944946"/>
    <w:rsid w:val="00944B69"/>
    <w:rsid w:val="009453CB"/>
    <w:rsid w:val="0094568D"/>
    <w:rsid w:val="00946849"/>
    <w:rsid w:val="00946AE9"/>
    <w:rsid w:val="0094701C"/>
    <w:rsid w:val="009477F1"/>
    <w:rsid w:val="0094793D"/>
    <w:rsid w:val="00950C8C"/>
    <w:rsid w:val="009510D6"/>
    <w:rsid w:val="009510E8"/>
    <w:rsid w:val="009515CA"/>
    <w:rsid w:val="009519FD"/>
    <w:rsid w:val="00952CE9"/>
    <w:rsid w:val="00952E5B"/>
    <w:rsid w:val="009531EE"/>
    <w:rsid w:val="009535C4"/>
    <w:rsid w:val="0095418E"/>
    <w:rsid w:val="009543F8"/>
    <w:rsid w:val="00955B08"/>
    <w:rsid w:val="00955B8E"/>
    <w:rsid w:val="0095659B"/>
    <w:rsid w:val="00956EFF"/>
    <w:rsid w:val="00957614"/>
    <w:rsid w:val="009602D3"/>
    <w:rsid w:val="009604B6"/>
    <w:rsid w:val="00960FA3"/>
    <w:rsid w:val="00961BD6"/>
    <w:rsid w:val="009624B5"/>
    <w:rsid w:val="00965903"/>
    <w:rsid w:val="00970F2A"/>
    <w:rsid w:val="0097110B"/>
    <w:rsid w:val="00972850"/>
    <w:rsid w:val="009729ED"/>
    <w:rsid w:val="00973F34"/>
    <w:rsid w:val="009742DD"/>
    <w:rsid w:val="00975098"/>
    <w:rsid w:val="009755BA"/>
    <w:rsid w:val="009757F6"/>
    <w:rsid w:val="00977A29"/>
    <w:rsid w:val="009804EE"/>
    <w:rsid w:val="0098059E"/>
    <w:rsid w:val="00980F67"/>
    <w:rsid w:val="00981A31"/>
    <w:rsid w:val="00982156"/>
    <w:rsid w:val="00982428"/>
    <w:rsid w:val="00984192"/>
    <w:rsid w:val="0098438E"/>
    <w:rsid w:val="0098469F"/>
    <w:rsid w:val="00985C42"/>
    <w:rsid w:val="009870F2"/>
    <w:rsid w:val="00990CAF"/>
    <w:rsid w:val="00991116"/>
    <w:rsid w:val="00991736"/>
    <w:rsid w:val="00992CD5"/>
    <w:rsid w:val="00992F2E"/>
    <w:rsid w:val="00994289"/>
    <w:rsid w:val="009945FB"/>
    <w:rsid w:val="00994E51"/>
    <w:rsid w:val="009956BD"/>
    <w:rsid w:val="00995AE6"/>
    <w:rsid w:val="00995B11"/>
    <w:rsid w:val="00995D28"/>
    <w:rsid w:val="0099722C"/>
    <w:rsid w:val="00997F97"/>
    <w:rsid w:val="009A0C58"/>
    <w:rsid w:val="009A1B74"/>
    <w:rsid w:val="009A23A0"/>
    <w:rsid w:val="009A57F1"/>
    <w:rsid w:val="009A593A"/>
    <w:rsid w:val="009A5C17"/>
    <w:rsid w:val="009A5DF8"/>
    <w:rsid w:val="009A6BD0"/>
    <w:rsid w:val="009A75DD"/>
    <w:rsid w:val="009B00BD"/>
    <w:rsid w:val="009B0631"/>
    <w:rsid w:val="009B0C7D"/>
    <w:rsid w:val="009B1E37"/>
    <w:rsid w:val="009B22F5"/>
    <w:rsid w:val="009B2633"/>
    <w:rsid w:val="009B2AC1"/>
    <w:rsid w:val="009B38E8"/>
    <w:rsid w:val="009B3F0A"/>
    <w:rsid w:val="009B59CB"/>
    <w:rsid w:val="009B622C"/>
    <w:rsid w:val="009B69A3"/>
    <w:rsid w:val="009B6AE5"/>
    <w:rsid w:val="009B6BFE"/>
    <w:rsid w:val="009B76A9"/>
    <w:rsid w:val="009B78CA"/>
    <w:rsid w:val="009C0B0E"/>
    <w:rsid w:val="009C1373"/>
    <w:rsid w:val="009C1C04"/>
    <w:rsid w:val="009C28A7"/>
    <w:rsid w:val="009C385F"/>
    <w:rsid w:val="009C3D17"/>
    <w:rsid w:val="009C449A"/>
    <w:rsid w:val="009C466A"/>
    <w:rsid w:val="009C4EC2"/>
    <w:rsid w:val="009C6128"/>
    <w:rsid w:val="009C661A"/>
    <w:rsid w:val="009C6898"/>
    <w:rsid w:val="009D0C64"/>
    <w:rsid w:val="009D10F7"/>
    <w:rsid w:val="009D17C2"/>
    <w:rsid w:val="009D1AC0"/>
    <w:rsid w:val="009D1CA9"/>
    <w:rsid w:val="009D1F03"/>
    <w:rsid w:val="009D2278"/>
    <w:rsid w:val="009D4A7D"/>
    <w:rsid w:val="009D530B"/>
    <w:rsid w:val="009D57B9"/>
    <w:rsid w:val="009D668B"/>
    <w:rsid w:val="009D69CB"/>
    <w:rsid w:val="009D71D8"/>
    <w:rsid w:val="009E3A11"/>
    <w:rsid w:val="009E3EFE"/>
    <w:rsid w:val="009E486F"/>
    <w:rsid w:val="009E5550"/>
    <w:rsid w:val="009E6075"/>
    <w:rsid w:val="009E6605"/>
    <w:rsid w:val="009E6E4C"/>
    <w:rsid w:val="009E7997"/>
    <w:rsid w:val="009E7C42"/>
    <w:rsid w:val="009F0367"/>
    <w:rsid w:val="009F12AD"/>
    <w:rsid w:val="009F12DD"/>
    <w:rsid w:val="009F2974"/>
    <w:rsid w:val="009F38E2"/>
    <w:rsid w:val="009F4075"/>
    <w:rsid w:val="009F4498"/>
    <w:rsid w:val="009F591D"/>
    <w:rsid w:val="009F594D"/>
    <w:rsid w:val="009F635A"/>
    <w:rsid w:val="009F78C4"/>
    <w:rsid w:val="00A00261"/>
    <w:rsid w:val="00A01459"/>
    <w:rsid w:val="00A036BF"/>
    <w:rsid w:val="00A036F3"/>
    <w:rsid w:val="00A04129"/>
    <w:rsid w:val="00A043BA"/>
    <w:rsid w:val="00A047C5"/>
    <w:rsid w:val="00A04CD8"/>
    <w:rsid w:val="00A05CA7"/>
    <w:rsid w:val="00A06062"/>
    <w:rsid w:val="00A069F5"/>
    <w:rsid w:val="00A07831"/>
    <w:rsid w:val="00A07949"/>
    <w:rsid w:val="00A106D9"/>
    <w:rsid w:val="00A11B8B"/>
    <w:rsid w:val="00A11C7C"/>
    <w:rsid w:val="00A13C06"/>
    <w:rsid w:val="00A13D80"/>
    <w:rsid w:val="00A1553A"/>
    <w:rsid w:val="00A16D7C"/>
    <w:rsid w:val="00A20033"/>
    <w:rsid w:val="00A21734"/>
    <w:rsid w:val="00A219D9"/>
    <w:rsid w:val="00A21FB9"/>
    <w:rsid w:val="00A220B3"/>
    <w:rsid w:val="00A2227F"/>
    <w:rsid w:val="00A2231C"/>
    <w:rsid w:val="00A24522"/>
    <w:rsid w:val="00A24BF9"/>
    <w:rsid w:val="00A25CCC"/>
    <w:rsid w:val="00A25FFE"/>
    <w:rsid w:val="00A26534"/>
    <w:rsid w:val="00A27C02"/>
    <w:rsid w:val="00A30267"/>
    <w:rsid w:val="00A30314"/>
    <w:rsid w:val="00A309D8"/>
    <w:rsid w:val="00A30A7A"/>
    <w:rsid w:val="00A324AE"/>
    <w:rsid w:val="00A32B26"/>
    <w:rsid w:val="00A34BC2"/>
    <w:rsid w:val="00A35260"/>
    <w:rsid w:val="00A355D4"/>
    <w:rsid w:val="00A35A9E"/>
    <w:rsid w:val="00A362D2"/>
    <w:rsid w:val="00A372D5"/>
    <w:rsid w:val="00A37A18"/>
    <w:rsid w:val="00A37AC6"/>
    <w:rsid w:val="00A37E57"/>
    <w:rsid w:val="00A40E2F"/>
    <w:rsid w:val="00A40F1F"/>
    <w:rsid w:val="00A41B48"/>
    <w:rsid w:val="00A428A9"/>
    <w:rsid w:val="00A4314D"/>
    <w:rsid w:val="00A43704"/>
    <w:rsid w:val="00A441E3"/>
    <w:rsid w:val="00A444BD"/>
    <w:rsid w:val="00A45452"/>
    <w:rsid w:val="00A45EFD"/>
    <w:rsid w:val="00A464D7"/>
    <w:rsid w:val="00A50B47"/>
    <w:rsid w:val="00A5101E"/>
    <w:rsid w:val="00A5175A"/>
    <w:rsid w:val="00A5293C"/>
    <w:rsid w:val="00A53072"/>
    <w:rsid w:val="00A538DE"/>
    <w:rsid w:val="00A53EAB"/>
    <w:rsid w:val="00A541EA"/>
    <w:rsid w:val="00A543BD"/>
    <w:rsid w:val="00A547BB"/>
    <w:rsid w:val="00A54F85"/>
    <w:rsid w:val="00A554C6"/>
    <w:rsid w:val="00A55FFD"/>
    <w:rsid w:val="00A56545"/>
    <w:rsid w:val="00A567D7"/>
    <w:rsid w:val="00A572AA"/>
    <w:rsid w:val="00A608AA"/>
    <w:rsid w:val="00A60AF7"/>
    <w:rsid w:val="00A60D4D"/>
    <w:rsid w:val="00A61071"/>
    <w:rsid w:val="00A61089"/>
    <w:rsid w:val="00A6138F"/>
    <w:rsid w:val="00A61584"/>
    <w:rsid w:val="00A61649"/>
    <w:rsid w:val="00A61817"/>
    <w:rsid w:val="00A61922"/>
    <w:rsid w:val="00A61EC7"/>
    <w:rsid w:val="00A625BA"/>
    <w:rsid w:val="00A62E85"/>
    <w:rsid w:val="00A70D7C"/>
    <w:rsid w:val="00A71EB8"/>
    <w:rsid w:val="00A72876"/>
    <w:rsid w:val="00A73048"/>
    <w:rsid w:val="00A73348"/>
    <w:rsid w:val="00A73631"/>
    <w:rsid w:val="00A7529E"/>
    <w:rsid w:val="00A75990"/>
    <w:rsid w:val="00A76006"/>
    <w:rsid w:val="00A76071"/>
    <w:rsid w:val="00A76324"/>
    <w:rsid w:val="00A775F7"/>
    <w:rsid w:val="00A77D52"/>
    <w:rsid w:val="00A80066"/>
    <w:rsid w:val="00A808F0"/>
    <w:rsid w:val="00A80EAB"/>
    <w:rsid w:val="00A8297F"/>
    <w:rsid w:val="00A836E5"/>
    <w:rsid w:val="00A84124"/>
    <w:rsid w:val="00A84257"/>
    <w:rsid w:val="00A85890"/>
    <w:rsid w:val="00A85BD8"/>
    <w:rsid w:val="00A86C38"/>
    <w:rsid w:val="00A87043"/>
    <w:rsid w:val="00A8779C"/>
    <w:rsid w:val="00A91F01"/>
    <w:rsid w:val="00A91FEF"/>
    <w:rsid w:val="00A926C6"/>
    <w:rsid w:val="00A92A2F"/>
    <w:rsid w:val="00A938A1"/>
    <w:rsid w:val="00A93C7F"/>
    <w:rsid w:val="00A95141"/>
    <w:rsid w:val="00A95A37"/>
    <w:rsid w:val="00A96AF9"/>
    <w:rsid w:val="00A96F67"/>
    <w:rsid w:val="00A97742"/>
    <w:rsid w:val="00AA0940"/>
    <w:rsid w:val="00AA100E"/>
    <w:rsid w:val="00AA159A"/>
    <w:rsid w:val="00AA22EE"/>
    <w:rsid w:val="00AA32F2"/>
    <w:rsid w:val="00AA3D8F"/>
    <w:rsid w:val="00AA3F50"/>
    <w:rsid w:val="00AA4101"/>
    <w:rsid w:val="00AA50EB"/>
    <w:rsid w:val="00AA51A6"/>
    <w:rsid w:val="00AA6F64"/>
    <w:rsid w:val="00AB001A"/>
    <w:rsid w:val="00AB055B"/>
    <w:rsid w:val="00AB0EE5"/>
    <w:rsid w:val="00AB11F7"/>
    <w:rsid w:val="00AB158D"/>
    <w:rsid w:val="00AB24B0"/>
    <w:rsid w:val="00AB2822"/>
    <w:rsid w:val="00AB3D92"/>
    <w:rsid w:val="00AB43B1"/>
    <w:rsid w:val="00AB45C1"/>
    <w:rsid w:val="00AB5393"/>
    <w:rsid w:val="00AB5B5B"/>
    <w:rsid w:val="00AB6DE8"/>
    <w:rsid w:val="00AB720D"/>
    <w:rsid w:val="00AC01A4"/>
    <w:rsid w:val="00AC04BC"/>
    <w:rsid w:val="00AC0A7D"/>
    <w:rsid w:val="00AC1755"/>
    <w:rsid w:val="00AC4F21"/>
    <w:rsid w:val="00AC5387"/>
    <w:rsid w:val="00AC5844"/>
    <w:rsid w:val="00AC608B"/>
    <w:rsid w:val="00AD0FCB"/>
    <w:rsid w:val="00AD1D3A"/>
    <w:rsid w:val="00AD21B1"/>
    <w:rsid w:val="00AD2708"/>
    <w:rsid w:val="00AD2BE0"/>
    <w:rsid w:val="00AD3E43"/>
    <w:rsid w:val="00AD4BC0"/>
    <w:rsid w:val="00AD5E7E"/>
    <w:rsid w:val="00AD6CDC"/>
    <w:rsid w:val="00AD7119"/>
    <w:rsid w:val="00AE01A1"/>
    <w:rsid w:val="00AE03A2"/>
    <w:rsid w:val="00AE139D"/>
    <w:rsid w:val="00AE1821"/>
    <w:rsid w:val="00AE2405"/>
    <w:rsid w:val="00AE2805"/>
    <w:rsid w:val="00AE2A4F"/>
    <w:rsid w:val="00AE3984"/>
    <w:rsid w:val="00AE7B59"/>
    <w:rsid w:val="00AE7F30"/>
    <w:rsid w:val="00AF15D9"/>
    <w:rsid w:val="00AF2FDF"/>
    <w:rsid w:val="00AF3CC6"/>
    <w:rsid w:val="00AF44F4"/>
    <w:rsid w:val="00AF53F8"/>
    <w:rsid w:val="00AF5CA4"/>
    <w:rsid w:val="00AF60E8"/>
    <w:rsid w:val="00AF65C1"/>
    <w:rsid w:val="00B00038"/>
    <w:rsid w:val="00B01661"/>
    <w:rsid w:val="00B01C11"/>
    <w:rsid w:val="00B02A75"/>
    <w:rsid w:val="00B03D10"/>
    <w:rsid w:val="00B03F3A"/>
    <w:rsid w:val="00B03F8A"/>
    <w:rsid w:val="00B040FA"/>
    <w:rsid w:val="00B04817"/>
    <w:rsid w:val="00B0562E"/>
    <w:rsid w:val="00B0604C"/>
    <w:rsid w:val="00B06433"/>
    <w:rsid w:val="00B075CE"/>
    <w:rsid w:val="00B1083C"/>
    <w:rsid w:val="00B110D5"/>
    <w:rsid w:val="00B115FB"/>
    <w:rsid w:val="00B117F4"/>
    <w:rsid w:val="00B11FEC"/>
    <w:rsid w:val="00B12BDE"/>
    <w:rsid w:val="00B12CEF"/>
    <w:rsid w:val="00B139AA"/>
    <w:rsid w:val="00B13CE3"/>
    <w:rsid w:val="00B1446E"/>
    <w:rsid w:val="00B16821"/>
    <w:rsid w:val="00B169D5"/>
    <w:rsid w:val="00B170E9"/>
    <w:rsid w:val="00B17577"/>
    <w:rsid w:val="00B21D7F"/>
    <w:rsid w:val="00B2238E"/>
    <w:rsid w:val="00B2292A"/>
    <w:rsid w:val="00B23D42"/>
    <w:rsid w:val="00B2429C"/>
    <w:rsid w:val="00B245C9"/>
    <w:rsid w:val="00B24E8C"/>
    <w:rsid w:val="00B26025"/>
    <w:rsid w:val="00B26A57"/>
    <w:rsid w:val="00B278A8"/>
    <w:rsid w:val="00B27C1C"/>
    <w:rsid w:val="00B27E7D"/>
    <w:rsid w:val="00B30616"/>
    <w:rsid w:val="00B30A3A"/>
    <w:rsid w:val="00B30F66"/>
    <w:rsid w:val="00B326DD"/>
    <w:rsid w:val="00B32817"/>
    <w:rsid w:val="00B34F4D"/>
    <w:rsid w:val="00B365F3"/>
    <w:rsid w:val="00B40D56"/>
    <w:rsid w:val="00B41430"/>
    <w:rsid w:val="00B41AFA"/>
    <w:rsid w:val="00B41C47"/>
    <w:rsid w:val="00B41E79"/>
    <w:rsid w:val="00B42089"/>
    <w:rsid w:val="00B43A00"/>
    <w:rsid w:val="00B441BE"/>
    <w:rsid w:val="00B45920"/>
    <w:rsid w:val="00B45F8A"/>
    <w:rsid w:val="00B46978"/>
    <w:rsid w:val="00B46ADF"/>
    <w:rsid w:val="00B46BA8"/>
    <w:rsid w:val="00B46D3F"/>
    <w:rsid w:val="00B479B0"/>
    <w:rsid w:val="00B504A2"/>
    <w:rsid w:val="00B50F46"/>
    <w:rsid w:val="00B5160F"/>
    <w:rsid w:val="00B520A1"/>
    <w:rsid w:val="00B52699"/>
    <w:rsid w:val="00B53F33"/>
    <w:rsid w:val="00B54A46"/>
    <w:rsid w:val="00B54ACA"/>
    <w:rsid w:val="00B55105"/>
    <w:rsid w:val="00B560D6"/>
    <w:rsid w:val="00B562AE"/>
    <w:rsid w:val="00B57778"/>
    <w:rsid w:val="00B609E8"/>
    <w:rsid w:val="00B60AEA"/>
    <w:rsid w:val="00B60EC9"/>
    <w:rsid w:val="00B61641"/>
    <w:rsid w:val="00B61B6A"/>
    <w:rsid w:val="00B62655"/>
    <w:rsid w:val="00B64C00"/>
    <w:rsid w:val="00B65183"/>
    <w:rsid w:val="00B65F90"/>
    <w:rsid w:val="00B66820"/>
    <w:rsid w:val="00B66A52"/>
    <w:rsid w:val="00B66DBB"/>
    <w:rsid w:val="00B66FD4"/>
    <w:rsid w:val="00B671C7"/>
    <w:rsid w:val="00B67527"/>
    <w:rsid w:val="00B67844"/>
    <w:rsid w:val="00B6794C"/>
    <w:rsid w:val="00B70610"/>
    <w:rsid w:val="00B70F1C"/>
    <w:rsid w:val="00B720CD"/>
    <w:rsid w:val="00B726B2"/>
    <w:rsid w:val="00B726C0"/>
    <w:rsid w:val="00B72740"/>
    <w:rsid w:val="00B73648"/>
    <w:rsid w:val="00B73E31"/>
    <w:rsid w:val="00B7451E"/>
    <w:rsid w:val="00B75D8D"/>
    <w:rsid w:val="00B77F2E"/>
    <w:rsid w:val="00B80285"/>
    <w:rsid w:val="00B802AD"/>
    <w:rsid w:val="00B80E6A"/>
    <w:rsid w:val="00B81151"/>
    <w:rsid w:val="00B81DF4"/>
    <w:rsid w:val="00B83335"/>
    <w:rsid w:val="00B839E5"/>
    <w:rsid w:val="00B84046"/>
    <w:rsid w:val="00B846E7"/>
    <w:rsid w:val="00B84D1E"/>
    <w:rsid w:val="00B84E11"/>
    <w:rsid w:val="00B852E0"/>
    <w:rsid w:val="00B85386"/>
    <w:rsid w:val="00B85AC6"/>
    <w:rsid w:val="00B90267"/>
    <w:rsid w:val="00B904FF"/>
    <w:rsid w:val="00B90AC3"/>
    <w:rsid w:val="00B90F1A"/>
    <w:rsid w:val="00B92CBD"/>
    <w:rsid w:val="00B947E3"/>
    <w:rsid w:val="00B947F8"/>
    <w:rsid w:val="00B95028"/>
    <w:rsid w:val="00B959B8"/>
    <w:rsid w:val="00B95B98"/>
    <w:rsid w:val="00B95E4C"/>
    <w:rsid w:val="00B9768B"/>
    <w:rsid w:val="00B9792F"/>
    <w:rsid w:val="00B97F02"/>
    <w:rsid w:val="00BA08BD"/>
    <w:rsid w:val="00BA0B64"/>
    <w:rsid w:val="00BA0D7B"/>
    <w:rsid w:val="00BA1067"/>
    <w:rsid w:val="00BA1285"/>
    <w:rsid w:val="00BA1E7C"/>
    <w:rsid w:val="00BA22C5"/>
    <w:rsid w:val="00BA25B9"/>
    <w:rsid w:val="00BA2FCD"/>
    <w:rsid w:val="00BA37F4"/>
    <w:rsid w:val="00BA3BEA"/>
    <w:rsid w:val="00BA4236"/>
    <w:rsid w:val="00BA47BA"/>
    <w:rsid w:val="00BA5B6C"/>
    <w:rsid w:val="00BA7125"/>
    <w:rsid w:val="00BA751E"/>
    <w:rsid w:val="00BA7FE5"/>
    <w:rsid w:val="00BB045A"/>
    <w:rsid w:val="00BB0658"/>
    <w:rsid w:val="00BB1BC4"/>
    <w:rsid w:val="00BB2784"/>
    <w:rsid w:val="00BB2B8F"/>
    <w:rsid w:val="00BB45A8"/>
    <w:rsid w:val="00BB4AD6"/>
    <w:rsid w:val="00BB5148"/>
    <w:rsid w:val="00BB6F68"/>
    <w:rsid w:val="00BC3B7E"/>
    <w:rsid w:val="00BC44D6"/>
    <w:rsid w:val="00BC54DB"/>
    <w:rsid w:val="00BC756A"/>
    <w:rsid w:val="00BC7863"/>
    <w:rsid w:val="00BD168D"/>
    <w:rsid w:val="00BD16D2"/>
    <w:rsid w:val="00BD1F9C"/>
    <w:rsid w:val="00BD2445"/>
    <w:rsid w:val="00BD2806"/>
    <w:rsid w:val="00BD33B0"/>
    <w:rsid w:val="00BD3490"/>
    <w:rsid w:val="00BD3A6C"/>
    <w:rsid w:val="00BD3FA8"/>
    <w:rsid w:val="00BD43B4"/>
    <w:rsid w:val="00BD491D"/>
    <w:rsid w:val="00BD4EC8"/>
    <w:rsid w:val="00BD5807"/>
    <w:rsid w:val="00BD59C2"/>
    <w:rsid w:val="00BD5D1E"/>
    <w:rsid w:val="00BD7215"/>
    <w:rsid w:val="00BE01AC"/>
    <w:rsid w:val="00BE03A1"/>
    <w:rsid w:val="00BE08F2"/>
    <w:rsid w:val="00BE0ADF"/>
    <w:rsid w:val="00BE0B57"/>
    <w:rsid w:val="00BE227E"/>
    <w:rsid w:val="00BE302B"/>
    <w:rsid w:val="00BE3AEB"/>
    <w:rsid w:val="00BE4562"/>
    <w:rsid w:val="00BE4F71"/>
    <w:rsid w:val="00BE617A"/>
    <w:rsid w:val="00BE66B2"/>
    <w:rsid w:val="00BF0590"/>
    <w:rsid w:val="00BF0636"/>
    <w:rsid w:val="00BF13A0"/>
    <w:rsid w:val="00BF1653"/>
    <w:rsid w:val="00BF30ED"/>
    <w:rsid w:val="00BF326F"/>
    <w:rsid w:val="00BF4150"/>
    <w:rsid w:val="00BF6362"/>
    <w:rsid w:val="00BF74FD"/>
    <w:rsid w:val="00BF77BE"/>
    <w:rsid w:val="00C005B0"/>
    <w:rsid w:val="00C014CE"/>
    <w:rsid w:val="00C0167B"/>
    <w:rsid w:val="00C019C6"/>
    <w:rsid w:val="00C01BE1"/>
    <w:rsid w:val="00C0266D"/>
    <w:rsid w:val="00C02F17"/>
    <w:rsid w:val="00C05578"/>
    <w:rsid w:val="00C06C78"/>
    <w:rsid w:val="00C07250"/>
    <w:rsid w:val="00C07366"/>
    <w:rsid w:val="00C073C2"/>
    <w:rsid w:val="00C10187"/>
    <w:rsid w:val="00C1085F"/>
    <w:rsid w:val="00C10E84"/>
    <w:rsid w:val="00C11268"/>
    <w:rsid w:val="00C11D97"/>
    <w:rsid w:val="00C12406"/>
    <w:rsid w:val="00C13492"/>
    <w:rsid w:val="00C1484E"/>
    <w:rsid w:val="00C14F73"/>
    <w:rsid w:val="00C1504C"/>
    <w:rsid w:val="00C151C6"/>
    <w:rsid w:val="00C1614D"/>
    <w:rsid w:val="00C16356"/>
    <w:rsid w:val="00C174A2"/>
    <w:rsid w:val="00C2007C"/>
    <w:rsid w:val="00C209B7"/>
    <w:rsid w:val="00C228E1"/>
    <w:rsid w:val="00C22C5D"/>
    <w:rsid w:val="00C230A8"/>
    <w:rsid w:val="00C23330"/>
    <w:rsid w:val="00C236FD"/>
    <w:rsid w:val="00C241FB"/>
    <w:rsid w:val="00C244A0"/>
    <w:rsid w:val="00C25193"/>
    <w:rsid w:val="00C25A1A"/>
    <w:rsid w:val="00C26DDE"/>
    <w:rsid w:val="00C30630"/>
    <w:rsid w:val="00C30E42"/>
    <w:rsid w:val="00C3456A"/>
    <w:rsid w:val="00C350DF"/>
    <w:rsid w:val="00C35270"/>
    <w:rsid w:val="00C35464"/>
    <w:rsid w:val="00C36835"/>
    <w:rsid w:val="00C36EAD"/>
    <w:rsid w:val="00C37654"/>
    <w:rsid w:val="00C37A73"/>
    <w:rsid w:val="00C37BFF"/>
    <w:rsid w:val="00C40C96"/>
    <w:rsid w:val="00C41AE9"/>
    <w:rsid w:val="00C42B60"/>
    <w:rsid w:val="00C4387D"/>
    <w:rsid w:val="00C44640"/>
    <w:rsid w:val="00C44EF4"/>
    <w:rsid w:val="00C44FEA"/>
    <w:rsid w:val="00C4524E"/>
    <w:rsid w:val="00C45825"/>
    <w:rsid w:val="00C45C44"/>
    <w:rsid w:val="00C46EDD"/>
    <w:rsid w:val="00C47290"/>
    <w:rsid w:val="00C47C0E"/>
    <w:rsid w:val="00C51998"/>
    <w:rsid w:val="00C52EAF"/>
    <w:rsid w:val="00C53957"/>
    <w:rsid w:val="00C5428A"/>
    <w:rsid w:val="00C55026"/>
    <w:rsid w:val="00C55A64"/>
    <w:rsid w:val="00C56268"/>
    <w:rsid w:val="00C566FF"/>
    <w:rsid w:val="00C56E55"/>
    <w:rsid w:val="00C5714E"/>
    <w:rsid w:val="00C571AF"/>
    <w:rsid w:val="00C61524"/>
    <w:rsid w:val="00C62A53"/>
    <w:rsid w:val="00C65236"/>
    <w:rsid w:val="00C6704D"/>
    <w:rsid w:val="00C6757D"/>
    <w:rsid w:val="00C707BF"/>
    <w:rsid w:val="00C71211"/>
    <w:rsid w:val="00C71F22"/>
    <w:rsid w:val="00C74249"/>
    <w:rsid w:val="00C761F7"/>
    <w:rsid w:val="00C76695"/>
    <w:rsid w:val="00C7677C"/>
    <w:rsid w:val="00C7694C"/>
    <w:rsid w:val="00C7704E"/>
    <w:rsid w:val="00C770FB"/>
    <w:rsid w:val="00C7747A"/>
    <w:rsid w:val="00C77A2C"/>
    <w:rsid w:val="00C77E75"/>
    <w:rsid w:val="00C8075E"/>
    <w:rsid w:val="00C80C03"/>
    <w:rsid w:val="00C811FB"/>
    <w:rsid w:val="00C82610"/>
    <w:rsid w:val="00C82841"/>
    <w:rsid w:val="00C837AF"/>
    <w:rsid w:val="00C8479E"/>
    <w:rsid w:val="00C84EDC"/>
    <w:rsid w:val="00C8624B"/>
    <w:rsid w:val="00C869FD"/>
    <w:rsid w:val="00C86CEA"/>
    <w:rsid w:val="00C9001E"/>
    <w:rsid w:val="00C91E4A"/>
    <w:rsid w:val="00C92362"/>
    <w:rsid w:val="00C925F2"/>
    <w:rsid w:val="00C9287D"/>
    <w:rsid w:val="00C92E9B"/>
    <w:rsid w:val="00C93AA6"/>
    <w:rsid w:val="00C93C4B"/>
    <w:rsid w:val="00C94174"/>
    <w:rsid w:val="00C941A5"/>
    <w:rsid w:val="00C943EF"/>
    <w:rsid w:val="00C96378"/>
    <w:rsid w:val="00C96A31"/>
    <w:rsid w:val="00C96F89"/>
    <w:rsid w:val="00C97481"/>
    <w:rsid w:val="00C976D6"/>
    <w:rsid w:val="00CA02BA"/>
    <w:rsid w:val="00CA0A61"/>
    <w:rsid w:val="00CA1A15"/>
    <w:rsid w:val="00CA353A"/>
    <w:rsid w:val="00CA3894"/>
    <w:rsid w:val="00CA3D45"/>
    <w:rsid w:val="00CA3FD6"/>
    <w:rsid w:val="00CA40DB"/>
    <w:rsid w:val="00CA49B8"/>
    <w:rsid w:val="00CA5B31"/>
    <w:rsid w:val="00CA5D5C"/>
    <w:rsid w:val="00CB1440"/>
    <w:rsid w:val="00CB1704"/>
    <w:rsid w:val="00CB206D"/>
    <w:rsid w:val="00CB28E1"/>
    <w:rsid w:val="00CB417A"/>
    <w:rsid w:val="00CB5BFE"/>
    <w:rsid w:val="00CB64CE"/>
    <w:rsid w:val="00CB689F"/>
    <w:rsid w:val="00CB68BB"/>
    <w:rsid w:val="00CB77C2"/>
    <w:rsid w:val="00CC0011"/>
    <w:rsid w:val="00CC0111"/>
    <w:rsid w:val="00CC0C1A"/>
    <w:rsid w:val="00CC0C97"/>
    <w:rsid w:val="00CC0FF6"/>
    <w:rsid w:val="00CC1372"/>
    <w:rsid w:val="00CC14B3"/>
    <w:rsid w:val="00CC17C9"/>
    <w:rsid w:val="00CC1D86"/>
    <w:rsid w:val="00CC33D1"/>
    <w:rsid w:val="00CC4A92"/>
    <w:rsid w:val="00CC7650"/>
    <w:rsid w:val="00CC77F0"/>
    <w:rsid w:val="00CD0463"/>
    <w:rsid w:val="00CD04CF"/>
    <w:rsid w:val="00CD10EA"/>
    <w:rsid w:val="00CD2435"/>
    <w:rsid w:val="00CD2724"/>
    <w:rsid w:val="00CD3745"/>
    <w:rsid w:val="00CD4075"/>
    <w:rsid w:val="00CD473D"/>
    <w:rsid w:val="00CD4A03"/>
    <w:rsid w:val="00CD5B0B"/>
    <w:rsid w:val="00CD5F20"/>
    <w:rsid w:val="00CD618D"/>
    <w:rsid w:val="00CD655B"/>
    <w:rsid w:val="00CD6717"/>
    <w:rsid w:val="00CD7863"/>
    <w:rsid w:val="00CE0705"/>
    <w:rsid w:val="00CE0974"/>
    <w:rsid w:val="00CE0B29"/>
    <w:rsid w:val="00CE1866"/>
    <w:rsid w:val="00CE2A38"/>
    <w:rsid w:val="00CE3505"/>
    <w:rsid w:val="00CE48B8"/>
    <w:rsid w:val="00CE5097"/>
    <w:rsid w:val="00CE57CA"/>
    <w:rsid w:val="00CE7FC9"/>
    <w:rsid w:val="00CF0A7F"/>
    <w:rsid w:val="00CF0AD6"/>
    <w:rsid w:val="00CF0FF3"/>
    <w:rsid w:val="00CF1AC8"/>
    <w:rsid w:val="00CF2B03"/>
    <w:rsid w:val="00CF35CC"/>
    <w:rsid w:val="00CF3A98"/>
    <w:rsid w:val="00CF3D64"/>
    <w:rsid w:val="00CF3E40"/>
    <w:rsid w:val="00CF47F4"/>
    <w:rsid w:val="00CF4A1A"/>
    <w:rsid w:val="00CF4FFB"/>
    <w:rsid w:val="00CF5E36"/>
    <w:rsid w:val="00CF72D0"/>
    <w:rsid w:val="00D01297"/>
    <w:rsid w:val="00D01436"/>
    <w:rsid w:val="00D01B70"/>
    <w:rsid w:val="00D025AE"/>
    <w:rsid w:val="00D02A86"/>
    <w:rsid w:val="00D02BAC"/>
    <w:rsid w:val="00D032A3"/>
    <w:rsid w:val="00D04358"/>
    <w:rsid w:val="00D05950"/>
    <w:rsid w:val="00D071B7"/>
    <w:rsid w:val="00D07212"/>
    <w:rsid w:val="00D072E1"/>
    <w:rsid w:val="00D072F8"/>
    <w:rsid w:val="00D075BD"/>
    <w:rsid w:val="00D0773A"/>
    <w:rsid w:val="00D107CC"/>
    <w:rsid w:val="00D11944"/>
    <w:rsid w:val="00D11F89"/>
    <w:rsid w:val="00D12633"/>
    <w:rsid w:val="00D129C1"/>
    <w:rsid w:val="00D130F2"/>
    <w:rsid w:val="00D13451"/>
    <w:rsid w:val="00D149B5"/>
    <w:rsid w:val="00D15EB6"/>
    <w:rsid w:val="00D15ED8"/>
    <w:rsid w:val="00D1681F"/>
    <w:rsid w:val="00D16E64"/>
    <w:rsid w:val="00D17D00"/>
    <w:rsid w:val="00D201D0"/>
    <w:rsid w:val="00D21A3D"/>
    <w:rsid w:val="00D21A4C"/>
    <w:rsid w:val="00D21A93"/>
    <w:rsid w:val="00D226B2"/>
    <w:rsid w:val="00D2348C"/>
    <w:rsid w:val="00D236C6"/>
    <w:rsid w:val="00D23F08"/>
    <w:rsid w:val="00D24052"/>
    <w:rsid w:val="00D24A65"/>
    <w:rsid w:val="00D264A3"/>
    <w:rsid w:val="00D30B83"/>
    <w:rsid w:val="00D30E64"/>
    <w:rsid w:val="00D30F55"/>
    <w:rsid w:val="00D31C88"/>
    <w:rsid w:val="00D3227F"/>
    <w:rsid w:val="00D33021"/>
    <w:rsid w:val="00D3305C"/>
    <w:rsid w:val="00D335E0"/>
    <w:rsid w:val="00D342E9"/>
    <w:rsid w:val="00D3692D"/>
    <w:rsid w:val="00D369BC"/>
    <w:rsid w:val="00D369EA"/>
    <w:rsid w:val="00D36A80"/>
    <w:rsid w:val="00D36E98"/>
    <w:rsid w:val="00D37589"/>
    <w:rsid w:val="00D37B37"/>
    <w:rsid w:val="00D37B73"/>
    <w:rsid w:val="00D40981"/>
    <w:rsid w:val="00D412E2"/>
    <w:rsid w:val="00D41A23"/>
    <w:rsid w:val="00D425D3"/>
    <w:rsid w:val="00D42E09"/>
    <w:rsid w:val="00D43840"/>
    <w:rsid w:val="00D43BB5"/>
    <w:rsid w:val="00D43FE8"/>
    <w:rsid w:val="00D4429A"/>
    <w:rsid w:val="00D448D5"/>
    <w:rsid w:val="00D44CB8"/>
    <w:rsid w:val="00D450C4"/>
    <w:rsid w:val="00D4618C"/>
    <w:rsid w:val="00D46F4C"/>
    <w:rsid w:val="00D47834"/>
    <w:rsid w:val="00D51D9B"/>
    <w:rsid w:val="00D51DBB"/>
    <w:rsid w:val="00D5219D"/>
    <w:rsid w:val="00D5333D"/>
    <w:rsid w:val="00D53A67"/>
    <w:rsid w:val="00D55AD5"/>
    <w:rsid w:val="00D575F5"/>
    <w:rsid w:val="00D601EB"/>
    <w:rsid w:val="00D609B3"/>
    <w:rsid w:val="00D61663"/>
    <w:rsid w:val="00D61E4C"/>
    <w:rsid w:val="00D62070"/>
    <w:rsid w:val="00D6210F"/>
    <w:rsid w:val="00D621C0"/>
    <w:rsid w:val="00D629C9"/>
    <w:rsid w:val="00D64DEF"/>
    <w:rsid w:val="00D65458"/>
    <w:rsid w:val="00D6580B"/>
    <w:rsid w:val="00D66BCC"/>
    <w:rsid w:val="00D66C64"/>
    <w:rsid w:val="00D677F8"/>
    <w:rsid w:val="00D70354"/>
    <w:rsid w:val="00D7160E"/>
    <w:rsid w:val="00D718B5"/>
    <w:rsid w:val="00D72AAD"/>
    <w:rsid w:val="00D7580E"/>
    <w:rsid w:val="00D75B9F"/>
    <w:rsid w:val="00D8069F"/>
    <w:rsid w:val="00D80C66"/>
    <w:rsid w:val="00D8117C"/>
    <w:rsid w:val="00D833A6"/>
    <w:rsid w:val="00D833CF"/>
    <w:rsid w:val="00D8394B"/>
    <w:rsid w:val="00D84859"/>
    <w:rsid w:val="00D84C97"/>
    <w:rsid w:val="00D8541F"/>
    <w:rsid w:val="00D85618"/>
    <w:rsid w:val="00D875FA"/>
    <w:rsid w:val="00D91145"/>
    <w:rsid w:val="00D922E4"/>
    <w:rsid w:val="00D92399"/>
    <w:rsid w:val="00D92B31"/>
    <w:rsid w:val="00D93978"/>
    <w:rsid w:val="00D94D2F"/>
    <w:rsid w:val="00D95008"/>
    <w:rsid w:val="00D96DB8"/>
    <w:rsid w:val="00DA082C"/>
    <w:rsid w:val="00DA08D0"/>
    <w:rsid w:val="00DA1063"/>
    <w:rsid w:val="00DA1818"/>
    <w:rsid w:val="00DA35BB"/>
    <w:rsid w:val="00DA42F0"/>
    <w:rsid w:val="00DA4890"/>
    <w:rsid w:val="00DA4B5A"/>
    <w:rsid w:val="00DA4B90"/>
    <w:rsid w:val="00DA4E84"/>
    <w:rsid w:val="00DA5558"/>
    <w:rsid w:val="00DA5B25"/>
    <w:rsid w:val="00DA5D4C"/>
    <w:rsid w:val="00DA5F37"/>
    <w:rsid w:val="00DA625B"/>
    <w:rsid w:val="00DA643A"/>
    <w:rsid w:val="00DA66E4"/>
    <w:rsid w:val="00DA6BED"/>
    <w:rsid w:val="00DB124F"/>
    <w:rsid w:val="00DB1A93"/>
    <w:rsid w:val="00DB4659"/>
    <w:rsid w:val="00DB47A7"/>
    <w:rsid w:val="00DB486E"/>
    <w:rsid w:val="00DB52EA"/>
    <w:rsid w:val="00DB56F2"/>
    <w:rsid w:val="00DB5D91"/>
    <w:rsid w:val="00DB6464"/>
    <w:rsid w:val="00DB72AC"/>
    <w:rsid w:val="00DC1EC5"/>
    <w:rsid w:val="00DC281C"/>
    <w:rsid w:val="00DC2985"/>
    <w:rsid w:val="00DC2F2D"/>
    <w:rsid w:val="00DC34DA"/>
    <w:rsid w:val="00DC3A50"/>
    <w:rsid w:val="00DC3AC8"/>
    <w:rsid w:val="00DC427B"/>
    <w:rsid w:val="00DC6346"/>
    <w:rsid w:val="00DD0047"/>
    <w:rsid w:val="00DD1099"/>
    <w:rsid w:val="00DD1705"/>
    <w:rsid w:val="00DD1FF6"/>
    <w:rsid w:val="00DD23C9"/>
    <w:rsid w:val="00DD2CD1"/>
    <w:rsid w:val="00DD2D3A"/>
    <w:rsid w:val="00DD2F4F"/>
    <w:rsid w:val="00DD4547"/>
    <w:rsid w:val="00DD4FDA"/>
    <w:rsid w:val="00DD55C6"/>
    <w:rsid w:val="00DD56A6"/>
    <w:rsid w:val="00DD5944"/>
    <w:rsid w:val="00DD65C0"/>
    <w:rsid w:val="00DD6757"/>
    <w:rsid w:val="00DD79A6"/>
    <w:rsid w:val="00DE19C9"/>
    <w:rsid w:val="00DE22C2"/>
    <w:rsid w:val="00DE29AE"/>
    <w:rsid w:val="00DE2A66"/>
    <w:rsid w:val="00DE3660"/>
    <w:rsid w:val="00DE36E3"/>
    <w:rsid w:val="00DE38B7"/>
    <w:rsid w:val="00DE46A5"/>
    <w:rsid w:val="00DE4A49"/>
    <w:rsid w:val="00DE4CC4"/>
    <w:rsid w:val="00DE5153"/>
    <w:rsid w:val="00DE55B5"/>
    <w:rsid w:val="00DE593A"/>
    <w:rsid w:val="00DE5CA5"/>
    <w:rsid w:val="00DE5EF3"/>
    <w:rsid w:val="00DE6C2E"/>
    <w:rsid w:val="00DF1078"/>
    <w:rsid w:val="00DF12E5"/>
    <w:rsid w:val="00DF1542"/>
    <w:rsid w:val="00DF2D34"/>
    <w:rsid w:val="00DF3513"/>
    <w:rsid w:val="00DF3B0C"/>
    <w:rsid w:val="00DF64CF"/>
    <w:rsid w:val="00DF7B62"/>
    <w:rsid w:val="00E0070E"/>
    <w:rsid w:val="00E01594"/>
    <w:rsid w:val="00E01B39"/>
    <w:rsid w:val="00E0224F"/>
    <w:rsid w:val="00E02797"/>
    <w:rsid w:val="00E02841"/>
    <w:rsid w:val="00E02B3B"/>
    <w:rsid w:val="00E03B92"/>
    <w:rsid w:val="00E03EAD"/>
    <w:rsid w:val="00E050AA"/>
    <w:rsid w:val="00E05B62"/>
    <w:rsid w:val="00E05B9D"/>
    <w:rsid w:val="00E05DA2"/>
    <w:rsid w:val="00E075E9"/>
    <w:rsid w:val="00E077EC"/>
    <w:rsid w:val="00E07B48"/>
    <w:rsid w:val="00E10815"/>
    <w:rsid w:val="00E11095"/>
    <w:rsid w:val="00E110E3"/>
    <w:rsid w:val="00E11151"/>
    <w:rsid w:val="00E116B3"/>
    <w:rsid w:val="00E1217E"/>
    <w:rsid w:val="00E12836"/>
    <w:rsid w:val="00E135B0"/>
    <w:rsid w:val="00E14E94"/>
    <w:rsid w:val="00E14FF8"/>
    <w:rsid w:val="00E16552"/>
    <w:rsid w:val="00E177D7"/>
    <w:rsid w:val="00E207C9"/>
    <w:rsid w:val="00E215FD"/>
    <w:rsid w:val="00E21604"/>
    <w:rsid w:val="00E21872"/>
    <w:rsid w:val="00E21A6B"/>
    <w:rsid w:val="00E21A98"/>
    <w:rsid w:val="00E241C2"/>
    <w:rsid w:val="00E24419"/>
    <w:rsid w:val="00E2595F"/>
    <w:rsid w:val="00E25E1D"/>
    <w:rsid w:val="00E26058"/>
    <w:rsid w:val="00E2615E"/>
    <w:rsid w:val="00E26E30"/>
    <w:rsid w:val="00E2750E"/>
    <w:rsid w:val="00E306E6"/>
    <w:rsid w:val="00E309C6"/>
    <w:rsid w:val="00E3215C"/>
    <w:rsid w:val="00E323DC"/>
    <w:rsid w:val="00E32420"/>
    <w:rsid w:val="00E3286F"/>
    <w:rsid w:val="00E329BB"/>
    <w:rsid w:val="00E32DFC"/>
    <w:rsid w:val="00E330D7"/>
    <w:rsid w:val="00E33A68"/>
    <w:rsid w:val="00E33EF8"/>
    <w:rsid w:val="00E34B07"/>
    <w:rsid w:val="00E34FC6"/>
    <w:rsid w:val="00E35B2B"/>
    <w:rsid w:val="00E360CC"/>
    <w:rsid w:val="00E36873"/>
    <w:rsid w:val="00E36ADA"/>
    <w:rsid w:val="00E37356"/>
    <w:rsid w:val="00E403BF"/>
    <w:rsid w:val="00E4128F"/>
    <w:rsid w:val="00E41301"/>
    <w:rsid w:val="00E422BA"/>
    <w:rsid w:val="00E4250E"/>
    <w:rsid w:val="00E428BB"/>
    <w:rsid w:val="00E43173"/>
    <w:rsid w:val="00E45516"/>
    <w:rsid w:val="00E45649"/>
    <w:rsid w:val="00E458EB"/>
    <w:rsid w:val="00E45F1F"/>
    <w:rsid w:val="00E46EAA"/>
    <w:rsid w:val="00E4764A"/>
    <w:rsid w:val="00E506D1"/>
    <w:rsid w:val="00E50DA1"/>
    <w:rsid w:val="00E50F69"/>
    <w:rsid w:val="00E52220"/>
    <w:rsid w:val="00E529C6"/>
    <w:rsid w:val="00E538D8"/>
    <w:rsid w:val="00E53A72"/>
    <w:rsid w:val="00E53E7F"/>
    <w:rsid w:val="00E54E09"/>
    <w:rsid w:val="00E54FC4"/>
    <w:rsid w:val="00E55012"/>
    <w:rsid w:val="00E5530E"/>
    <w:rsid w:val="00E561CA"/>
    <w:rsid w:val="00E567F5"/>
    <w:rsid w:val="00E57350"/>
    <w:rsid w:val="00E6001E"/>
    <w:rsid w:val="00E600AA"/>
    <w:rsid w:val="00E60F9B"/>
    <w:rsid w:val="00E62723"/>
    <w:rsid w:val="00E63289"/>
    <w:rsid w:val="00E63587"/>
    <w:rsid w:val="00E6388C"/>
    <w:rsid w:val="00E64350"/>
    <w:rsid w:val="00E649A8"/>
    <w:rsid w:val="00E65281"/>
    <w:rsid w:val="00E65B1C"/>
    <w:rsid w:val="00E65F5B"/>
    <w:rsid w:val="00E67838"/>
    <w:rsid w:val="00E6794F"/>
    <w:rsid w:val="00E706CF"/>
    <w:rsid w:val="00E720C3"/>
    <w:rsid w:val="00E72204"/>
    <w:rsid w:val="00E73274"/>
    <w:rsid w:val="00E73760"/>
    <w:rsid w:val="00E73994"/>
    <w:rsid w:val="00E74273"/>
    <w:rsid w:val="00E760B5"/>
    <w:rsid w:val="00E7672E"/>
    <w:rsid w:val="00E82525"/>
    <w:rsid w:val="00E831F0"/>
    <w:rsid w:val="00E84528"/>
    <w:rsid w:val="00E84766"/>
    <w:rsid w:val="00E84AE7"/>
    <w:rsid w:val="00E85D9F"/>
    <w:rsid w:val="00E86060"/>
    <w:rsid w:val="00E869C6"/>
    <w:rsid w:val="00E8742B"/>
    <w:rsid w:val="00E87936"/>
    <w:rsid w:val="00E87DF6"/>
    <w:rsid w:val="00E901F7"/>
    <w:rsid w:val="00E90A20"/>
    <w:rsid w:val="00E916CA"/>
    <w:rsid w:val="00E91AFB"/>
    <w:rsid w:val="00E93701"/>
    <w:rsid w:val="00E9372F"/>
    <w:rsid w:val="00E94E88"/>
    <w:rsid w:val="00E952A8"/>
    <w:rsid w:val="00E95930"/>
    <w:rsid w:val="00E95959"/>
    <w:rsid w:val="00E95D58"/>
    <w:rsid w:val="00E9687B"/>
    <w:rsid w:val="00E96F69"/>
    <w:rsid w:val="00E9706C"/>
    <w:rsid w:val="00E97D27"/>
    <w:rsid w:val="00EA04D4"/>
    <w:rsid w:val="00EA1416"/>
    <w:rsid w:val="00EA15BD"/>
    <w:rsid w:val="00EA21AB"/>
    <w:rsid w:val="00EA21B7"/>
    <w:rsid w:val="00EA29B3"/>
    <w:rsid w:val="00EA2DB2"/>
    <w:rsid w:val="00EA37F2"/>
    <w:rsid w:val="00EA4B05"/>
    <w:rsid w:val="00EA5092"/>
    <w:rsid w:val="00EA54C2"/>
    <w:rsid w:val="00EA5A62"/>
    <w:rsid w:val="00EA5FB3"/>
    <w:rsid w:val="00EA6313"/>
    <w:rsid w:val="00EA6A76"/>
    <w:rsid w:val="00EA7421"/>
    <w:rsid w:val="00EA7632"/>
    <w:rsid w:val="00EA7834"/>
    <w:rsid w:val="00EA7D2E"/>
    <w:rsid w:val="00EB02BC"/>
    <w:rsid w:val="00EB19E3"/>
    <w:rsid w:val="00EB2085"/>
    <w:rsid w:val="00EB316B"/>
    <w:rsid w:val="00EB3382"/>
    <w:rsid w:val="00EB347E"/>
    <w:rsid w:val="00EB3B5C"/>
    <w:rsid w:val="00EB49B1"/>
    <w:rsid w:val="00EB4BEF"/>
    <w:rsid w:val="00EB4D46"/>
    <w:rsid w:val="00EB5380"/>
    <w:rsid w:val="00EB5720"/>
    <w:rsid w:val="00EB5868"/>
    <w:rsid w:val="00EB598E"/>
    <w:rsid w:val="00EB6DA6"/>
    <w:rsid w:val="00EB78A2"/>
    <w:rsid w:val="00EC1B07"/>
    <w:rsid w:val="00EC1B56"/>
    <w:rsid w:val="00EC1BE3"/>
    <w:rsid w:val="00EC1D1F"/>
    <w:rsid w:val="00EC2114"/>
    <w:rsid w:val="00EC2450"/>
    <w:rsid w:val="00EC2614"/>
    <w:rsid w:val="00EC311D"/>
    <w:rsid w:val="00EC4C34"/>
    <w:rsid w:val="00EC61D2"/>
    <w:rsid w:val="00EC6292"/>
    <w:rsid w:val="00EC6652"/>
    <w:rsid w:val="00EC6D46"/>
    <w:rsid w:val="00EC6F00"/>
    <w:rsid w:val="00EC7B86"/>
    <w:rsid w:val="00ED012B"/>
    <w:rsid w:val="00ED025E"/>
    <w:rsid w:val="00ED1369"/>
    <w:rsid w:val="00ED1D50"/>
    <w:rsid w:val="00ED1E65"/>
    <w:rsid w:val="00ED22AF"/>
    <w:rsid w:val="00ED25E4"/>
    <w:rsid w:val="00ED29E2"/>
    <w:rsid w:val="00ED36EB"/>
    <w:rsid w:val="00ED3AF2"/>
    <w:rsid w:val="00ED402C"/>
    <w:rsid w:val="00ED48EE"/>
    <w:rsid w:val="00ED57E8"/>
    <w:rsid w:val="00ED5CA1"/>
    <w:rsid w:val="00EE17A1"/>
    <w:rsid w:val="00EE1E79"/>
    <w:rsid w:val="00EE21EB"/>
    <w:rsid w:val="00EE4008"/>
    <w:rsid w:val="00EE588D"/>
    <w:rsid w:val="00EE5CD4"/>
    <w:rsid w:val="00EE5D44"/>
    <w:rsid w:val="00EF117B"/>
    <w:rsid w:val="00EF13AD"/>
    <w:rsid w:val="00EF1F3B"/>
    <w:rsid w:val="00EF21C9"/>
    <w:rsid w:val="00EF24AC"/>
    <w:rsid w:val="00EF2E17"/>
    <w:rsid w:val="00EF3593"/>
    <w:rsid w:val="00EF3886"/>
    <w:rsid w:val="00EF44E0"/>
    <w:rsid w:val="00EF4D84"/>
    <w:rsid w:val="00EF6C6E"/>
    <w:rsid w:val="00EF70CA"/>
    <w:rsid w:val="00EF7C78"/>
    <w:rsid w:val="00F00B0D"/>
    <w:rsid w:val="00F01270"/>
    <w:rsid w:val="00F025A0"/>
    <w:rsid w:val="00F02ECC"/>
    <w:rsid w:val="00F064EA"/>
    <w:rsid w:val="00F0747F"/>
    <w:rsid w:val="00F10ACC"/>
    <w:rsid w:val="00F1162C"/>
    <w:rsid w:val="00F11AF9"/>
    <w:rsid w:val="00F120F0"/>
    <w:rsid w:val="00F135B8"/>
    <w:rsid w:val="00F14A37"/>
    <w:rsid w:val="00F15D0E"/>
    <w:rsid w:val="00F161B9"/>
    <w:rsid w:val="00F16B5E"/>
    <w:rsid w:val="00F20E3D"/>
    <w:rsid w:val="00F2224F"/>
    <w:rsid w:val="00F23086"/>
    <w:rsid w:val="00F2333E"/>
    <w:rsid w:val="00F23E7E"/>
    <w:rsid w:val="00F25A4F"/>
    <w:rsid w:val="00F25E49"/>
    <w:rsid w:val="00F263E0"/>
    <w:rsid w:val="00F264E2"/>
    <w:rsid w:val="00F266FF"/>
    <w:rsid w:val="00F32050"/>
    <w:rsid w:val="00F32214"/>
    <w:rsid w:val="00F329AB"/>
    <w:rsid w:val="00F3359F"/>
    <w:rsid w:val="00F348B2"/>
    <w:rsid w:val="00F360A2"/>
    <w:rsid w:val="00F36C80"/>
    <w:rsid w:val="00F370E3"/>
    <w:rsid w:val="00F4032F"/>
    <w:rsid w:val="00F40B0A"/>
    <w:rsid w:val="00F40F01"/>
    <w:rsid w:val="00F41853"/>
    <w:rsid w:val="00F42592"/>
    <w:rsid w:val="00F42844"/>
    <w:rsid w:val="00F439EC"/>
    <w:rsid w:val="00F4484D"/>
    <w:rsid w:val="00F50208"/>
    <w:rsid w:val="00F52106"/>
    <w:rsid w:val="00F52920"/>
    <w:rsid w:val="00F53024"/>
    <w:rsid w:val="00F543FB"/>
    <w:rsid w:val="00F54851"/>
    <w:rsid w:val="00F54968"/>
    <w:rsid w:val="00F54B69"/>
    <w:rsid w:val="00F55288"/>
    <w:rsid w:val="00F5755F"/>
    <w:rsid w:val="00F57A84"/>
    <w:rsid w:val="00F607C2"/>
    <w:rsid w:val="00F614DC"/>
    <w:rsid w:val="00F61E15"/>
    <w:rsid w:val="00F625F9"/>
    <w:rsid w:val="00F6312F"/>
    <w:rsid w:val="00F635FA"/>
    <w:rsid w:val="00F641C2"/>
    <w:rsid w:val="00F66636"/>
    <w:rsid w:val="00F6672D"/>
    <w:rsid w:val="00F6680F"/>
    <w:rsid w:val="00F70725"/>
    <w:rsid w:val="00F70807"/>
    <w:rsid w:val="00F71AEB"/>
    <w:rsid w:val="00F721DC"/>
    <w:rsid w:val="00F72781"/>
    <w:rsid w:val="00F72F74"/>
    <w:rsid w:val="00F75546"/>
    <w:rsid w:val="00F75A62"/>
    <w:rsid w:val="00F75B2C"/>
    <w:rsid w:val="00F77BB8"/>
    <w:rsid w:val="00F80233"/>
    <w:rsid w:val="00F806AA"/>
    <w:rsid w:val="00F80A9F"/>
    <w:rsid w:val="00F81620"/>
    <w:rsid w:val="00F82913"/>
    <w:rsid w:val="00F83E23"/>
    <w:rsid w:val="00F84E5A"/>
    <w:rsid w:val="00F85328"/>
    <w:rsid w:val="00F85935"/>
    <w:rsid w:val="00F86043"/>
    <w:rsid w:val="00F86D52"/>
    <w:rsid w:val="00F86E33"/>
    <w:rsid w:val="00F874E8"/>
    <w:rsid w:val="00F87D0A"/>
    <w:rsid w:val="00F91009"/>
    <w:rsid w:val="00F91FC3"/>
    <w:rsid w:val="00F92838"/>
    <w:rsid w:val="00F93E03"/>
    <w:rsid w:val="00F95A1B"/>
    <w:rsid w:val="00F9716A"/>
    <w:rsid w:val="00F97702"/>
    <w:rsid w:val="00FA032B"/>
    <w:rsid w:val="00FA0A04"/>
    <w:rsid w:val="00FA14A9"/>
    <w:rsid w:val="00FA43DC"/>
    <w:rsid w:val="00FA493E"/>
    <w:rsid w:val="00FA50AB"/>
    <w:rsid w:val="00FA5534"/>
    <w:rsid w:val="00FA5F2C"/>
    <w:rsid w:val="00FA6226"/>
    <w:rsid w:val="00FA7421"/>
    <w:rsid w:val="00FB133E"/>
    <w:rsid w:val="00FB1461"/>
    <w:rsid w:val="00FB1BA8"/>
    <w:rsid w:val="00FB1DC1"/>
    <w:rsid w:val="00FB1E4A"/>
    <w:rsid w:val="00FB2901"/>
    <w:rsid w:val="00FB3BA3"/>
    <w:rsid w:val="00FB493A"/>
    <w:rsid w:val="00FB49B8"/>
    <w:rsid w:val="00FB6F2E"/>
    <w:rsid w:val="00FB7299"/>
    <w:rsid w:val="00FB7488"/>
    <w:rsid w:val="00FC10F5"/>
    <w:rsid w:val="00FC115B"/>
    <w:rsid w:val="00FC20CC"/>
    <w:rsid w:val="00FC4EC9"/>
    <w:rsid w:val="00FC5CB8"/>
    <w:rsid w:val="00FC5DC5"/>
    <w:rsid w:val="00FC5DD5"/>
    <w:rsid w:val="00FC5DEA"/>
    <w:rsid w:val="00FD0890"/>
    <w:rsid w:val="00FD0B36"/>
    <w:rsid w:val="00FD0B99"/>
    <w:rsid w:val="00FD1426"/>
    <w:rsid w:val="00FD196F"/>
    <w:rsid w:val="00FD26E5"/>
    <w:rsid w:val="00FD2DAA"/>
    <w:rsid w:val="00FD2FF7"/>
    <w:rsid w:val="00FD3BB3"/>
    <w:rsid w:val="00FD3D2C"/>
    <w:rsid w:val="00FD40F4"/>
    <w:rsid w:val="00FD6F2C"/>
    <w:rsid w:val="00FD7721"/>
    <w:rsid w:val="00FD7E9F"/>
    <w:rsid w:val="00FE044B"/>
    <w:rsid w:val="00FE0F5B"/>
    <w:rsid w:val="00FE1149"/>
    <w:rsid w:val="00FE11B3"/>
    <w:rsid w:val="00FE4AAB"/>
    <w:rsid w:val="00FE5C65"/>
    <w:rsid w:val="00FE6695"/>
    <w:rsid w:val="00FE7914"/>
    <w:rsid w:val="00FF24CC"/>
    <w:rsid w:val="00FF2B1F"/>
    <w:rsid w:val="00FF471C"/>
    <w:rsid w:val="00FF4AE4"/>
    <w:rsid w:val="00FF4D42"/>
    <w:rsid w:val="00FF6FA6"/>
    <w:rsid w:val="00FF77B7"/>
    <w:rsid w:val="00FF7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1F2648"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515CA"/>
    <w:pPr>
      <w:keepNext/>
      <w:jc w:val="center"/>
      <w:outlineLvl w:val="0"/>
    </w:pPr>
    <w:rPr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40436"/>
    <w:pPr>
      <w:keepNext/>
      <w:spacing w:before="240" w:after="60"/>
      <w:jc w:val="center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40436"/>
    <w:pPr>
      <w:keepNext/>
      <w:spacing w:before="240" w:after="60"/>
      <w:jc w:val="center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64DEF"/>
    <w:pPr>
      <w:keepNext/>
      <w:spacing w:before="240" w:after="60"/>
      <w:jc w:val="left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6580D"/>
    <w:rPr>
      <w:rFonts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95D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95D5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64DEF"/>
    <w:rPr>
      <w:rFonts w:ascii="Calibri" w:hAnsi="Calibri" w:cs="Times New Roman"/>
      <w:b/>
      <w:bCs/>
      <w:sz w:val="28"/>
      <w:szCs w:val="28"/>
    </w:rPr>
  </w:style>
  <w:style w:type="paragraph" w:customStyle="1" w:styleId="CharChar1CharChar1CharChar">
    <w:name w:val="Char Char Знак Знак1 Char Char1 Знак Знак Char Char"/>
    <w:basedOn w:val="Normal"/>
    <w:next w:val="Normal"/>
    <w:uiPriority w:val="99"/>
    <w:rsid w:val="00E050A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6C18F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423428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AA6F6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95D58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A6F64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F72F74"/>
    <w:pPr>
      <w:tabs>
        <w:tab w:val="left" w:pos="360"/>
        <w:tab w:val="left" w:pos="972"/>
      </w:tabs>
      <w:ind w:firstLine="709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95D58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367D0A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367D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character" w:styleId="Strong">
    <w:name w:val="Strong"/>
    <w:basedOn w:val="DefaultParagraphFont"/>
    <w:uiPriority w:val="99"/>
    <w:qFormat/>
    <w:rsid w:val="00367D0A"/>
    <w:rPr>
      <w:rFonts w:ascii="Arial" w:hAnsi="Arial" w:cs="Arial"/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367D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367D0A"/>
    <w:rPr>
      <w:rFonts w:ascii="Courier New" w:hAnsi="Courier New" w:cs="Courier New"/>
      <w:lang w:val="ru-RU" w:eastAsia="ru-RU"/>
    </w:rPr>
  </w:style>
  <w:style w:type="paragraph" w:customStyle="1" w:styleId="ConsPlusTitle">
    <w:name w:val="ConsPlusTitle"/>
    <w:uiPriority w:val="99"/>
    <w:rsid w:val="00367D0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BodyTextIndent3">
    <w:name w:val="Body Text Indent 3"/>
    <w:basedOn w:val="Normal"/>
    <w:link w:val="BodyTextIndent3Char"/>
    <w:uiPriority w:val="99"/>
    <w:rsid w:val="00367D0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95D58"/>
    <w:rPr>
      <w:rFonts w:cs="Times New Roman"/>
      <w:sz w:val="16"/>
      <w:szCs w:val="16"/>
    </w:rPr>
  </w:style>
  <w:style w:type="paragraph" w:styleId="BodyText">
    <w:name w:val="Body Text"/>
    <w:aliases w:val="Заг1,BO,ID,body indent,ändrad,EHPT,Body Text2"/>
    <w:basedOn w:val="Normal"/>
    <w:link w:val="BodyTextChar"/>
    <w:uiPriority w:val="99"/>
    <w:rsid w:val="00367D0A"/>
    <w:pPr>
      <w:spacing w:after="120"/>
    </w:pPr>
  </w:style>
  <w:style w:type="character" w:customStyle="1" w:styleId="BodyTextChar">
    <w:name w:val="Body Text Char"/>
    <w:aliases w:val="Заг1 Char,BO Char,ID Char,body indent Char,ändrad Char,EHPT Char,Body Text2 Char"/>
    <w:basedOn w:val="DefaultParagraphFont"/>
    <w:link w:val="BodyText"/>
    <w:uiPriority w:val="99"/>
    <w:locked/>
    <w:rsid w:val="00804595"/>
    <w:rPr>
      <w:rFonts w:cs="Times New Roman"/>
      <w:sz w:val="24"/>
      <w:szCs w:val="24"/>
      <w:lang w:val="ru-RU" w:eastAsia="ru-RU"/>
    </w:rPr>
  </w:style>
  <w:style w:type="paragraph" w:customStyle="1" w:styleId="a">
    <w:name w:val="Н пункта"/>
    <w:basedOn w:val="Normal"/>
    <w:uiPriority w:val="99"/>
    <w:rsid w:val="00367D0A"/>
    <w:pPr>
      <w:tabs>
        <w:tab w:val="num" w:pos="2471"/>
      </w:tabs>
      <w:ind w:firstLine="709"/>
    </w:pPr>
  </w:style>
  <w:style w:type="paragraph" w:customStyle="1" w:styleId="a0">
    <w:name w:val="Н подпункт"/>
    <w:basedOn w:val="a"/>
    <w:uiPriority w:val="99"/>
    <w:rsid w:val="00367D0A"/>
    <w:pPr>
      <w:tabs>
        <w:tab w:val="clear" w:pos="2471"/>
      </w:tabs>
      <w:ind w:left="1260" w:firstLine="0"/>
    </w:pPr>
  </w:style>
  <w:style w:type="paragraph" w:styleId="TOC1">
    <w:name w:val="toc 1"/>
    <w:basedOn w:val="Normal"/>
    <w:next w:val="Normal"/>
    <w:autoRedefine/>
    <w:uiPriority w:val="99"/>
    <w:rsid w:val="007816B4"/>
    <w:pPr>
      <w:tabs>
        <w:tab w:val="right" w:leader="dot" w:pos="10348"/>
      </w:tabs>
      <w:spacing w:before="360"/>
      <w:ind w:right="-2"/>
      <w:jc w:val="left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99"/>
    <w:rsid w:val="007816B4"/>
    <w:pPr>
      <w:tabs>
        <w:tab w:val="right" w:leader="dot" w:pos="9923"/>
      </w:tabs>
      <w:spacing w:before="120" w:after="120"/>
      <w:ind w:right="709"/>
      <w:jc w:val="left"/>
    </w:pPr>
    <w:rPr>
      <w:b/>
      <w:bCs/>
      <w:szCs w:val="20"/>
    </w:rPr>
  </w:style>
  <w:style w:type="paragraph" w:styleId="TOC3">
    <w:name w:val="toc 3"/>
    <w:basedOn w:val="Normal"/>
    <w:next w:val="Normal"/>
    <w:autoRedefine/>
    <w:uiPriority w:val="99"/>
    <w:rsid w:val="007816B4"/>
    <w:pPr>
      <w:tabs>
        <w:tab w:val="left" w:pos="9639"/>
        <w:tab w:val="left" w:pos="9781"/>
      </w:tabs>
      <w:ind w:left="240" w:right="709"/>
      <w:jc w:val="left"/>
    </w:pPr>
    <w:rPr>
      <w:szCs w:val="20"/>
    </w:rPr>
  </w:style>
  <w:style w:type="paragraph" w:customStyle="1" w:styleId="newsshowstyle">
    <w:name w:val="news_show_style"/>
    <w:basedOn w:val="Normal"/>
    <w:uiPriority w:val="99"/>
    <w:rsid w:val="00731679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semiHidden/>
    <w:rsid w:val="00543BC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95D58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43BC0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543BC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uiPriority w:val="99"/>
    <w:rsid w:val="00AC4F21"/>
    <w:pPr>
      <w:widowControl w:val="0"/>
      <w:overflowPunct w:val="0"/>
      <w:autoSpaceDE w:val="0"/>
      <w:autoSpaceDN w:val="0"/>
      <w:adjustRightInd w:val="0"/>
      <w:spacing w:line="300" w:lineRule="auto"/>
      <w:jc w:val="center"/>
      <w:textAlignment w:val="baseline"/>
    </w:pPr>
    <w:rPr>
      <w:rFonts w:ascii="Arial" w:hAnsi="Arial" w:cs="Arial"/>
      <w:b/>
      <w:bCs/>
      <w:sz w:val="28"/>
      <w:szCs w:val="28"/>
    </w:rPr>
  </w:style>
  <w:style w:type="paragraph" w:customStyle="1" w:styleId="nienie">
    <w:name w:val="nienie"/>
    <w:basedOn w:val="Normal"/>
    <w:uiPriority w:val="99"/>
    <w:rsid w:val="00627752"/>
    <w:pPr>
      <w:keepLines/>
      <w:widowControl w:val="0"/>
      <w:ind w:left="709" w:hanging="284"/>
    </w:pPr>
    <w:rPr>
      <w:rFonts w:ascii="Peterburg" w:hAnsi="Peterburg" w:cs="Peterburg"/>
    </w:rPr>
  </w:style>
  <w:style w:type="paragraph" w:customStyle="1" w:styleId="Iauiue">
    <w:name w:val="Iau?iue"/>
    <w:uiPriority w:val="99"/>
    <w:rsid w:val="00627752"/>
    <w:pPr>
      <w:widowControl w:val="0"/>
    </w:pPr>
    <w:rPr>
      <w:sz w:val="20"/>
      <w:szCs w:val="20"/>
    </w:rPr>
  </w:style>
  <w:style w:type="paragraph" w:customStyle="1" w:styleId="2">
    <w:name w:val="Îñíîâíîé òåêñò 2"/>
    <w:basedOn w:val="Normal"/>
    <w:uiPriority w:val="99"/>
    <w:rsid w:val="00627752"/>
    <w:pPr>
      <w:widowControl w:val="0"/>
      <w:ind w:firstLine="720"/>
    </w:pPr>
    <w:rPr>
      <w:b/>
      <w:bCs/>
      <w:color w:val="000000"/>
      <w:lang w:val="en-US"/>
    </w:rPr>
  </w:style>
  <w:style w:type="paragraph" w:customStyle="1" w:styleId="caaieiaie2">
    <w:name w:val="caaieiaie 2"/>
    <w:basedOn w:val="Iauiue"/>
    <w:next w:val="Iauiue"/>
    <w:uiPriority w:val="99"/>
    <w:rsid w:val="00616357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customStyle="1" w:styleId="a1">
    <w:name w:val="Îñíîâíîé òåêñò"/>
    <w:basedOn w:val="Normal"/>
    <w:uiPriority w:val="99"/>
    <w:rsid w:val="00616357"/>
    <w:pPr>
      <w:widowControl w:val="0"/>
      <w:tabs>
        <w:tab w:val="left" w:leader="dot" w:pos="9072"/>
      </w:tabs>
    </w:pPr>
    <w:rPr>
      <w:b/>
      <w:bCs/>
    </w:rPr>
  </w:style>
  <w:style w:type="paragraph" w:customStyle="1" w:styleId="Iniiaiieoaenonionooiii2">
    <w:name w:val="Iniiaiie oaeno n ionooiii 2"/>
    <w:basedOn w:val="Iauiue"/>
    <w:uiPriority w:val="99"/>
    <w:rsid w:val="009D530B"/>
    <w:pPr>
      <w:widowControl/>
      <w:ind w:firstLine="284"/>
      <w:jc w:val="both"/>
    </w:pPr>
    <w:rPr>
      <w:rFonts w:ascii="Peterburg" w:hAnsi="Peterburg" w:cs="Peterburg"/>
    </w:rPr>
  </w:style>
  <w:style w:type="paragraph" w:styleId="BodyText3">
    <w:name w:val="Body Text 3"/>
    <w:basedOn w:val="Normal"/>
    <w:link w:val="BodyText3Char"/>
    <w:uiPriority w:val="99"/>
    <w:rsid w:val="00806DBF"/>
    <w:pPr>
      <w:widowControl w:val="0"/>
      <w:suppressAutoHyphens/>
      <w:spacing w:after="120"/>
    </w:pPr>
    <w:rPr>
      <w:color w:val="000000"/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95D58"/>
    <w:rPr>
      <w:rFonts w:cs="Times New Roman"/>
      <w:sz w:val="16"/>
      <w:szCs w:val="16"/>
    </w:rPr>
  </w:style>
  <w:style w:type="paragraph" w:customStyle="1" w:styleId="11">
    <w:name w:val="Знак1 Знак Знак Знак1"/>
    <w:basedOn w:val="Normal"/>
    <w:uiPriority w:val="99"/>
    <w:rsid w:val="00E5501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-11">
    <w:name w:val="содержание2-11"/>
    <w:basedOn w:val="Normal"/>
    <w:uiPriority w:val="99"/>
    <w:rsid w:val="00804595"/>
    <w:pPr>
      <w:spacing w:after="60"/>
    </w:pPr>
  </w:style>
  <w:style w:type="paragraph" w:styleId="Header">
    <w:name w:val="header"/>
    <w:basedOn w:val="Normal"/>
    <w:link w:val="HeaderChar"/>
    <w:uiPriority w:val="99"/>
    <w:semiHidden/>
    <w:rsid w:val="00F40F0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95D58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D6C8C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490BB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rsid w:val="00AF2FD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AF2FDF"/>
    <w:rPr>
      <w:rFonts w:ascii="Tahoma" w:hAnsi="Tahoma" w:cs="Tahoma"/>
      <w:sz w:val="16"/>
      <w:szCs w:val="16"/>
    </w:rPr>
  </w:style>
  <w:style w:type="paragraph" w:customStyle="1" w:styleId="0">
    <w:name w:val="Основной текст 0"/>
    <w:aliases w:val="95 ПК,А. Основной текст 0 Знак Знак Знак Знак,А. Основной текст 0 Знак Знак Знак Знак Знак Знак,Основной тек..."/>
    <w:basedOn w:val="Normal"/>
    <w:uiPriority w:val="99"/>
    <w:rsid w:val="00BD5807"/>
    <w:pPr>
      <w:ind w:firstLine="539"/>
    </w:pPr>
    <w:rPr>
      <w:color w:val="000000"/>
      <w:kern w:val="24"/>
      <w:lang w:eastAsia="en-US"/>
    </w:rPr>
  </w:style>
  <w:style w:type="paragraph" w:styleId="ListParagraph">
    <w:name w:val="List Paragraph"/>
    <w:basedOn w:val="Normal"/>
    <w:uiPriority w:val="99"/>
    <w:qFormat/>
    <w:rsid w:val="00AA3D8F"/>
    <w:pPr>
      <w:ind w:left="720"/>
      <w:contextualSpacing/>
    </w:pPr>
  </w:style>
  <w:style w:type="paragraph" w:styleId="TOC4">
    <w:name w:val="toc 4"/>
    <w:basedOn w:val="Normal"/>
    <w:next w:val="Normal"/>
    <w:autoRedefine/>
    <w:uiPriority w:val="99"/>
    <w:rsid w:val="000550BB"/>
    <w:pPr>
      <w:ind w:left="480"/>
      <w:jc w:val="left"/>
    </w:pPr>
    <w:rPr>
      <w:rFonts w:ascii="Calibri" w:hAnsi="Calibri"/>
      <w:sz w:val="20"/>
      <w:szCs w:val="20"/>
    </w:rPr>
  </w:style>
  <w:style w:type="paragraph" w:styleId="TOC5">
    <w:name w:val="toc 5"/>
    <w:basedOn w:val="Normal"/>
    <w:next w:val="Normal"/>
    <w:autoRedefine/>
    <w:uiPriority w:val="99"/>
    <w:rsid w:val="000550BB"/>
    <w:pPr>
      <w:ind w:left="720"/>
      <w:jc w:val="left"/>
    </w:pPr>
    <w:rPr>
      <w:rFonts w:ascii="Calibri" w:hAnsi="Calibri"/>
      <w:sz w:val="20"/>
      <w:szCs w:val="20"/>
    </w:rPr>
  </w:style>
  <w:style w:type="paragraph" w:styleId="TOC6">
    <w:name w:val="toc 6"/>
    <w:basedOn w:val="Normal"/>
    <w:next w:val="Normal"/>
    <w:autoRedefine/>
    <w:uiPriority w:val="99"/>
    <w:rsid w:val="000550BB"/>
    <w:pPr>
      <w:ind w:left="960"/>
      <w:jc w:val="left"/>
    </w:pPr>
    <w:rPr>
      <w:rFonts w:ascii="Calibri" w:hAnsi="Calibri"/>
      <w:sz w:val="20"/>
      <w:szCs w:val="20"/>
    </w:rPr>
  </w:style>
  <w:style w:type="paragraph" w:styleId="TOC7">
    <w:name w:val="toc 7"/>
    <w:basedOn w:val="Normal"/>
    <w:next w:val="Normal"/>
    <w:autoRedefine/>
    <w:uiPriority w:val="99"/>
    <w:rsid w:val="000550BB"/>
    <w:pPr>
      <w:ind w:left="1200"/>
      <w:jc w:val="left"/>
    </w:pPr>
    <w:rPr>
      <w:rFonts w:ascii="Calibri" w:hAnsi="Calibri"/>
      <w:sz w:val="20"/>
      <w:szCs w:val="20"/>
    </w:rPr>
  </w:style>
  <w:style w:type="paragraph" w:styleId="TOC8">
    <w:name w:val="toc 8"/>
    <w:basedOn w:val="Normal"/>
    <w:next w:val="Normal"/>
    <w:autoRedefine/>
    <w:uiPriority w:val="99"/>
    <w:rsid w:val="000550BB"/>
    <w:pPr>
      <w:ind w:left="1440"/>
      <w:jc w:val="left"/>
    </w:pPr>
    <w:rPr>
      <w:rFonts w:ascii="Calibri" w:hAnsi="Calibri"/>
      <w:sz w:val="20"/>
      <w:szCs w:val="20"/>
    </w:rPr>
  </w:style>
  <w:style w:type="paragraph" w:styleId="TOC9">
    <w:name w:val="toc 9"/>
    <w:basedOn w:val="Normal"/>
    <w:next w:val="Normal"/>
    <w:autoRedefine/>
    <w:uiPriority w:val="99"/>
    <w:rsid w:val="000550BB"/>
    <w:pPr>
      <w:ind w:left="1680"/>
      <w:jc w:val="left"/>
    </w:pPr>
    <w:rPr>
      <w:rFonts w:ascii="Calibri" w:hAnsi="Calibri"/>
      <w:sz w:val="20"/>
      <w:szCs w:val="20"/>
    </w:rPr>
  </w:style>
  <w:style w:type="paragraph" w:styleId="TOCHeading">
    <w:name w:val="TOC Heading"/>
    <w:basedOn w:val="Heading1"/>
    <w:next w:val="Normal"/>
    <w:uiPriority w:val="99"/>
    <w:qFormat/>
    <w:rsid w:val="0081473D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lang w:eastAsia="en-US"/>
    </w:rPr>
  </w:style>
  <w:style w:type="character" w:styleId="Emphasis">
    <w:name w:val="Emphasis"/>
    <w:basedOn w:val="DefaultParagraphFont"/>
    <w:uiPriority w:val="99"/>
    <w:qFormat/>
    <w:rsid w:val="00C6704D"/>
    <w:rPr>
      <w:rFonts w:cs="Times New Roman"/>
      <w:i/>
      <w:iCs/>
    </w:rPr>
  </w:style>
  <w:style w:type="paragraph" w:styleId="Caption">
    <w:name w:val="caption"/>
    <w:basedOn w:val="Normal"/>
    <w:next w:val="Normal"/>
    <w:uiPriority w:val="99"/>
    <w:qFormat/>
    <w:rsid w:val="00C014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6E0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E0EF4"/>
    <w:rPr>
      <w:rFonts w:ascii="Tahoma" w:hAnsi="Tahoma" w:cs="Tahoma"/>
      <w:sz w:val="16"/>
      <w:szCs w:val="16"/>
    </w:rPr>
  </w:style>
  <w:style w:type="paragraph" w:customStyle="1" w:styleId="p7">
    <w:name w:val="p7"/>
    <w:basedOn w:val="Normal"/>
    <w:uiPriority w:val="99"/>
    <w:rsid w:val="00691185"/>
    <w:pPr>
      <w:spacing w:before="100" w:beforeAutospacing="1" w:after="100" w:afterAutospacing="1"/>
      <w:jc w:val="left"/>
    </w:pPr>
  </w:style>
  <w:style w:type="paragraph" w:customStyle="1" w:styleId="a2">
    <w:name w:val="Нормальный (таблица)"/>
    <w:basedOn w:val="Normal"/>
    <w:next w:val="Normal"/>
    <w:uiPriority w:val="99"/>
    <w:rsid w:val="00691185"/>
    <w:pPr>
      <w:widowControl w:val="0"/>
      <w:autoSpaceDE w:val="0"/>
      <w:autoSpaceDN w:val="0"/>
      <w:adjustRightInd w:val="0"/>
    </w:pPr>
  </w:style>
  <w:style w:type="paragraph" w:customStyle="1" w:styleId="1">
    <w:name w:val="1Орган_ПР"/>
    <w:basedOn w:val="Normal"/>
    <w:link w:val="10"/>
    <w:uiPriority w:val="99"/>
    <w:rsid w:val="003A43EC"/>
    <w:pPr>
      <w:snapToGrid w:val="0"/>
      <w:jc w:val="center"/>
    </w:pPr>
    <w:rPr>
      <w:rFonts w:ascii="Arial" w:hAnsi="Arial"/>
      <w:b/>
      <w:caps/>
      <w:sz w:val="28"/>
      <w:szCs w:val="20"/>
      <w:lang w:eastAsia="ar-SA"/>
    </w:rPr>
  </w:style>
  <w:style w:type="character" w:customStyle="1" w:styleId="10">
    <w:name w:val="1Орган_ПР Знак"/>
    <w:link w:val="1"/>
    <w:uiPriority w:val="99"/>
    <w:locked/>
    <w:rsid w:val="003A43EC"/>
    <w:rPr>
      <w:rFonts w:ascii="Arial" w:hAnsi="Arial"/>
      <w:b/>
      <w:caps/>
      <w:sz w:val="28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F34B7"/>
    <w:rPr>
      <w:rFonts w:ascii="Arial" w:hAnsi="Arial"/>
      <w:sz w:val="22"/>
      <w:lang w:val="ru-RU" w:eastAsia="ru-RU"/>
    </w:rPr>
  </w:style>
  <w:style w:type="paragraph" w:customStyle="1" w:styleId="4-">
    <w:name w:val="4Таблица-Т"/>
    <w:basedOn w:val="Normal"/>
    <w:uiPriority w:val="99"/>
    <w:rsid w:val="00265ACC"/>
    <w:rPr>
      <w:rFonts w:ascii="Arial" w:hAnsi="Arial"/>
      <w:sz w:val="22"/>
      <w:szCs w:val="28"/>
    </w:rPr>
  </w:style>
  <w:style w:type="paragraph" w:customStyle="1" w:styleId="a3">
    <w:name w:val="Абзац списка"/>
    <w:basedOn w:val="Normal"/>
    <w:uiPriority w:val="99"/>
    <w:rsid w:val="00FE669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95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267</TotalTime>
  <Pages>45</Pages>
  <Words>14908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архитектуры и строительной политики области</dc:title>
  <dc:subject/>
  <dc:creator>Лариса</dc:creator>
  <cp:keywords/>
  <dc:description/>
  <cp:lastModifiedBy>Администратор</cp:lastModifiedBy>
  <cp:revision>18</cp:revision>
  <cp:lastPrinted>2016-09-01T07:10:00Z</cp:lastPrinted>
  <dcterms:created xsi:type="dcterms:W3CDTF">2016-03-23T09:01:00Z</dcterms:created>
  <dcterms:modified xsi:type="dcterms:W3CDTF">2016-09-13T05:42:00Z</dcterms:modified>
</cp:coreProperties>
</file>